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2018-11-26 По случаю Дня Завета и Вознесения Абдул-Баха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33&quot; ">
        <w:r>
          <w:rPr>
            <w:color w:val="3498db"/>
            <w:u w:val="single"/>
          </w:rPr>
          <w:t>Основной</w:t>
        </w:r>
      </w:fldSimple>
    </w:p>
    <w:p>
      <w:pPr>
        <w:spacing w:before="480" w:after="240"/>
        <w:pageBreakBefore w:val="true"/>
      </w:pPr>
      <w:bookmarkStart w:id="2533" w:name="section_2533"/>
      <w:r>
        <w:rPr>
          <w:b/>
          <w:sz w:val="24"/>
          <w:color w:val="34495e"/>
        </w:rPr>
        <w:t>Основной</w:t>
      </w:r>
      <w:bookmarkEnd w:id="2533"/>
    </w:p>
    <w:p>
      <w:pPr>
        <w:spacing w:after="240"/>
        <w:ind w:firstLine="720"/>
      </w:pPr>
      <w:r>
        <w:rPr>
          <w:sz w:val="22"/>
        </w:rPr>
        <w:t>Бахаи всего мира
Горячо любимые друзья! В этот период, со Дня Завета до даты Вознесения Абдул-Баха, сердце каждого бахаи охвачено волнением при поминании Того, Кто есть Тайна Бога, Центр нерушимого Завета Бахауллы, Движущая сила единства человечества, воплощение всякого идеала бахаи, Наимогущественная Ветвь Бога, под которой все могут найти приют. Пусть Его безбрежная любовь и нежное попечение даруют вам ободрение и подкрепление, по мере того как вы стремитесь выполнять обязательство, доверенное вам в Его Завещании и в Его Божественном Плане. Ночью в этой освященной комнате Его дома, где Он оставил эту жизнь для воссоединения со Своим возлюбленным Господом, мы засвидетельствуем вашу верность Его призыву, выраженную в ваших неустанных трудах, что направлены на создание прибежищ а для человечества в этот час усиливающихся несправедливостей и бедствий.</w:t>
      </w:r>
    </w:p>
    <w:p>
      <w:pPr>
        <w:spacing w:after="240"/>
        <w:ind w:firstLine="720"/>
      </w:pPr>
      <w:r>
        <w:rPr>
          <w:sz w:val="22"/>
        </w:rPr>
        <w:t>Три быстротечных года отделяют нас от столетия кончины Учителя, когда бахаи всего мира будут собираться и вспоминать тот путь, что пройден за первое столетие Века Становления. Пусть Его возлюбленные, индивидуально и коллективно, постепенно, день за днем все больше воплощают Его советы: быть едиными в Деле и стойкими в Завете; избегать клеветы и никогда не говорить дурно о других; не видеть ни в ком чужака, но считать всех членами одной семьи; отложить в сторону разнящиеся теории и противоречивые взгляды и следовать одному замыслу и общей цели; позаботиться о том, чтобы любовь Бахауллы столь овладела каждым органом, частью тела и конечностью, дабы не осталось и следа от влияния наущений человеческого мира; всей душой и сердцем восстать и в едином порыве обучать Делу; шагать сомкнутыми рядами, сплоченно, каждый поддерживая других; взращивать благой характер, настойчивость, силу и решимость; дорожить этой бесценной Верой, повиноваться принципам ее учения, идти по этой прямой дороге и показывать этот путь людям.</w:t>
      </w:r>
    </w:p>
    <w:p>
      <w:pPr>
        <w:spacing w:after="240"/>
        <w:ind w:firstLine="720"/>
      </w:pPr>
      <w:r>
        <w:rPr>
          <w:sz w:val="22"/>
        </w:rPr>
        <w:t>Мы молимся за каждого из вас, чтобы вы могли соответствовать Его высочайшим ожиданиям.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2018-11-26 По случаю Дня Завета и Вознесения Абдул-Баха</dc:title>
  <dc:creator>Всемирный Дом Справедливости</dc:creator>
  <dc:description/>
  <cp:lastModifiedBy>Всемирный Дом Справедливости</cp:lastModifiedBy>
  <dcterms:created xsi:type="dcterms:W3CDTF">2026-07-24T21:52:51Z</dcterms:created>
  <dcterms:modified xsi:type="dcterms:W3CDTF">2026-07-24T21:52:51Z</dcterms:modified>
</cp:coreProperties>
</file>