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2020-04-20 Ризван 2020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31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31" w:name="section_2531"/>
      <w:r>
        <w:rPr>
          <w:b/>
          <w:sz w:val="24"/>
          <w:color w:val="34495e"/>
        </w:rPr>
        <w:t>Основной</w:t>
      </w:r>
      <w:bookmarkEnd w:id="2531"/>
    </w:p>
    <w:p>
      <w:pPr>
        <w:spacing w:after="240"/>
        <w:ind w:firstLine="720"/>
      </w:pPr>
      <w:r>
        <w:rPr>
          <w:sz w:val="22"/>
        </w:rPr>
        <w:t>Бахаи всего мира
Горячо возлюбленные друзья! Две возникающие реальности побудили нас обратиться к вам со следующими словами. Первая реальность заключается в растущем по всему миру осознании надвигающихся и устрашающих опасностей, которые несет пандемия коронавируса. Несмотря на доблестные и решительные коллективные усилия по предотвращению катастрофы, ситуация во многих странах уже стала серьезной, что несет трагедии семьям и отдельным людям и ввергает целые общества в кризис. Волны страданий и горя накрывают одну местность за другой и будут по-разному ослаблять разные народы в разные моменты времени.</w:t>
      </w:r>
    </w:p>
    <w:p>
      <w:pPr>
        <w:spacing w:after="240"/>
        <w:ind w:firstLine="720"/>
      </w:pPr>
      <w:r>
        <w:rPr>
          <w:sz w:val="22"/>
        </w:rPr>
        <w:t>Вторая реальность, которая ежедневно становится более очевидной, это несгибаемость и неослабевающая жизненная сила мира бахаи перед лицом вызова, который не имеет подобия на памяти ныне живущих. Ваш отклик примечателен. Когда мы писали вам месяц назад в Нау-Руз, мы стремились подчеркнуть впечатляющие качества, демонстрируемые общинами, нормальный образ деятельности которых был нарушен. Все, что происходило в прошедшие недели, в течение которых многие друзья были вынуждены соблюдать все более строгие ограничения, только углубило наше чувство восхищения. Учась на опыте, обретенном в других частях мира, некоторые общины нашли безопасные и творческие способы повышать осведомленность населения о потребностях в области общественной охраны здоровья. Особое внимание уделяется тем, кто подвергается наибольшему риску заражения вирусом и экономических трудностей, связанных с его распространением; инициативы, о которых в этой связи сообщает Всемирная служба новостей бахаи, — лишь горстк а из бесчисленных проектов, запущенных в настоящее время. Их дополняют усилия по исследованию, продвижению и культивированию тех духовных качеств, которые сейчас наиболее необходимы. Многие из этих начинаний в силу необходимости предпринимаются в кругу семьи или в уединении, но там, где условия позволяют или средства коммуникации дают возможность это сделать, чувство необычайной солидарности активно пестуется среди душ, находящихся в схожих обстоятельствах. Динамика общинной жизни, столь важная для коллективного прогресса, не будет сломлена.</w:t>
      </w:r>
    </w:p>
    <w:p>
      <w:pPr>
        <w:spacing w:after="240"/>
        <w:ind w:firstLine="720"/>
      </w:pPr>
      <w:r>
        <w:rPr>
          <w:sz w:val="22"/>
        </w:rPr>
        <w:t>Наш дух приободряется, когда мы видим, сколь умело Национальные Духовные Собрания, неусыпные генералы Воинства Света, направляют свои общины и формируют их отклик на кризис. Их решительно поддерживают Советники и их помощники, которые, как всегда, героически взметнули ввысь стяг исполненного любви служения. Оставаясь в курсе зачастую быстро меняющихся условий в своих странах, Собрания приняли необходимые меры для управления делами Веры, в частности для проведения Послание к Ризвану 2020 г. выборов там, где они все еще практически осуществимы. Благодаря регулярному информационному взаимодействию институты и службы предлагают мудрый совет, обнадеживающее ободрение и постоянное воодушевление. Во многих случаях они также начали выявлять конструктивные темы, возникающие в ходе открывающихся в их обществе дискурсов. Ожидание, которое мы выразили в нашем послании к Нау-Рузу, что это испытание человечества на выносливость даст ему более глубокое озарение, уже реализуется. Руководители, видные мыслители и обозреватели начали изучать основополагающие концепции и смелые устремления, которые в недалеком прошлом по большей части отсутствовали в общественном дискурсе. В настоящее время это лишь ранние проблески, но в них заключена возможность того, что момент коллективного осознания может стать не столь отдаленным.</w:t>
      </w:r>
    </w:p>
    <w:p>
      <w:pPr>
        <w:spacing w:after="240"/>
        <w:ind w:firstLine="720"/>
      </w:pPr>
      <w:r>
        <w:rPr>
          <w:sz w:val="22"/>
        </w:rPr>
        <w:t>Успокоение, которое мы обретаем, видя, как несгибаемость мира бахаи проявляется в действии, перемежается нашей печалью по поводу последствий пандемии для человечества. Увы, мы осознаем, что эти страдания также выпадают на долю верующих и их соратников. Дистанцирование от друзей и привычного круга общения, которое в настоящее время в силу требований общественной безопасности соблюдают столь многие люди в мире, для некоторых сменится безвозвратной разлукой. С каждым рассветом кажется все более очевидным, что до наступления закат а солнца будут пережиты новые мучения. Пусть обетование воссоединения в вечных мирах дарует отраду тем, кто теряет близких. Мы молимся за утешение их сердец и за то, чтобы благодать Бога овеяла тех, чье образование, заработок, дома или даже хлеб их насущный подвергаются риску. За вас, и за тех, кто дорог вам, и за всех ваших соотечественников мы молим Бахаулл у и просим Его благословения и благосклонност и.</w:t>
      </w:r>
    </w:p>
    <w:p>
      <w:pPr>
        <w:spacing w:after="240"/>
        <w:ind w:firstLine="720"/>
      </w:pPr>
      <w:r>
        <w:rPr>
          <w:sz w:val="22"/>
        </w:rPr>
        <w:t>Сколь бы долгой и изнурительной ни была дорога, по которой необходимо пройти, мы в высшей степени уверены в вашей стойкости и решимости преодолеть этот путь. Вы черпаете из залежей надежды, веры и великодушия, ставя нужды других выше своих собственных, давая возможность тем, кто лишен духовной подпитки, получить ее, тем, кто все больше алчет ответов на вопросы, обрести их, и тем, кто жаждет трудиться на благо мира, получить для этого средства. Можем ли мы ожидать меньшего от преданных последователей Благословенного Совершенства?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2020-04-20 Ризван 2020</dc:title>
  <dc:creator>Всемирный Дом Справедливости</dc:creator>
  <dc:description/>
  <cp:lastModifiedBy>Всемирный Дом Справедливости</cp:lastModifiedBy>
  <dcterms:created xsi:type="dcterms:W3CDTF">2026-07-24T21:53:05Z</dcterms:created>
  <dcterms:modified xsi:type="dcterms:W3CDTF">2026-07-24T21:53:05Z</dcterms:modified>
</cp:coreProperties>
</file>