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2022-11-01 Всем Национальным Духовным Собраниям об Усыпальнице Абдул-Баха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17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17" w:name="section_2517"/>
      <w:r>
        <w:rPr>
          <w:b/>
          <w:sz w:val="24"/>
          <w:color w:val="34495e"/>
        </w:rPr>
        <w:t>Основной</w:t>
      </w:r>
      <w:bookmarkEnd w:id="2517"/>
    </w:p>
    <w:p>
      <w:pPr>
        <w:spacing w:after="240"/>
        <w:ind w:firstLine="720"/>
      </w:pPr>
      <w:r>
        <w:rPr>
          <w:sz w:val="22"/>
        </w:rPr>
        <w:t>14 апреля 2022 г.</w:t>
      </w:r>
    </w:p>
    <w:p>
      <w:pPr>
        <w:spacing w:after="240"/>
        <w:ind w:firstLine="720"/>
      </w:pPr>
      <w:r>
        <w:rPr>
          <w:sz w:val="22"/>
        </w:rPr>
        <w:t>Передано по электронной почте Всем Национальным Духовным Собраниям Дорогие друзья-бахаи!</w:t>
      </w:r>
    </w:p>
    <w:p>
      <w:pPr>
        <w:spacing w:after="240"/>
        <w:ind w:firstLine="720"/>
      </w:pPr>
      <w:r>
        <w:rPr>
          <w:sz w:val="22"/>
        </w:rPr>
        <w:t>В дополнение к сообщению Всемирного Дома Справедливости от апреля 2022 г. о пожаре на строительной площадке Усыпальницы Абдул-Баха нас попросили поделиться с вами следующей информацией.</w:t>
      </w:r>
    </w:p>
    <w:p>
      <w:pPr>
        <w:spacing w:after="240"/>
        <w:ind w:firstLine="720"/>
      </w:pPr>
      <w:r>
        <w:rPr>
          <w:sz w:val="22"/>
        </w:rPr>
        <w:t>Скорбь, с которой друзья по всему миру восприняли известие о пожаре, свидетельствует о глубине их любви к Абдул-Баха и их страстном стремлении к завершению строительства Его Усыпальницы.</w:t>
      </w:r>
    </w:p>
    <w:p>
      <w:pPr>
        <w:spacing w:after="240"/>
        <w:ind w:firstLine="720"/>
      </w:pPr>
      <w:r>
        <w:rPr>
          <w:sz w:val="22"/>
        </w:rPr>
        <w:t>Дом Справедливости был весьма тронут излиянием искренней любви, бурными выражениями поддержки, а также неудержимой жизнестойкостью и решимостью, которые очевидны в сообщениях как отдельных лиц, так и институтов.</w:t>
      </w:r>
    </w:p>
    <w:p>
      <w:pPr>
        <w:spacing w:after="240"/>
        <w:ind w:firstLine="720"/>
      </w:pPr>
      <w:r>
        <w:rPr>
          <w:sz w:val="22"/>
        </w:rPr>
        <w:t>Расследование еще не завершено, однако, по предварительной информации пожар произошел в результате несчастного случая.</w:t>
      </w:r>
    </w:p>
    <w:p>
      <w:pPr>
        <w:spacing w:after="240"/>
        <w:ind w:firstLine="720"/>
      </w:pPr>
      <w:r>
        <w:rPr>
          <w:sz w:val="22"/>
        </w:rPr>
        <w:t>Пожар, усилившийся изза преимущественно ветреной погоды, привел к потере строительных материалов, разрушению временной опалубки и строительных лесов, повреждению участков некоторых стен.</w:t>
      </w:r>
    </w:p>
    <w:p>
      <w:pPr>
        <w:spacing w:after="240"/>
        <w:ind w:firstLine="720"/>
      </w:pPr>
      <w:r>
        <w:rPr>
          <w:sz w:val="22"/>
        </w:rPr>
        <w:t>К счастью, готовые бетонные конструкции не были затронуты, а проект застрахован.</w:t>
      </w:r>
    </w:p>
    <w:p>
      <w:pPr>
        <w:spacing w:after="240"/>
        <w:ind w:firstLine="720"/>
      </w:pPr>
      <w:r>
        <w:rPr>
          <w:sz w:val="22"/>
        </w:rPr>
        <w:t>Несмотря на этот сбой и потерю нескольких месяцев работы, команда проекта уже предприняла шаги для продвижения проекта вперед.</w:t>
      </w:r>
    </w:p>
    <w:p>
      <w:pPr>
        <w:spacing w:after="240"/>
        <w:ind w:firstLine="720"/>
      </w:pPr>
      <w:r>
        <w:rPr>
          <w:sz w:val="22"/>
        </w:rPr>
        <w:t>Дом С праведливости полностью доверяет ее действиям.</w:t>
      </w:r>
    </w:p>
    <w:p>
      <w:pPr>
        <w:spacing w:after="240"/>
        <w:ind w:firstLine="720"/>
      </w:pPr>
      <w:r>
        <w:rPr>
          <w:sz w:val="22"/>
        </w:rPr>
        <w:t>Когда ущерб, нанесенный участкам, наиболее пострадавшим от пожара, будет исследован и устранен, основное внимание в ходе строительства сместится на завершение работ по другим аспектам проекта, включая северную площадь.</w:t>
      </w:r>
    </w:p>
    <w:p>
      <w:pPr>
        <w:spacing w:after="240"/>
        <w:ind w:firstLine="720"/>
      </w:pPr>
      <w:r>
        <w:rPr>
          <w:sz w:val="22"/>
        </w:rPr>
        <w:t>В ближайшее время также начнется возведение центра для посетителей и других сопутствующих объектов.</w:t>
      </w:r>
    </w:p>
    <w:p>
      <w:pPr>
        <w:spacing w:after="240"/>
        <w:ind w:firstLine="720"/>
      </w:pPr>
      <w:r>
        <w:rPr>
          <w:sz w:val="22"/>
        </w:rPr>
        <w:t>Кроме того, резка и формовка мраморной облицовки трельяжных решеток в Италии и производство глазурованного стекла в Португалии не останавл иваются.</w:t>
      </w:r>
    </w:p>
    <w:p>
      <w:pPr>
        <w:spacing w:after="240"/>
        <w:ind w:firstLine="720"/>
      </w:pPr>
      <w:r>
        <w:rPr>
          <w:sz w:val="22"/>
        </w:rPr>
        <w:t>Дом Справедливости не установил конкретной даты завершения проекта, тем не менее он разделяет страстное ожидание верующих по всему миру завершения строительства здания и его окружения и в конечном счете переноса священных останков возлюблен ного Учителя в место их последнего упокоения.</w:t>
      </w:r>
    </w:p>
    <w:p>
      <w:pPr>
        <w:spacing w:after="240"/>
        <w:ind w:firstLine="720"/>
      </w:pPr>
      <w:r>
        <w:rPr>
          <w:sz w:val="22"/>
        </w:rPr>
        <w:t>С теплыми приветствиями бахаи, Департамент Секретариата копия: Международный Центр обучения Коллегии Советников Советники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2022-11-01 Всем Национальным Духовным Собраниям об Усыпальнице Абдул-Баха</dc:title>
  <dc:creator>Всемирный Дом Справедливости</dc:creator>
  <dc:description/>
  <cp:lastModifiedBy>Всемирный Дом Справедливости</cp:lastModifiedBy>
  <dcterms:created xsi:type="dcterms:W3CDTF">2026-07-24T21:52:51Z</dcterms:created>
  <dcterms:modified xsi:type="dcterms:W3CDTF">2026-07-24T21:52:51Z</dcterms:modified>
</cp:coreProperties>
</file>