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Светочи руководства</w:t>
      </w:r>
    </w:p>
    <w:p>
      <w:pPr>
        <w:jc w:val="center"/>
        <w:spacing w:after="360"/>
      </w:pPr>
      <w:r>
        <w:rPr>
          <w:i/>
          <w:sz w:val="24"/>
          <w:color w:val="7f8c8d"/>
        </w:rPr>
        <w:t>Компиляция</w:t>
      </w:r>
    </w:p>
    <w:p>
      <w:pPr>
        <w:jc w:val="center"/>
        <w:spacing w:after="480"/>
      </w:pPr>
      <w:r>
        <w:rPr>
          <w:i/>
          <w:sz w:val="20"/>
        </w:rPr>
        <w:t>Составитель: Хелен Хорнби</w:t>
      </w:r>
    </w:p>
    <w:p>
      <w:pPr>
        <w:jc w:val="center"/>
        <w:spacing w:after="240"/>
        <w:pageBreakBefore w:val="true"/>
      </w:pPr>
      <w:r>
        <w:rPr>
          <w:b/>
          <w:sz w:val="28"/>
          <w:color w:val="2c3e50"/>
        </w:rPr>
        <w:t>Содержание</w:t>
      </w:r>
    </w:p>
    <w:p>
      <w:pPr>
        <w:spacing w:after="120"/>
      </w:pPr>
      <w:fldSimple w:instr=" HYPERLINK \l &quot;section_2583&quot; ">
        <w:r>
          <w:rPr>
            <w:color w:val="3498db"/>
            <w:u w:val="single"/>
          </w:rPr>
          <w:t>A. Административный Порядок</w:t>
        </w:r>
      </w:fldSimple>
    </w:p>
    <w:p>
      <w:pPr>
        <w:spacing w:after="120"/>
      </w:pPr>
      <w:fldSimple w:instr=" HYPERLINK \l &quot;section_2584&quot; ">
        <w:r>
          <w:rPr>
            <w:color w:val="3498db"/>
            <w:u w:val="single"/>
          </w:rPr>
          <w:t>B. Администрация бахаи</w:t>
        </w:r>
      </w:fldSimple>
    </w:p>
    <w:p>
      <w:pPr>
        <w:spacing w:after="120"/>
      </w:pPr>
      <w:fldSimple w:instr=" HYPERLINK \l &quot;section_2585&quot; ">
        <w:r>
          <w:rPr>
            <w:color w:val="3498db"/>
            <w:u w:val="single"/>
          </w:rPr>
          <w:t>C. Местные Духовные Собрания бахаи</w:t>
        </w:r>
      </w:fldSimple>
    </w:p>
    <w:p>
      <w:pPr>
        <w:spacing w:after="120"/>
      </w:pPr>
      <w:fldSimple w:instr=" HYPERLINK \l &quot;section_2586&quot; ">
        <w:r>
          <w:rPr>
            <w:color w:val="3498db"/>
            <w:u w:val="single"/>
          </w:rPr>
          <w:t>D. Создание Местных Духовных Собраний</w:t>
        </w:r>
      </w:fldSimple>
    </w:p>
    <w:p>
      <w:pPr>
        <w:spacing w:after="120"/>
      </w:pPr>
      <w:fldSimple w:instr=" HYPERLINK \l &quot;section_2587&quot; ">
        <w:r>
          <w:rPr>
            <w:color w:val="3498db"/>
            <w:u w:val="single"/>
          </w:rPr>
          <w:t>E. Ежегодные Съезды</w:t>
        </w:r>
      </w:fldSimple>
    </w:p>
    <w:p>
      <w:pPr>
        <w:spacing w:after="120"/>
      </w:pPr>
      <w:fldSimple w:instr=" HYPERLINK \l &quot;section_2588&quot; ">
        <w:r>
          <w:rPr>
            <w:color w:val="3498db"/>
            <w:u w:val="single"/>
          </w:rPr>
          <w:t>F. Инструктаж членов счётной комиссии, приоритет меньшинств, одобрение уходящего Собрания</w:t>
        </w:r>
      </w:fldSimple>
    </w:p>
    <w:p>
      <w:pPr>
        <w:spacing w:after="120"/>
      </w:pPr>
      <w:fldSimple w:instr=" HYPERLINK \l &quot;section_2589&quot; ">
        <w:r>
          <w:rPr>
            <w:color w:val="3498db"/>
            <w:u w:val="single"/>
          </w:rPr>
          <w:t>G. Должностные лица Местных и Национальных Собраний</w:t>
        </w:r>
      </w:fldSimple>
    </w:p>
    <w:p>
      <w:pPr>
        <w:spacing w:after="120"/>
      </w:pPr>
      <w:fldSimple w:instr=" HYPERLINK \l &quot;section_2590&quot; ">
        <w:r>
          <w:rPr>
            <w:color w:val="3498db"/>
            <w:u w:val="single"/>
          </w:rPr>
          <w:t>H. Местные и национальные администраторы</w:t>
        </w:r>
      </w:fldSimple>
    </w:p>
    <w:p>
      <w:pPr>
        <w:spacing w:after="120"/>
      </w:pPr>
      <w:fldSimple w:instr=" HYPERLINK \l &quot;section_2591&quot; ">
        <w:r>
          <w:rPr>
            <w:color w:val="3498db"/>
            <w:u w:val="single"/>
          </w:rPr>
          <w:t>I. Заседания Собраний бахаи, посещаемость, отставки</w:t>
        </w:r>
      </w:fldSimple>
    </w:p>
    <w:p>
      <w:pPr>
        <w:spacing w:after="120"/>
      </w:pPr>
      <w:fldSimple w:instr=" HYPERLINK \l &quot;section_2592&quot; ">
        <w:r>
          <w:rPr>
            <w:color w:val="3498db"/>
            <w:u w:val="single"/>
          </w:rPr>
          <w:t>J. Административные права, санкции, ложное указание своей религии</w:t>
        </w:r>
      </w:fldSimple>
    </w:p>
    <w:p>
      <w:pPr>
        <w:spacing w:after="120"/>
      </w:pPr>
      <w:fldSimple w:instr=" HYPERLINK \l &quot;section_2593&quot; ">
        <w:r>
          <w:rPr>
            <w:color w:val="3498db"/>
            <w:u w:val="single"/>
          </w:rPr>
          <w:t>L. Уставы</w:t>
        </w:r>
      </w:fldSimple>
    </w:p>
    <w:p>
      <w:pPr>
        <w:spacing w:after="120"/>
      </w:pPr>
      <w:fldSimple w:instr=" HYPERLINK \l &quot;section_2594&quot; ">
        <w:r>
          <w:rPr>
            <w:color w:val="3498db"/>
            <w:u w:val="single"/>
          </w:rPr>
          <w:t>M. Новые верующие</w:t>
        </w:r>
      </w:fldSimple>
    </w:p>
    <w:p>
      <w:pPr>
        <w:spacing w:after="120"/>
      </w:pPr>
      <w:fldSimple w:instr=" HYPERLINK \l &quot;section_2595&quot; ">
        <w:r>
          <w:rPr>
            <w:color w:val="3498db"/>
            <w:u w:val="single"/>
          </w:rPr>
          <w:t>N. Отношения верующих и Собрания</w:t>
        </w:r>
      </w:fldSimple>
    </w:p>
    <w:p>
      <w:pPr>
        <w:spacing w:after="120"/>
      </w:pPr>
      <w:fldSimple w:instr=" HYPERLINK \l &quot;section_2596&quot; ">
        <w:r>
          <w:rPr>
            <w:color w:val="3498db"/>
            <w:u w:val="single"/>
          </w:rPr>
          <w:t>O. Неактивные верующие</w:t>
        </w:r>
      </w:fldSimple>
    </w:p>
    <w:p>
      <w:pPr>
        <w:spacing w:after="120"/>
      </w:pPr>
      <w:fldSimple w:instr=" HYPERLINK \l &quot;section_2597&quot; ">
        <w:r>
          <w:rPr>
            <w:color w:val="3498db"/>
            <w:u w:val="single"/>
          </w:rPr>
          <w:t>II. ЗЛОСЛОВИЕ, КРИТИКАНСТВО, СПЛЕТНИ, ЛОЖЬ, КЛЕВЕТА И Т. Д.</w:t>
        </w:r>
      </w:fldSimple>
    </w:p>
    <w:p>
      <w:pPr>
        <w:spacing w:after="120"/>
      </w:pPr>
      <w:fldSimple w:instr=" HYPERLINK \l &quot;section_2599&quot; ">
        <w:r>
          <w:rPr>
            <w:color w:val="3498db"/>
            <w:u w:val="single"/>
          </w:rPr>
          <w:t>A. Архивы бахаи</w:t>
        </w:r>
      </w:fldSimple>
    </w:p>
    <w:p>
      <w:pPr>
        <w:spacing w:after="120"/>
      </w:pPr>
      <w:fldSimple w:instr=" HYPERLINK \l &quot;section_2600&quot; ">
        <w:r>
          <w:rPr>
            <w:color w:val="3498db"/>
            <w:u w:val="single"/>
          </w:rPr>
          <w:t>B. Бахаи искусство и Драма</w:t>
        </w:r>
      </w:fldSimple>
    </w:p>
    <w:p>
      <w:pPr>
        <w:spacing w:after="120"/>
      </w:pPr>
      <w:fldSimple w:instr=" HYPERLINK \l &quot;section_2601&quot; ">
        <w:r>
          <w:rPr>
            <w:color w:val="3498db"/>
            <w:u w:val="single"/>
          </w:rPr>
          <w:t>D. Публикации, переводы, обзоры и авторские права бахаи</w:t>
        </w:r>
      </w:fldSimple>
    </w:p>
    <w:p>
      <w:pPr>
        <w:spacing w:after="120"/>
      </w:pPr>
      <w:fldSimple w:instr=" HYPERLINK \l &quot;section_2602&quot; ">
        <w:r>
          <w:rPr>
            <w:color w:val="3498db"/>
            <w:u w:val="single"/>
          </w:rPr>
          <w:t>E. Разные темы</w:t>
        </w:r>
      </w:fldSimple>
    </w:p>
    <w:p>
      <w:pPr>
        <w:spacing w:after="120"/>
      </w:pPr>
      <w:fldSimple w:instr=" HYPERLINK \l &quot;section_2604&quot; ">
        <w:r>
          <w:rPr>
            <w:color w:val="3498db"/>
            <w:u w:val="single"/>
          </w:rPr>
          <w:t>A. Жизнь бахаи</w:t>
        </w:r>
      </w:fldSimple>
    </w:p>
    <w:p>
      <w:pPr>
        <w:spacing w:after="120"/>
      </w:pPr>
      <w:fldSimple w:instr=" HYPERLINK \l &quot;section_2605&quot; ">
        <w:r>
          <w:rPr>
            <w:color w:val="3498db"/>
            <w:u w:val="single"/>
          </w:rPr>
          <w:t>B. Эго — Самость</w:t>
        </w:r>
      </w:fldSimple>
    </w:p>
    <w:p>
      <w:pPr>
        <w:spacing w:after="120"/>
      </w:pPr>
      <w:fldSimple w:instr=" HYPERLINK \l &quot;section_2606&quot; ">
        <w:r>
          <w:rPr>
            <w:color w:val="3498db"/>
            <w:u w:val="single"/>
          </w:rPr>
          <w:t>C. Самозащита</w:t>
        </w:r>
      </w:fldSimple>
    </w:p>
    <w:p>
      <w:pPr>
        <w:spacing w:after="120"/>
      </w:pPr>
      <w:fldSimple w:instr=" HYPERLINK \l &quot;section_2607&quot; ">
        <w:r>
          <w:rPr>
            <w:color w:val="3498db"/>
            <w:u w:val="single"/>
          </w:rPr>
          <w:t>D. Самопожертвование и служение</w:t>
        </w:r>
      </w:fldSimple>
    </w:p>
    <w:p>
      <w:pPr>
        <w:spacing w:after="120"/>
      </w:pPr>
      <w:fldSimple w:instr=" HYPERLINK \l &quot;section_2609&quot; ">
        <w:r>
          <w:rPr>
            <w:color w:val="3498db"/>
            <w:u w:val="single"/>
          </w:rPr>
          <w:t>A. Попрошайничество</w:t>
        </w:r>
      </w:fldSimple>
    </w:p>
    <w:p>
      <w:pPr>
        <w:spacing w:after="120"/>
      </w:pPr>
      <w:fldSimple w:instr=" HYPERLINK \l &quot;section_2610&quot; ">
        <w:r>
          <w:rPr>
            <w:color w:val="3498db"/>
            <w:u w:val="single"/>
          </w:rPr>
          <w:t>B. Благотворительность</w:t>
        </w:r>
      </w:fldSimple>
    </w:p>
    <w:p>
      <w:pPr>
        <w:spacing w:after="120"/>
      </w:pPr>
      <w:fldSimple w:instr=" HYPERLINK \l &quot;section_2611&quot; ">
        <w:r>
          <w:rPr>
            <w:color w:val="3498db"/>
            <w:u w:val="single"/>
          </w:rPr>
          <w:t>C. Бедные</w:t>
        </w:r>
      </w:fldSimple>
    </w:p>
    <w:p>
      <w:pPr>
        <w:spacing w:after="120"/>
      </w:pPr>
      <w:fldSimple w:instr=" HYPERLINK \l &quot;section_2612&quot; ">
        <w:r>
          <w:rPr>
            <w:color w:val="3498db"/>
            <w:u w:val="single"/>
          </w:rPr>
          <w:t>VI. Бедствия и кризисы</w:t>
        </w:r>
      </w:fldSimple>
    </w:p>
    <w:p>
      <w:pPr>
        <w:spacing w:after="120"/>
      </w:pPr>
      <w:fldSimple w:instr=" HYPERLINK \l &quot;section_2613&quot; ">
        <w:r>
          <w:rPr>
            <w:color w:val="3498db"/>
            <w:u w:val="single"/>
          </w:rPr>
          <w:t>VII. Обряды</w:t>
        </w:r>
      </w:fldSimple>
    </w:p>
    <w:p>
      <w:pPr>
        <w:spacing w:after="120"/>
      </w:pPr>
      <w:fldSimple w:instr=" HYPERLINK \l &quot;section_2615&quot; ">
        <w:r>
          <w:rPr>
            <w:color w:val="3498db"/>
            <w:u w:val="single"/>
          </w:rPr>
          <w:t>A. Приёмные дети и сироты</w:t>
        </w:r>
      </w:fldSimple>
    </w:p>
    <w:p>
      <w:pPr>
        <w:spacing w:after="120"/>
      </w:pPr>
      <w:fldSimple w:instr=" HYPERLINK \l &quot;section_2616&quot; ">
        <w:r>
          <w:rPr>
            <w:color w:val="3498db"/>
            <w:u w:val="single"/>
          </w:rPr>
          <w:t>B. Крёстные родители или совместная опека</w:t>
        </w:r>
      </w:fldSimple>
    </w:p>
    <w:p>
      <w:pPr>
        <w:spacing w:after="120"/>
      </w:pPr>
      <w:fldSimple w:instr=" HYPERLINK \l &quot;section_2617&quot; ">
        <w:r>
          <w:rPr>
            <w:color w:val="3498db"/>
            <w:u w:val="single"/>
          </w:rPr>
          <w:t>C. Обучение и воспитание детей</w:t>
        </w:r>
      </w:fldSimple>
    </w:p>
    <w:p>
      <w:pPr>
        <w:spacing w:after="120"/>
      </w:pPr>
      <w:fldSimple w:instr=" HYPERLINK \l &quot;section_2618&quot; ">
        <w:r>
          <w:rPr>
            <w:color w:val="3498db"/>
            <w:u w:val="single"/>
          </w:rPr>
          <w:t>E. Регистрация детей</w:t>
        </w:r>
      </w:fldSimple>
    </w:p>
    <w:p>
      <w:pPr>
        <w:spacing w:after="120"/>
      </w:pPr>
      <w:fldSimple w:instr=" HYPERLINK \l &quot;section_2619&quot; ">
        <w:r>
          <w:rPr>
            <w:color w:val="3498db"/>
            <w:u w:val="single"/>
          </w:rPr>
          <w:t>F. Прочие темы, касающиеся детей</w:t>
        </w:r>
      </w:fldSimple>
    </w:p>
    <w:p>
      <w:pPr>
        <w:spacing w:after="120"/>
      </w:pPr>
      <w:fldSimple w:instr=" HYPERLINK \l &quot;section_2620&quot; ">
        <w:r>
          <w:rPr>
            <w:color w:val="3498db"/>
            <w:u w:val="single"/>
          </w:rPr>
          <w:t>IX. ЦЕРКВИ</w:t>
        </w:r>
      </w:fldSimple>
    </w:p>
    <w:p>
      <w:pPr>
        <w:spacing w:after="120"/>
      </w:pPr>
      <w:fldSimple w:instr=" HYPERLINK \l &quot;section_2622&quot; ">
        <w:r>
          <w:rPr>
            <w:color w:val="3498db"/>
            <w:u w:val="single"/>
          </w:rPr>
          <w:t>A. Назначение комитетов</w:t>
        </w:r>
      </w:fldSimple>
    </w:p>
    <w:p>
      <w:pPr>
        <w:spacing w:after="120"/>
      </w:pPr>
      <w:fldSimple w:instr=" HYPERLINK \l &quot;section_2623&quot; ">
        <w:r>
          <w:rPr>
            <w:color w:val="3498db"/>
            <w:u w:val="single"/>
          </w:rPr>
          <w:t>B. Выборы должностных лиц Комитета</w:t>
        </w:r>
      </w:fldSimple>
    </w:p>
    <w:p>
      <w:pPr>
        <w:spacing w:after="120"/>
      </w:pPr>
      <w:fldSimple w:instr=" HYPERLINK \l &quot;section_2624&quot; ">
        <w:r>
          <w:rPr>
            <w:color w:val="3498db"/>
            <w:u w:val="single"/>
          </w:rPr>
          <w:t>C. Структура и функции Национальных Комитетов</w:t>
        </w:r>
      </w:fldSimple>
    </w:p>
    <w:p>
      <w:pPr>
        <w:spacing w:after="120"/>
      </w:pPr>
      <w:fldSimple w:instr=" HYPERLINK \l &quot;section_2625&quot; ">
        <w:r>
          <w:rPr>
            <w:color w:val="3498db"/>
            <w:u w:val="single"/>
          </w:rPr>
          <w:t>D. Специальные комитеты (административный, специальный, чрезвычайный — национальный и региональный учебные комитеты)</w:t>
        </w:r>
      </w:fldSimple>
    </w:p>
    <w:p>
      <w:pPr>
        <w:spacing w:after="120"/>
      </w:pPr>
      <w:fldSimple w:instr=" HYPERLINK \l &quot;section_2626&quot; ">
        <w:r>
          <w:rPr>
            <w:color w:val="3498db"/>
            <w:u w:val="single"/>
          </w:rPr>
          <w:t>XI. СОВЕЩАНИЕ</w:t>
        </w:r>
      </w:fldSimple>
    </w:p>
    <w:p>
      <w:pPr>
        <w:spacing w:after="120"/>
      </w:pPr>
      <w:fldSimple w:instr=" HYPERLINK \l &quot;section_2628&quot; ">
        <w:r>
          <w:rPr>
            <w:color w:val="3498db"/>
            <w:u w:val="single"/>
          </w:rPr>
          <w:t>A. Завет бахаи</w:t>
        </w:r>
      </w:fldSimple>
    </w:p>
    <w:p>
      <w:pPr>
        <w:spacing w:after="120"/>
      </w:pPr>
      <w:fldSimple w:instr=" HYPERLINK \l &quot;section_2629&quot; ">
        <w:r>
          <w:rPr>
            <w:color w:val="3498db"/>
            <w:u w:val="single"/>
          </w:rPr>
          <w:t>B. Нарушители завета — изгнание</w:t>
        </w:r>
      </w:fldSimple>
    </w:p>
    <w:p>
      <w:pPr>
        <w:spacing w:after="120"/>
      </w:pPr>
      <w:fldSimple w:instr=" HYPERLINK \l &quot;section_2630&quot; ">
        <w:r>
          <w:rPr>
            <w:color w:val="3498db"/>
            <w:u w:val="single"/>
          </w:rPr>
          <w:t>D. Изгнание и восстановление; обязанности по защите; книги, написанные врагами Веры</w:t>
        </w:r>
      </w:fldSimple>
    </w:p>
    <w:p>
      <w:pPr>
        <w:spacing w:after="120"/>
      </w:pPr>
      <w:fldSimple w:instr=" HYPERLINK \l &quot;section_2632&quot; ">
        <w:r>
          <w:rPr>
            <w:color w:val="3498db"/>
            <w:u w:val="single"/>
          </w:rPr>
          <w:t>A. Завещания</w:t>
        </w:r>
      </w:fldSimple>
    </w:p>
    <w:p>
      <w:pPr>
        <w:spacing w:after="120"/>
      </w:pPr>
      <w:fldSimple w:instr=" HYPERLINK \l &quot;section_2633&quot; ">
        <w:r>
          <w:rPr>
            <w:color w:val="3498db"/>
            <w:u w:val="single"/>
          </w:rPr>
          <w:t>B. Погребальные законы</w:t>
        </w:r>
      </w:fldSimple>
    </w:p>
    <w:p>
      <w:pPr>
        <w:spacing w:after="120"/>
      </w:pPr>
      <w:fldSimple w:instr=" HYPERLINK \l &quot;section_2634&quot; ">
        <w:r>
          <w:rPr>
            <w:color w:val="3498db"/>
            <w:u w:val="single"/>
          </w:rPr>
          <w:t>C. Кладбища бахаи</w:t>
        </w:r>
      </w:fldSimple>
    </w:p>
    <w:p>
      <w:pPr>
        <w:spacing w:after="120"/>
      </w:pPr>
      <w:fldSimple w:instr=" HYPERLINK \l &quot;section_2635&quot; ">
        <w:r>
          <w:rPr>
            <w:color w:val="3498db"/>
            <w:u w:val="single"/>
          </w:rPr>
          <w:t>D. Отпевание</w:t>
        </w:r>
      </w:fldSimple>
    </w:p>
    <w:p>
      <w:pPr>
        <w:spacing w:after="120"/>
      </w:pPr>
      <w:fldSimple w:instr=" HYPERLINK \l &quot;section_2636&quot; ">
        <w:r>
          <w:rPr>
            <w:color w:val="3498db"/>
            <w:u w:val="single"/>
          </w:rPr>
          <w:t>E. Кремация</w:t>
        </w:r>
      </w:fldSimple>
    </w:p>
    <w:p>
      <w:pPr>
        <w:spacing w:after="120"/>
      </w:pPr>
      <w:fldSimple w:instr=" HYPERLINK \l &quot;section_2637&quot; ">
        <w:r>
          <w:rPr>
            <w:color w:val="3498db"/>
            <w:u w:val="single"/>
          </w:rPr>
          <w:t>F. Самоубийство</w:t>
        </w:r>
      </w:fldSimple>
    </w:p>
    <w:p>
      <w:pPr>
        <w:spacing w:after="120"/>
      </w:pPr>
      <w:fldSimple w:instr=" HYPERLINK \l &quot;section_2638&quot; ">
        <w:r>
          <w:rPr>
            <w:color w:val="3498db"/>
            <w:u w:val="single"/>
          </w:rPr>
          <w:t>G. Жизнь после смерти; Душа</w:t>
        </w:r>
      </w:fldSimple>
    </w:p>
    <w:p>
      <w:pPr>
        <w:spacing w:after="120"/>
      </w:pPr>
      <w:fldSimple w:instr=" HYPERLINK \l &quot;section_2640&quot; ">
        <w:r>
          <w:rPr>
            <w:color w:val="3498db"/>
            <w:u w:val="single"/>
          </w:rPr>
          <w:t>A. Академическое и духовное</w:t>
        </w:r>
      </w:fldSimple>
    </w:p>
    <w:p>
      <w:pPr>
        <w:spacing w:after="120"/>
      </w:pPr>
      <w:fldSimple w:instr=" HYPERLINK \l &quot;section_2641&quot; ">
        <w:r>
          <w:rPr>
            <w:color w:val="3498db"/>
            <w:u w:val="single"/>
          </w:rPr>
          <w:t>B. Университеты и колледжи</w:t>
        </w:r>
      </w:fldSimple>
    </w:p>
    <w:p>
      <w:pPr>
        <w:spacing w:after="120"/>
      </w:pPr>
      <w:fldSimple w:instr=" HYPERLINK \l &quot;section_2642&quot; ">
        <w:r>
          <w:rPr>
            <w:color w:val="3498db"/>
            <w:u w:val="single"/>
          </w:rPr>
          <w:t>XV. Собственность местная и национальная</w:t>
        </w:r>
      </w:fldSimple>
    </w:p>
    <w:p>
      <w:pPr>
        <w:spacing w:after="120"/>
      </w:pPr>
      <w:fldSimple w:instr=" HYPERLINK \l &quot;section_2644&quot; ">
        <w:r>
          <w:rPr>
            <w:color w:val="3498db"/>
            <w:u w:val="single"/>
          </w:rPr>
          <w:t>A. Семейные отношения</w:t>
        </w:r>
      </w:fldSimple>
    </w:p>
    <w:p>
      <w:pPr>
        <w:spacing w:after="120"/>
      </w:pPr>
      <w:fldSimple w:instr=" HYPERLINK \l &quot;section_2645&quot; ">
        <w:r>
          <w:rPr>
            <w:color w:val="3498db"/>
            <w:u w:val="single"/>
          </w:rPr>
          <w:t>B. Отношения между мужем и женой</w:t>
        </w:r>
      </w:fldSimple>
    </w:p>
    <w:p>
      <w:pPr>
        <w:spacing w:after="120"/>
      </w:pPr>
      <w:fldSimple w:instr=" HYPERLINK \l &quot;section_2646&quot; ">
        <w:r>
          <w:rPr>
            <w:color w:val="3498db"/>
            <w:u w:val="single"/>
          </w:rPr>
          <w:t>C. Предки и потомки</w:t>
        </w:r>
      </w:fldSimple>
    </w:p>
    <w:p>
      <w:pPr>
        <w:spacing w:after="120"/>
      </w:pPr>
      <w:fldSimple w:instr=" HYPERLINK \l &quot;section_2647&quot; ">
        <w:r>
          <w:rPr>
            <w:color w:val="3498db"/>
            <w:u w:val="single"/>
          </w:rPr>
          <w:t>D. Взаимоотношения между родителями и детьми</w:t>
        </w:r>
      </w:fldSimple>
    </w:p>
    <w:p>
      <w:pPr>
        <w:spacing w:after="120"/>
      </w:pPr>
      <w:fldSimple w:instr=" HYPERLINK \l &quot;section_2648&quot; ">
        <w:r>
          <w:rPr>
            <w:color w:val="3498db"/>
            <w:u w:val="single"/>
          </w:rPr>
          <w:t>XVII. Пост</w:t>
        </w:r>
      </w:fldSimple>
    </w:p>
    <w:p>
      <w:pPr>
        <w:spacing w:after="120"/>
      </w:pPr>
      <w:fldSimple w:instr=" HYPERLINK \l &quot;section_2649&quot; ">
        <w:r>
          <w:rPr>
            <w:color w:val="3498db"/>
            <w:u w:val="single"/>
          </w:rPr>
          <w:t>XVIII. Страх</w:t>
        </w:r>
      </w:fldSimple>
    </w:p>
    <w:p>
      <w:pPr>
        <w:spacing w:after="120"/>
      </w:pPr>
      <w:fldSimple w:instr=" HYPERLINK \l &quot;section_2651&quot; ">
        <w:r>
          <w:rPr>
            <w:color w:val="3498db"/>
            <w:u w:val="single"/>
          </w:rPr>
          <w:t>A. Природа и функции</w:t>
        </w:r>
      </w:fldSimple>
    </w:p>
    <w:p>
      <w:pPr>
        <w:spacing w:after="120"/>
      </w:pPr>
      <w:fldSimple w:instr=" HYPERLINK \l &quot;section_2652&quot; ">
        <w:r>
          <w:rPr>
            <w:color w:val="3498db"/>
            <w:u w:val="single"/>
          </w:rPr>
          <w:t>B. Время для проведения Праздника Девятнадцатого Дня</w:t>
        </w:r>
      </w:fldSimple>
    </w:p>
    <w:p>
      <w:pPr>
        <w:spacing w:after="120"/>
      </w:pPr>
      <w:fldSimple w:instr=" HYPERLINK \l &quot;section_2653&quot; ">
        <w:r>
          <w:rPr>
            <w:color w:val="3498db"/>
            <w:u w:val="single"/>
          </w:rPr>
          <w:t>C. Программа Праздника Девятнадцатого Дня</w:t>
        </w:r>
      </w:fldSimple>
    </w:p>
    <w:p>
      <w:pPr>
        <w:spacing w:after="120"/>
      </w:pPr>
      <w:fldSimple w:instr=" HYPERLINK \l &quot;section_2654&quot; ">
        <w:r>
          <w:rPr>
            <w:color w:val="3498db"/>
            <w:u w:val="single"/>
          </w:rPr>
          <w:t>XX. Встречи друзей (файрсайды)</w:t>
        </w:r>
      </w:fldSimple>
    </w:p>
    <w:p>
      <w:pPr>
        <w:spacing w:after="120"/>
      </w:pPr>
      <w:fldSimple w:instr=" HYPERLINK \l &quot;section_2656&quot; ">
        <w:r>
          <w:rPr>
            <w:color w:val="3498db"/>
            <w:u w:val="single"/>
          </w:rPr>
          <w:t>A. Пожертвования — ответственность бахаи</w:t>
        </w:r>
      </w:fldSimple>
    </w:p>
    <w:p>
      <w:pPr>
        <w:spacing w:after="120"/>
      </w:pPr>
      <w:fldSimple w:instr=" HYPERLINK \l &quot;section_2657&quot; ">
        <w:r>
          <w:rPr>
            <w:color w:val="3498db"/>
            <w:u w:val="single"/>
          </w:rPr>
          <w:t>B. Кто имеет право жертвовать</w:t>
        </w:r>
      </w:fldSimple>
    </w:p>
    <w:p>
      <w:pPr>
        <w:spacing w:after="120"/>
      </w:pPr>
      <w:fldSimple w:instr=" HYPERLINK \l &quot;section_2658&quot; ">
        <w:r>
          <w:rPr>
            <w:color w:val="3498db"/>
            <w:u w:val="single"/>
          </w:rPr>
          <w:t>C. Казначей и Духовное Собрание</w:t>
        </w:r>
      </w:fldSimple>
    </w:p>
    <w:p>
      <w:pPr>
        <w:spacing w:after="120"/>
      </w:pPr>
      <w:fldSimple w:instr=" HYPERLINK \l &quot;section_2659&quot; ">
        <w:r>
          <w:rPr>
            <w:color w:val="3498db"/>
            <w:u w:val="single"/>
          </w:rPr>
          <w:t>D. Целевые пожертвования</w:t>
        </w:r>
      </w:fldSimple>
    </w:p>
    <w:p>
      <w:pPr>
        <w:spacing w:after="120"/>
      </w:pPr>
      <w:fldSimple w:instr=" HYPERLINK \l &quot;section_2661&quot; ">
        <w:r>
          <w:rPr>
            <w:color w:val="3498db"/>
            <w:u w:val="single"/>
          </w:rPr>
          <w:t>A. Величайшее Имя</w:t>
        </w:r>
      </w:fldSimple>
    </w:p>
    <w:p>
      <w:pPr>
        <w:spacing w:after="120"/>
      </w:pPr>
      <w:fldSimple w:instr=" HYPERLINK \l &quot;section_2662&quot; ">
        <w:r>
          <w:rPr>
            <w:color w:val="3498db"/>
            <w:u w:val="single"/>
          </w:rPr>
          <w:t>B. Эмблема и украшения из камня</w:t>
        </w:r>
      </w:fldSimple>
    </w:p>
    <w:p>
      <w:pPr>
        <w:spacing w:after="120"/>
      </w:pPr>
      <w:fldSimple w:instr=" HYPERLINK \l &quot;section_2663&quot; ">
        <w:r>
          <w:rPr>
            <w:color w:val="3498db"/>
            <w:u w:val="single"/>
          </w:rPr>
          <w:t>XXIII. ХАЗИРАТУЛЬ-КУДС</w:t>
        </w:r>
      </w:fldSimple>
    </w:p>
    <w:p>
      <w:pPr>
        <w:spacing w:after="120"/>
      </w:pPr>
      <w:fldSimple w:instr=" HYPERLINK \l &quot;section_2665&quot; ">
        <w:r>
          <w:rPr>
            <w:color w:val="3498db"/>
            <w:u w:val="single"/>
          </w:rPr>
          <w:t>A. Духовное и физическое лечение</w:t>
        </w:r>
      </w:fldSimple>
    </w:p>
    <w:p>
      <w:pPr>
        <w:spacing w:after="120"/>
      </w:pPr>
      <w:fldSimple w:instr=" HYPERLINK \l &quot;section_2666&quot; ">
        <w:r>
          <w:rPr>
            <w:color w:val="3498db"/>
            <w:u w:val="single"/>
          </w:rPr>
          <w:t>B. Психические заболевания</w:t>
        </w:r>
      </w:fldSimple>
    </w:p>
    <w:p>
      <w:pPr>
        <w:spacing w:after="120"/>
      </w:pPr>
      <w:fldSimple w:instr=" HYPERLINK \l &quot;section_2667&quot; ">
        <w:r>
          <w:rPr>
            <w:color w:val="3498db"/>
            <w:u w:val="single"/>
          </w:rPr>
          <w:t>C. Врачи</w:t>
        </w:r>
      </w:fldSimple>
    </w:p>
    <w:p>
      <w:pPr>
        <w:spacing w:after="120"/>
      </w:pPr>
      <w:fldSimple w:instr=" HYPERLINK \l &quot;section_2668&quot; ">
        <w:r>
          <w:rPr>
            <w:color w:val="3498db"/>
            <w:u w:val="single"/>
          </w:rPr>
          <w:t>D. Болезни и медицинские практики</w:t>
        </w:r>
      </w:fldSimple>
    </w:p>
    <w:p>
      <w:pPr>
        <w:spacing w:after="120"/>
      </w:pPr>
      <w:fldSimple w:instr=" HYPERLINK \l &quot;section_2669&quot; ">
        <w:r>
          <w:rPr>
            <w:color w:val="3498db"/>
            <w:u w:val="single"/>
          </w:rPr>
          <w:t>E. Физическое образование</w:t>
        </w:r>
      </w:fldSimple>
    </w:p>
    <w:p>
      <w:pPr>
        <w:spacing w:after="120"/>
      </w:pPr>
      <w:fldSimple w:instr=" HYPERLINK \l &quot;section_2670&quot; ">
        <w:r>
          <w:rPr>
            <w:color w:val="3498db"/>
            <w:u w:val="single"/>
          </w:rPr>
          <w:t>F. Диета и питание</w:t>
        </w:r>
      </w:fldSimple>
    </w:p>
    <w:p>
      <w:pPr>
        <w:spacing w:after="120"/>
      </w:pPr>
      <w:fldSimple w:instr=" HYPERLINK \l &quot;section_2672&quot; ">
        <w:r>
          <w:rPr>
            <w:color w:val="3498db"/>
            <w:u w:val="single"/>
          </w:rPr>
          <w:t>Святые Дни</w:t>
        </w:r>
      </w:fldSimple>
    </w:p>
    <w:p>
      <w:pPr>
        <w:spacing w:after="120"/>
      </w:pPr>
      <w:fldSimple w:instr=" HYPERLINK \l &quot;section_2673&quot; ">
        <w:r>
          <w:rPr>
            <w:color w:val="3498db"/>
            <w:u w:val="single"/>
          </w:rPr>
          <w:t>XXVI. Институт Хукукуллах</w:t>
        </w:r>
      </w:fldSimple>
    </w:p>
    <w:p>
      <w:pPr>
        <w:spacing w:after="120"/>
      </w:pPr>
      <w:fldSimple w:instr=" HYPERLINK \l &quot;section_2675&quot; ">
        <w:r>
          <w:rPr>
            <w:color w:val="3498db"/>
            <w:u w:val="single"/>
          </w:rPr>
          <w:t>A. Смысл учреждений</w:t>
        </w:r>
      </w:fldSimple>
    </w:p>
    <w:p>
      <w:pPr>
        <w:spacing w:after="120"/>
      </w:pPr>
      <w:fldSimple w:instr=" HYPERLINK \l &quot;section_2676&quot; ">
        <w:r>
          <w:rPr>
            <w:color w:val="3498db"/>
            <w:u w:val="single"/>
          </w:rPr>
          <w:t>B. Хранительство</w:t>
        </w:r>
      </w:fldSimple>
    </w:p>
    <w:p>
      <w:pPr>
        <w:spacing w:after="120"/>
      </w:pPr>
      <w:fldSimple w:instr=" HYPERLINK \l &quot;section_2677&quot; ">
        <w:r>
          <w:rPr>
            <w:color w:val="3498db"/>
            <w:u w:val="single"/>
          </w:rPr>
          <w:t>C. Всемирный Дом Справедливости</w:t>
        </w:r>
      </w:fldSimple>
    </w:p>
    <w:p>
      <w:pPr>
        <w:spacing w:after="120"/>
      </w:pPr>
      <w:fldSimple w:instr=" HYPERLINK \l &quot;section_2678&quot; ">
        <w:r>
          <w:rPr>
            <w:color w:val="3498db"/>
            <w:u w:val="single"/>
          </w:rPr>
          <w:t>D. Верховный Суд</w:t>
        </w:r>
      </w:fldSimple>
    </w:p>
    <w:p>
      <w:pPr>
        <w:spacing w:after="120"/>
      </w:pPr>
      <w:fldSimple w:instr=" HYPERLINK \l &quot;section_2679&quot; ">
        <w:r>
          <w:rPr>
            <w:color w:val="3498db"/>
            <w:u w:val="single"/>
          </w:rPr>
          <w:t>E. Десницы Дела Божиего</w:t>
        </w:r>
      </w:fldSimple>
    </w:p>
    <w:p>
      <w:pPr>
        <w:spacing w:after="120"/>
      </w:pPr>
      <w:fldSimple w:instr=" HYPERLINK \l &quot;section_2680&quot; ">
        <w:r>
          <w:rPr>
            <w:color w:val="3498db"/>
            <w:u w:val="single"/>
          </w:rPr>
          <w:t>F. Международный Центр Обучения</w:t>
        </w:r>
      </w:fldSimple>
    </w:p>
    <w:p>
      <w:pPr>
        <w:spacing w:after="120"/>
      </w:pPr>
      <w:fldSimple w:instr=" HYPERLINK \l &quot;section_2681&quot; ">
        <w:r>
          <w:rPr>
            <w:color w:val="3498db"/>
            <w:u w:val="single"/>
          </w:rPr>
          <w:t>G. Континентальные Коллегии Советников</w:t>
        </w:r>
      </w:fldSimple>
    </w:p>
    <w:p>
      <w:pPr>
        <w:spacing w:after="120"/>
      </w:pPr>
      <w:fldSimple w:instr=" HYPERLINK \l &quot;section_2682&quot; ">
        <w:r>
          <w:rPr>
            <w:color w:val="3498db"/>
            <w:u w:val="single"/>
          </w:rPr>
          <w:t>H. Вспомогательные коллегии по защите и распространению</w:t>
        </w:r>
      </w:fldSimple>
    </w:p>
    <w:p>
      <w:pPr>
        <w:spacing w:after="120"/>
      </w:pPr>
      <w:fldSimple w:instr=" HYPERLINK \l &quot;section_2683&quot; ">
        <w:r>
          <w:rPr>
            <w:color w:val="3498db"/>
            <w:u w:val="single"/>
          </w:rPr>
          <w:t>I. Ассистенты членов Вспомогательных Коллегий</w:t>
        </w:r>
      </w:fldSimple>
    </w:p>
    <w:p>
      <w:pPr>
        <w:spacing w:after="120"/>
      </w:pPr>
      <w:fldSimple w:instr=" HYPERLINK \l &quot;section_2684&quot; ">
        <w:r>
          <w:rPr>
            <w:color w:val="3498db"/>
            <w:u w:val="single"/>
          </w:rPr>
          <w:t>J. Отношения между Советниками, Членами Вспомогательной Коллегии, а также Национальным и Местным Собраниями и комитетами</w:t>
        </w:r>
      </w:fldSimple>
    </w:p>
    <w:p>
      <w:pPr>
        <w:spacing w:after="120"/>
      </w:pPr>
      <w:fldSimple w:instr=" HYPERLINK \l &quot;section_2686&quot; ">
        <w:r>
          <w:rPr>
            <w:color w:val="3498db"/>
            <w:u w:val="single"/>
          </w:rPr>
          <w:t>A. Введение</w:t>
        </w:r>
      </w:fldSimple>
    </w:p>
    <w:p>
      <w:pPr>
        <w:spacing w:after="120"/>
      </w:pPr>
      <w:fldSimple w:instr=" HYPERLINK \l &quot;section_2687&quot; ">
        <w:r>
          <w:rPr>
            <w:color w:val="3498db"/>
            <w:u w:val="single"/>
          </w:rPr>
          <w:t>B. Аборты</w:t>
        </w:r>
      </w:fldSimple>
    </w:p>
    <w:p>
      <w:pPr>
        <w:spacing w:after="120"/>
      </w:pPr>
      <w:fldSimple w:instr=" HYPERLINK \l &quot;section_2688&quot; ">
        <w:r>
          <w:rPr>
            <w:color w:val="3498db"/>
            <w:u w:val="single"/>
          </w:rPr>
          <w:t>C. Прелюбодеяние</w:t>
        </w:r>
      </w:fldSimple>
    </w:p>
    <w:p>
      <w:pPr>
        <w:spacing w:after="120"/>
      </w:pPr>
      <w:fldSimple w:instr=" HYPERLINK \l &quot;section_2689&quot; ">
        <w:r>
          <w:rPr>
            <w:color w:val="3498db"/>
            <w:u w:val="single"/>
          </w:rPr>
          <w:t>D. Контрацепция</w:t>
        </w:r>
      </w:fldSimple>
    </w:p>
    <w:p>
      <w:pPr>
        <w:spacing w:after="120"/>
      </w:pPr>
      <w:fldSimple w:instr=" HYPERLINK \l &quot;section_2690&quot; ">
        <w:r>
          <w:rPr>
            <w:color w:val="3498db"/>
            <w:u w:val="single"/>
          </w:rPr>
          <w:t>E. Алкоголь, наркотики и табак</w:t>
        </w:r>
      </w:fldSimple>
    </w:p>
    <w:p>
      <w:pPr>
        <w:spacing w:after="120"/>
      </w:pPr>
      <w:fldSimple w:instr=" HYPERLINK \l &quot;section_2691&quot; ">
        <w:r>
          <w:rPr>
            <w:color w:val="3498db"/>
            <w:u w:val="single"/>
          </w:rPr>
          <w:t>2. Наркотики</w:t>
        </w:r>
      </w:fldSimple>
    </w:p>
    <w:p>
      <w:pPr>
        <w:spacing w:after="120"/>
      </w:pPr>
      <w:fldSimple w:instr=" HYPERLINK \l &quot;section_2692&quot; ">
        <w:r>
          <w:rPr>
            <w:color w:val="3498db"/>
            <w:u w:val="single"/>
          </w:rPr>
          <w:t>3. Табак</w:t>
        </w:r>
      </w:fldSimple>
    </w:p>
    <w:p>
      <w:pPr>
        <w:spacing w:after="120"/>
      </w:pPr>
      <w:fldSimple w:instr=" HYPERLINK \l &quot;section_2693&quot; ">
        <w:r>
          <w:rPr>
            <w:color w:val="3498db"/>
            <w:u w:val="single"/>
          </w:rPr>
          <w:t>F. Преступность, преступники и заключённые</w:t>
        </w:r>
      </w:fldSimple>
    </w:p>
    <w:p>
      <w:pPr>
        <w:spacing w:after="120"/>
      </w:pPr>
      <w:fldSimple w:instr=" HYPERLINK \l &quot;section_2694&quot; ">
        <w:r>
          <w:rPr>
            <w:color w:val="3498db"/>
            <w:u w:val="single"/>
          </w:rPr>
          <w:t>G. Азартные игры</w:t>
        </w:r>
      </w:fldSimple>
    </w:p>
    <w:p>
      <w:pPr>
        <w:spacing w:after="120"/>
      </w:pPr>
      <w:fldSimple w:instr=" HYPERLINK \l &quot;section_2695&quot; ">
        <w:r>
          <w:rPr>
            <w:color w:val="3498db"/>
            <w:u w:val="single"/>
          </w:rPr>
          <w:t>H. Целомудрие и сексуальное просвещёние</w:t>
        </w:r>
      </w:fldSimple>
    </w:p>
    <w:p>
      <w:pPr>
        <w:spacing w:after="120"/>
      </w:pPr>
      <w:fldSimple w:instr=" HYPERLINK \l &quot;section_2696&quot; ">
        <w:r>
          <w:rPr>
            <w:color w:val="3498db"/>
            <w:u w:val="single"/>
          </w:rPr>
          <w:t>I. Гомосексуализм</w:t>
        </w:r>
      </w:fldSimple>
    </w:p>
    <w:p>
      <w:pPr>
        <w:spacing w:after="120"/>
      </w:pPr>
      <w:fldSimple w:instr=" HYPERLINK \l &quot;section_2698&quot; ">
        <w:r>
          <w:rPr>
            <w:color w:val="3498db"/>
            <w:u w:val="single"/>
          </w:rPr>
          <w:t>1. Согласие родителей</w:t>
        </w:r>
      </w:fldSimple>
    </w:p>
    <w:p>
      <w:pPr>
        <w:spacing w:after="120"/>
      </w:pPr>
      <w:fldSimple w:instr=" HYPERLINK \l &quot;section_2699&quot; ">
        <w:r>
          <w:rPr>
            <w:color w:val="3498db"/>
            <w:u w:val="single"/>
          </w:rPr>
          <w:t>2. Помолвка бахаи</w:t>
        </w:r>
      </w:fldSimple>
    </w:p>
    <w:p>
      <w:pPr>
        <w:spacing w:after="120"/>
      </w:pPr>
      <w:fldSimple w:instr=" HYPERLINK \l &quot;section_2700&quot; ">
        <w:r>
          <w:rPr>
            <w:color w:val="3498db"/>
            <w:u w:val="single"/>
          </w:rPr>
          <w:t>3. Брак бахаи</w:t>
        </w:r>
      </w:fldSimple>
    </w:p>
    <w:p>
      <w:pPr>
        <w:spacing w:after="120"/>
      </w:pPr>
      <w:fldSimple w:instr=" HYPERLINK \l &quot;section_2701&quot; ">
        <w:r>
          <w:rPr>
            <w:color w:val="3498db"/>
            <w:u w:val="single"/>
          </w:rPr>
          <w:t>K. Развод</w:t>
        </w:r>
      </w:fldSimple>
    </w:p>
    <w:p>
      <w:pPr>
        <w:spacing w:after="120"/>
      </w:pPr>
      <w:fldSimple w:instr=" HYPERLINK \l &quot;section_2702&quot; ">
        <w:r>
          <w:rPr>
            <w:color w:val="3498db"/>
            <w:u w:val="single"/>
          </w:rPr>
          <w:t>XXX. ЛЮБОВЬ И ЕДИНСТВО</w:t>
        </w:r>
      </w:fldSimple>
    </w:p>
    <w:p>
      <w:pPr>
        <w:spacing w:after="120"/>
      </w:pPr>
      <w:fldSimple w:instr=" HYPERLINK \l &quot;section_2703&quot; ">
        <w:r>
          <w:rPr>
            <w:color w:val="3498db"/>
            <w:u w:val="single"/>
          </w:rPr>
          <w:t>XXXI. АРМЕЙСКАЯ СЛУЖБА</w:t>
        </w:r>
      </w:fldSimple>
    </w:p>
    <w:p>
      <w:pPr>
        <w:spacing w:after="120"/>
      </w:pPr>
      <w:fldSimple w:instr=" HYPERLINK \l &quot;section_2704&quot; ">
        <w:r>
          <w:rPr>
            <w:color w:val="3498db"/>
            <w:u w:val="single"/>
          </w:rPr>
          <w:t>XXXII. Музыка</w:t>
        </w:r>
      </w:fldSimple>
    </w:p>
    <w:p>
      <w:pPr>
        <w:spacing w:after="120"/>
      </w:pPr>
      <w:fldSimple w:instr=" HYPERLINK \l &quot;section_2705&quot; ">
        <w:r>
          <w:rPr>
            <w:color w:val="3498db"/>
            <w:u w:val="single"/>
          </w:rPr>
          <w:t>XXXIII. Число девять</w:t>
        </w:r>
      </w:fldSimple>
    </w:p>
    <w:p>
      <w:pPr>
        <w:spacing w:after="120"/>
      </w:pPr>
      <w:fldSimple w:instr=" HYPERLINK \l &quot;section_2706&quot; ">
        <w:r>
          <w:rPr>
            <w:color w:val="3498db"/>
            <w:u w:val="single"/>
          </w:rPr>
          <w:t>XXXIV. ПРОТИВОДЕЙСТВИЕ</w:t>
        </w:r>
      </w:fldSimple>
    </w:p>
    <w:p>
      <w:pPr>
        <w:spacing w:after="120"/>
      </w:pPr>
      <w:fldSimple w:instr=" HYPERLINK \l &quot;section_2707&quot; ">
        <w:r>
          <w:rPr>
            <w:color w:val="3498db"/>
            <w:u w:val="single"/>
          </w:rPr>
          <w:t>XXXVI. Приезжие с Востока</w:t>
        </w:r>
      </w:fldSimple>
    </w:p>
    <w:p>
      <w:pPr>
        <w:spacing w:after="120"/>
      </w:pPr>
      <w:fldSimple w:instr=" HYPERLINK \l &quot;section_2708&quot; ">
        <w:r>
          <w:rPr>
            <w:color w:val="3498db"/>
            <w:u w:val="single"/>
          </w:rPr>
          <w:t>XXXVII. Мир</w:t>
        </w:r>
      </w:fldSimple>
    </w:p>
    <w:p>
      <w:pPr>
        <w:spacing w:after="120"/>
      </w:pPr>
      <w:fldSimple w:instr=" HYPERLINK \l &quot;section_2709&quot; ">
        <w:r>
          <w:rPr>
            <w:color w:val="3498db"/>
            <w:u w:val="single"/>
          </w:rPr>
          <w:t>XXXVIII. Заметки паломников</w:t>
        </w:r>
      </w:fldSimple>
    </w:p>
    <w:p>
      <w:pPr>
        <w:spacing w:after="120"/>
      </w:pPr>
      <w:fldSimple w:instr=" HYPERLINK \l &quot;section_2711&quot; ">
        <w:r>
          <w:rPr>
            <w:color w:val="3498db"/>
            <w:u w:val="single"/>
          </w:rPr>
          <w:t>A. Политика</w:t>
        </w:r>
      </w:fldSimple>
    </w:p>
    <w:p>
      <w:pPr>
        <w:spacing w:after="120"/>
      </w:pPr>
      <w:fldSimple w:instr=" HYPERLINK \l &quot;section_2712&quot; ">
        <w:r>
          <w:rPr>
            <w:color w:val="3498db"/>
            <w:u w:val="single"/>
          </w:rPr>
          <w:t>B. Правительства и гражданские власти</w:t>
        </w:r>
      </w:fldSimple>
    </w:p>
    <w:p>
      <w:pPr>
        <w:spacing w:after="120"/>
      </w:pPr>
      <w:fldSimple w:instr=" HYPERLINK \l &quot;section_2713&quot; ">
        <w:r>
          <w:rPr>
            <w:color w:val="3498db"/>
            <w:u w:val="single"/>
          </w:rPr>
          <w:t>C. Государственные служащие</w:t>
        </w:r>
      </w:fldSimple>
    </w:p>
    <w:p>
      <w:pPr>
        <w:spacing w:after="120"/>
      </w:pPr>
      <w:fldSimple w:instr=" HYPERLINK \l &quot;section_2715&quot; ">
        <w:r>
          <w:rPr>
            <w:color w:val="3498db"/>
            <w:u w:val="single"/>
          </w:rPr>
          <w:t>A. Молитвы и размышления</w:t>
        </w:r>
      </w:fldSimple>
    </w:p>
    <w:p>
      <w:pPr>
        <w:spacing w:after="120"/>
      </w:pPr>
      <w:fldSimple w:instr=" HYPERLINK \l &quot;section_2716&quot; ">
        <w:r>
          <w:rPr>
            <w:color w:val="3498db"/>
            <w:u w:val="single"/>
          </w:rPr>
          <w:t>B. Обязательная молитва</w:t>
        </w:r>
      </w:fldSimple>
    </w:p>
    <w:p>
      <w:pPr>
        <w:spacing w:after="120"/>
      </w:pPr>
      <w:fldSimple w:instr=" HYPERLINK \l &quot;section_2718&quot; ">
        <w:r>
          <w:rPr>
            <w:color w:val="3498db"/>
            <w:u w:val="single"/>
          </w:rPr>
          <w:t>A. Баб</w:t>
        </w:r>
      </w:fldSimple>
    </w:p>
    <w:p>
      <w:pPr>
        <w:spacing w:after="120"/>
      </w:pPr>
      <w:fldSimple w:instr=" HYPERLINK \l &quot;section_2719&quot; ">
        <w:r>
          <w:rPr>
            <w:color w:val="3498db"/>
            <w:u w:val="single"/>
          </w:rPr>
          <w:t>B. Бахаулла</w:t>
        </w:r>
      </w:fldSimple>
    </w:p>
    <w:p>
      <w:pPr>
        <w:spacing w:after="120"/>
      </w:pPr>
      <w:fldSimple w:instr=" HYPERLINK \l &quot;section_2720&quot; ">
        <w:r>
          <w:rPr>
            <w:color w:val="3498db"/>
            <w:u w:val="single"/>
          </w:rPr>
          <w:t>D. Абдул-Баха</w:t>
        </w:r>
      </w:fldSimple>
    </w:p>
    <w:p>
      <w:pPr>
        <w:spacing w:after="120"/>
      </w:pPr>
      <w:fldSimple w:instr=" HYPERLINK \l &quot;section_2721&quot; ">
        <w:r>
          <w:rPr>
            <w:color w:val="3498db"/>
            <w:u w:val="single"/>
          </w:rPr>
          <w:t>E. Сокровенные Слова</w:t>
        </w:r>
      </w:fldSimple>
    </w:p>
    <w:p>
      <w:pPr>
        <w:spacing w:after="120"/>
      </w:pPr>
      <w:fldSimple w:instr=" HYPERLINK \l &quot;section_2722&quot; ">
        <w:r>
          <w:rPr>
            <w:color w:val="3498db"/>
            <w:u w:val="single"/>
          </w:rPr>
          <w:t>F. Христос</w:t>
        </w:r>
      </w:fldSimple>
    </w:p>
    <w:p>
      <w:pPr>
        <w:spacing w:after="120"/>
      </w:pPr>
      <w:fldSimple w:instr=" HYPERLINK \l &quot;section_2723&quot; ">
        <w:r>
          <w:rPr>
            <w:color w:val="3498db"/>
            <w:u w:val="single"/>
          </w:rPr>
          <w:t>G. Ислам</w:t>
        </w:r>
      </w:fldSimple>
    </w:p>
    <w:p>
      <w:pPr>
        <w:spacing w:after="120"/>
      </w:pPr>
      <w:fldSimple w:instr=" HYPERLINK \l &quot;section_2724&quot; ">
        <w:r>
          <w:rPr>
            <w:color w:val="3498db"/>
            <w:u w:val="single"/>
          </w:rPr>
          <w:t>H. Израиль</w:t>
        </w:r>
      </w:fldSimple>
    </w:p>
    <w:p>
      <w:pPr>
        <w:spacing w:after="120"/>
      </w:pPr>
      <w:fldSimple w:instr=" HYPERLINK \l &quot;section_2725&quot; ">
        <w:r>
          <w:rPr>
            <w:color w:val="3498db"/>
            <w:u w:val="single"/>
          </w:rPr>
          <w:t>I. Пророки и пророчества различных религий</w:t>
        </w:r>
      </w:fldSimple>
    </w:p>
    <w:p>
      <w:pPr>
        <w:spacing w:after="120"/>
      </w:pPr>
      <w:fldSimple w:instr=" HYPERLINK \l &quot;section_2726&quot; ">
        <w:r>
          <w:rPr>
            <w:color w:val="3498db"/>
            <w:u w:val="single"/>
          </w:rPr>
          <w:t>XLIII. Расы</w:t>
        </w:r>
      </w:fldSimple>
    </w:p>
    <w:p>
      <w:pPr>
        <w:spacing w:after="120"/>
      </w:pPr>
      <w:fldSimple w:instr=" HYPERLINK \l &quot;section_2727&quot; ">
        <w:r>
          <w:rPr>
            <w:color w:val="3498db"/>
            <w:u w:val="single"/>
          </w:rPr>
          <w:t>XLIV. Перевоплощение (реинкарнация)</w:t>
        </w:r>
      </w:fldSimple>
    </w:p>
    <w:p>
      <w:pPr>
        <w:spacing w:after="120"/>
      </w:pPr>
      <w:fldSimple w:instr=" HYPERLINK \l &quot;section_2729&quot; ">
        <w:r>
          <w:rPr>
            <w:color w:val="3498db"/>
            <w:u w:val="single"/>
          </w:rPr>
          <w:t>A. Почитание святынь</w:t>
        </w:r>
      </w:fldSimple>
    </w:p>
    <w:p>
      <w:pPr>
        <w:spacing w:after="120"/>
      </w:pPr>
      <w:fldSimple w:instr=" HYPERLINK \l &quot;section_2730&quot; ">
        <w:r>
          <w:rPr>
            <w:color w:val="3498db"/>
            <w:u w:val="single"/>
          </w:rPr>
          <w:t>B. Духовность</w:t>
        </w:r>
      </w:fldSimple>
    </w:p>
    <w:p>
      <w:pPr>
        <w:spacing w:after="120"/>
      </w:pPr>
      <w:fldSimple w:instr=" HYPERLINK \l &quot;section_2732&quot; ">
        <w:r>
          <w:rPr>
            <w:color w:val="3498db"/>
            <w:u w:val="single"/>
          </w:rPr>
          <w:t>A. Руководящие принципы</w:t>
        </w:r>
      </w:fldSimple>
    </w:p>
    <w:p>
      <w:pPr>
        <w:spacing w:after="120"/>
      </w:pPr>
      <w:fldSimple w:instr=" HYPERLINK \l &quot;section_2733&quot; ">
        <w:r>
          <w:rPr>
            <w:color w:val="3498db"/>
            <w:u w:val="single"/>
          </w:rPr>
          <w:t>B. Сельское хозяйство</w:t>
        </w:r>
      </w:fldSimple>
    </w:p>
    <w:p>
      <w:pPr>
        <w:spacing w:after="120"/>
      </w:pPr>
      <w:fldSimple w:instr=" HYPERLINK \l &quot;section_2734&quot; ">
        <w:r>
          <w:rPr>
            <w:color w:val="3498db"/>
            <w:u w:val="single"/>
          </w:rPr>
          <w:t>C. Экономика</w:t>
        </w:r>
      </w:fldSimple>
    </w:p>
    <w:p>
      <w:pPr>
        <w:spacing w:after="120"/>
      </w:pPr>
      <w:fldSimple w:instr=" HYPERLINK \l &quot;section_2735&quot; ">
        <w:r>
          <w:rPr>
            <w:color w:val="3498db"/>
            <w:u w:val="single"/>
          </w:rPr>
          <w:t>D. Проекты</w:t>
        </w:r>
      </w:fldSimple>
    </w:p>
    <w:p>
      <w:pPr>
        <w:spacing w:after="120"/>
      </w:pPr>
      <w:fldSimple w:instr=" HYPERLINK \l &quot;section_2736&quot; ">
        <w:r>
          <w:rPr>
            <w:color w:val="3498db"/>
            <w:u w:val="single"/>
          </w:rPr>
          <w:t>F. Предпосылки успеха</w:t>
        </w:r>
      </w:fldSimple>
    </w:p>
    <w:p>
      <w:pPr>
        <w:spacing w:after="120"/>
      </w:pPr>
      <w:fldSimple w:instr=" HYPERLINK \l &quot;section_2737&quot; ">
        <w:r>
          <w:rPr>
            <w:color w:val="3498db"/>
            <w:u w:val="single"/>
          </w:rPr>
          <w:t>G. Частные школы</w:t>
        </w:r>
      </w:fldSimple>
    </w:p>
    <w:p>
      <w:pPr>
        <w:spacing w:after="120"/>
      </w:pPr>
      <w:fldSimple w:instr=" HYPERLINK \l &quot;section_2739&quot; ">
        <w:r>
          <w:rPr>
            <w:color w:val="3498db"/>
            <w:u w:val="single"/>
          </w:rPr>
          <w:t>A. Летние школы</w:t>
        </w:r>
      </w:fldSimple>
    </w:p>
    <w:p>
      <w:pPr>
        <w:spacing w:after="120"/>
      </w:pPr>
      <w:fldSimple w:instr=" HYPERLINK \l &quot;section_2740&quot; ">
        <w:r>
          <w:rPr>
            <w:color w:val="3498db"/>
            <w:u w:val="single"/>
          </w:rPr>
          <w:t>B. Учебные центры бахаи</w:t>
        </w:r>
      </w:fldSimple>
    </w:p>
    <w:p>
      <w:pPr>
        <w:spacing w:after="120"/>
      </w:pPr>
      <w:fldSimple w:instr=" HYPERLINK \l &quot;section_2742&quot; ">
        <w:r>
          <w:rPr>
            <w:color w:val="3498db"/>
            <w:u w:val="single"/>
          </w:rPr>
          <w:t>A. Углубление</w:t>
        </w:r>
      </w:fldSimple>
    </w:p>
    <w:p>
      <w:pPr>
        <w:spacing w:after="120"/>
      </w:pPr>
      <w:fldSimple w:instr=" HYPERLINK \l &quot;section_2743&quot; ">
        <w:r>
          <w:rPr>
            <w:color w:val="3498db"/>
            <w:u w:val="single"/>
          </w:rPr>
          <w:t>B. Пионеры и пионерское служение</w:t>
        </w:r>
      </w:fldSimple>
    </w:p>
    <w:p>
      <w:pPr>
        <w:spacing w:after="120"/>
      </w:pPr>
      <w:fldSimple w:instr=" HYPERLINK \l &quot;section_2744&quot; ">
        <w:r>
          <w:rPr>
            <w:color w:val="3498db"/>
            <w:u w:val="single"/>
          </w:rPr>
          <w:t>C. Публичность и провозглашение</w:t>
        </w:r>
      </w:fldSimple>
    </w:p>
    <w:p>
      <w:pPr>
        <w:spacing w:after="120"/>
      </w:pPr>
      <w:fldSimple w:instr=" HYPERLINK \l &quot;section_2745&quot; ">
        <w:r>
          <w:rPr>
            <w:color w:val="3498db"/>
            <w:u w:val="single"/>
          </w:rPr>
          <w:t>D. Радио</w:t>
        </w:r>
      </w:fldSimple>
    </w:p>
    <w:p>
      <w:pPr>
        <w:spacing w:after="120"/>
      </w:pPr>
      <w:fldSimple w:instr=" HYPERLINK \l &quot;section_2746&quot; ">
        <w:r>
          <w:rPr>
            <w:color w:val="3498db"/>
            <w:u w:val="single"/>
          </w:rPr>
          <w:t>E. Обучение</w:t>
        </w:r>
      </w:fldSimple>
    </w:p>
    <w:p>
      <w:pPr>
        <w:spacing w:after="120"/>
      </w:pPr>
      <w:fldSimple w:instr=" HYPERLINK \l &quot;section_2747&quot; ">
        <w:r>
          <w:rPr>
            <w:color w:val="3498db"/>
            <w:u w:val="single"/>
          </w:rPr>
          <w:t>F. Обучение масс</w:t>
        </w:r>
      </w:fldSimple>
    </w:p>
    <w:p>
      <w:pPr>
        <w:spacing w:after="120"/>
      </w:pPr>
      <w:fldSimple w:instr=" HYPERLINK \l &quot;section_2749&quot; ">
        <w:r>
          <w:rPr>
            <w:color w:val="3498db"/>
            <w:u w:val="single"/>
          </w:rPr>
          <w:t>A. Основание Храма</w:t>
        </w:r>
      </w:fldSimple>
    </w:p>
    <w:p>
      <w:pPr>
        <w:spacing w:after="120"/>
      </w:pPr>
      <w:fldSimple w:instr=" HYPERLINK \l &quot;section_2750&quot; ">
        <w:r>
          <w:rPr>
            <w:color w:val="3498db"/>
            <w:u w:val="single"/>
          </w:rPr>
          <w:t>B. Богослужения в Храме</w:t>
        </w:r>
      </w:fldSimple>
    </w:p>
    <w:p>
      <w:pPr>
        <w:spacing w:after="120"/>
      </w:pPr>
      <w:fldSimple w:instr=" HYPERLINK \l &quot;section_2751&quot; ">
        <w:r>
          <w:rPr>
            <w:color w:val="3498db"/>
            <w:u w:val="single"/>
          </w:rPr>
          <w:t>LI. Женщины</w:t>
        </w:r>
      </w:fldSimple>
    </w:p>
    <w:p>
      <w:pPr>
        <w:spacing w:after="120"/>
      </w:pPr>
      <w:fldSimple w:instr=" HYPERLINK \l &quot;section_2753&quot; ">
        <w:r>
          <w:rPr>
            <w:color w:val="3498db"/>
            <w:u w:val="single"/>
          </w:rPr>
          <w:t>A. Работа — это богослужение</w:t>
        </w:r>
      </w:fldSimple>
    </w:p>
    <w:p>
      <w:pPr>
        <w:spacing w:after="120"/>
      </w:pPr>
      <w:fldSimple w:instr=" HYPERLINK \l &quot;section_2754&quot; ">
        <w:r>
          <w:rPr>
            <w:color w:val="3498db"/>
            <w:u w:val="single"/>
          </w:rPr>
          <w:t>Б. Профсоюзы и забастовки</w:t>
        </w:r>
      </w:fldSimple>
    </w:p>
    <w:p>
      <w:pPr>
        <w:spacing w:after="120"/>
      </w:pPr>
      <w:fldSimple w:instr=" HYPERLINK \l &quot;section_2755&quot; ">
        <w:r>
          <w:rPr>
            <w:color w:val="3498db"/>
            <w:u w:val="single"/>
          </w:rPr>
          <w:t>LIII. Молодёжь</w:t>
        </w:r>
      </w:fldSimple>
    </w:p>
    <w:p>
      <w:pPr>
        <w:spacing w:before="480" w:after="240"/>
        <w:pageBreakBefore w:val="true"/>
      </w:pPr>
      <w:bookmarkStart w:id="2583" w:name="section_2583"/>
      <w:r>
        <w:rPr>
          <w:b/>
          <w:sz w:val="24"/>
          <w:color w:val="34495e"/>
        </w:rPr>
        <w:t>A. Административный Порядок</w:t>
      </w:r>
      <w:bookmarkEnd w:id="2583"/>
    </w:p>
    <w:p>
      <w:pPr>
        <w:spacing w:after="240"/>
        <w:ind w:firstLine="720"/>
      </w:pPr>
      <w:r>
        <w:rPr>
          <w:b/>
          <w:color w:val="3498db"/>
        </w:rPr>
        <w:t>1. </w:t>
      </w:r>
      <w:r>
        <w:rPr>
          <w:sz w:val="22"/>
        </w:rPr>
        <w:t>Установлен сначала в Америке, но это не продукт американской цивилизации
Несмотря на то что Административный Порядок Дела был впервые учреждён в Америке, а затем именно в таком виде был перенят прочими национальными общинами бахаи, это не продукт американской цивилизации, но всемирная система, основанная на Учении Бахауллы. Однако это не просто совпадение, что именно американские верующие заложили её фундамент и довели её до совершенства.
(Из письма от имени Шоги Эффенди одному из верующих, 29 октября 1938 г.: «Заря нового Дня» (Dawn of a New Day), стр. 202)</w:t>
      </w:r>
    </w:p>
    <w:p>
      <w:pPr>
        <w:spacing w:after="240"/>
        <w:ind w:firstLine="720"/>
      </w:pPr>
      <w:r>
        <w:rPr>
          <w:b/>
          <w:color w:val="3498db"/>
        </w:rPr>
        <w:t>2. </w:t>
      </w:r>
      <w:r>
        <w:rPr>
          <w:sz w:val="22"/>
        </w:rPr>
        <w:t>Не может отождествляться с принципами современных демократий
…Административный порядок, составляющий неотъемлемую часть Учения Бахауллы, — порядок, поборниками которого выступили американские верующие и который они сейчас совершенствуют, — ни при каких обстоятельствах не может быть отождествлён с принципами, лежащими в основе современных демократий. Нельзя и отождествить его с какой-либо из чисто аристократических или автократических форм правления. Негативные черты, присущие каждой из этих политических систем, полностью отсутствуют в нём. Он соединяет в себе, причём в степени, беспрецедентной для всех когда-либо существовавших форм человеческого правления, те целительные истины и благотворные элементы, что несли с собой в прошлом все эти разновидности власти…. (Постскриптум, добавленный рукой Хранителя на письме, адресованном от его имени Национальному Духовному Собранию Соединённых Штатов и Канады, 18 ноября 1933 г.: сборник «Национальное Духовное Собрание», стр. 26)</w:t>
      </w:r>
    </w:p>
    <w:p>
      <w:pPr>
        <w:spacing w:before="480" w:after="240"/>
        <w:pageBreakBefore w:val="true"/>
      </w:pPr>
      <w:bookmarkStart w:id="2584" w:name="section_2584"/>
      <w:r>
        <w:rPr>
          <w:b/>
          <w:sz w:val="24"/>
          <w:color w:val="34495e"/>
        </w:rPr>
        <w:t>B. Администрация бахаи</w:t>
      </w:r>
      <w:bookmarkEnd w:id="2584"/>
    </w:p>
    <w:p>
      <w:pPr>
        <w:spacing w:after="240"/>
        <w:ind w:firstLine="720"/>
      </w:pPr>
      <w:r>
        <w:rPr>
          <w:b/>
          <w:color w:val="3498db"/>
        </w:rPr>
        <w:t>3. </w:t>
      </w:r>
      <w:r>
        <w:rPr>
          <w:sz w:val="22"/>
        </w:rPr>
        <w:t>Идеальный инструмент для правильного функционирования духовных законов
Он надеется, что Вы будете посвящать как можно больше свободного времени работе Дела, особенно пытаясь донести до верующих важность Администрации, помогая им по-настоящему понять её цели и осознать, чего она сможет достичь, если только они сумеют заставить её функционировать должным образом. Иными словами, это совершенная форма, которая должна быть наполнена духом Дела. Это идеальный инструмент, позволяющий духовным законам действовать должным образом в материальных делах этого мира.
(Из письма от имени Шоги Эффенди одному из верующих, 16 июня 1945 г.)</w:t>
      </w:r>
    </w:p>
    <w:p>
      <w:pPr>
        <w:spacing w:after="240"/>
        <w:ind w:firstLine="720"/>
      </w:pPr>
      <w:r>
        <w:rPr>
          <w:b/>
          <w:color w:val="3498db"/>
        </w:rPr>
        <w:t>4. </w:t>
      </w:r>
      <w:r>
        <w:rPr>
          <w:sz w:val="22"/>
        </w:rPr>
        <w:t>Цель Администрации
Ваше письмо от 19 октября 1973 г., исчерпывающе описывающее ситуацию в Австралии, представляет для нас большой интерес, и мы высоко оцениваем Ваши усилия в разных областях деятельности по развитию Веры на всём этом огромном континенте. Мы призываем Вас всегда помнить, что цель администрации бахаи, в первую очередь, — поддерживать и направлять работу по обучению и содействовать распространению Веры. Её никогда не следует рассматривать как самоцель, — но исключительно как средство эффективного использования духовной энергии, рождаемой Словом Божиим в сердцах верующих. Преданность и рвение, с которыми Вы продвигаете Дело Божие, весьма похвальны, и мы будем молиться у Священного Порога, чтобы процессы расширения и укрепления значительно активизировались в результате Ваших усилий.
(Из письма Всемирного Дома Справедливости Национальному Духовному Собранию Австралии, 12 ноября 1973 г.)</w:t>
      </w:r>
    </w:p>
    <w:p>
      <w:pPr>
        <w:spacing w:after="240"/>
        <w:ind w:firstLine="720"/>
      </w:pPr>
      <w:r>
        <w:rPr>
          <w:b/>
          <w:color w:val="3498db"/>
        </w:rPr>
        <w:t>5. </w:t>
      </w:r>
      <w:r>
        <w:rPr>
          <w:sz w:val="22"/>
        </w:rPr>
        <w:t>Социальный порядок Бахауллы
…Принимать Дело, отвергая при этом Администрацию, — всё равно как принимать Учение, не признавая священный статус Бахауллы. Быть бахаи означает принимать Дело в полном объёме. Делать исключение для одного из основных принципов значит отрицать власть и могущество Бахауллы, — и, следовательно, отрицать Дело. Администрация — это социальный порядок Бахауллы. Без неё все принципы Дела останутся пустыми разговорами. Следовательно, отказываться от неё означает отказываться от самой ткани, предписанной Бахауллой; это значит не повиноваться Его закону.
(Из письма от имени Шоги Эффенди Национальному Духовному Собранию Соединённых Штатов и Канады, 30 мая 1930 г.: «Новости бахаи», № 43, август 1930 г., стр. 3)</w:t>
      </w:r>
    </w:p>
    <w:p>
      <w:pPr>
        <w:spacing w:after="240"/>
        <w:ind w:firstLine="720"/>
      </w:pPr>
      <w:r>
        <w:rPr>
          <w:b/>
          <w:color w:val="3498db"/>
        </w:rPr>
        <w:t>6. </w:t>
      </w:r>
      <w:r>
        <w:rPr>
          <w:sz w:val="22"/>
        </w:rPr>
        <w:t>Роль Администрации в Деле Божием
Касательно роли, которую играет Администрация в Деле Божием: Вера бахаи, как сам Хранитель неоднократно и решительно заявлял, не может считаться всего лишь организационной системой, пусть даже очень тщательно проработанной и всеохватной по своим масштабам. Организация -это лишь средство для реализации её целей и идеалов, но никак не самоцель. Отделять одно от другого означало бы калечить само Дело, так как они неразрывно связаны друг с другом, — примерно так же, как связаны между собой душа и тело в мире человеческого существования.
(Из письма от имени Шоги Эффенди одному из верующих, 19 апреля 1939 г.)</w:t>
      </w:r>
    </w:p>
    <w:p>
      <w:pPr>
        <w:spacing w:before="480" w:after="240"/>
        <w:pageBreakBefore w:val="true"/>
      </w:pPr>
      <w:bookmarkStart w:id="2585" w:name="section_2585"/>
      <w:r>
        <w:rPr>
          <w:b/>
          <w:sz w:val="24"/>
          <w:color w:val="34495e"/>
        </w:rPr>
        <w:t>C. Местные Духовные Собрания бахаи</w:t>
      </w:r>
      <w:bookmarkEnd w:id="2585"/>
    </w:p>
    <w:p>
      <w:pPr>
        <w:spacing w:after="240"/>
        <w:ind w:firstLine="720"/>
      </w:pPr>
      <w:r>
        <w:rPr>
          <w:b/>
          <w:color w:val="3498db"/>
        </w:rPr>
        <w:t>7. </w:t>
      </w:r>
      <w:r>
        <w:rPr>
          <w:sz w:val="22"/>
        </w:rPr>
        <w:t>Собрания предписаны Бахауллой
Обращаясь к народам, Предвечная Красота предписывает, дабы в каждом городе мира была создана палата во имя справедливости, где будут собираться чистые и стойкие души по числу Величайшего Имени (9). На сей встрече они должны чувствовать себя так, как если бы они вступали в Присутствие Божие, ибо сие непреложное повеление стекло с Пера Того, Кто есть Ветхий днями. На сие Собрание устремлены взоры Божии. (Бахаулла: из недавно переведённой Скрижали, цитируется в компиляции «Местное Духовное Собрание», стр. 6, составитель: Всемирный Дом Справедливости)</w:t>
      </w:r>
    </w:p>
    <w:p>
      <w:pPr>
        <w:spacing w:after="240"/>
        <w:ind w:firstLine="720"/>
      </w:pPr>
      <w:r>
        <w:rPr>
          <w:b/>
          <w:color w:val="3498db"/>
        </w:rPr>
        <w:t>8. </w:t>
      </w:r>
      <w:r>
        <w:rPr>
          <w:sz w:val="22"/>
        </w:rPr>
        <w:t>Основываются в каждом городе — состоят из советников по числу Баха (9)
Повелел Господь, дабы во всяком городе был устроен Дом Справедливости, где будут собираться советники по числу Бахa, а если количество их превысит его, сие не имеет значения… (Бахаулла: Китаб-и-Агдас, K30, стр. 29)</w:t>
      </w:r>
    </w:p>
    <w:p>
      <w:pPr>
        <w:spacing w:after="240"/>
        <w:ind w:firstLine="720"/>
      </w:pPr>
      <w:r>
        <w:rPr>
          <w:b/>
          <w:color w:val="3498db"/>
        </w:rPr>
        <w:t>9. </w:t>
      </w:r>
      <w:r>
        <w:rPr>
          <w:sz w:val="22"/>
        </w:rPr>
        <w:t>Цель Духовных Собраний
…Эти органы несут священную обязанность помогать и советовать верующим, защищать и направлять их любыми доступными им способами, когда те к ним обращаются — в действительности, они были созданы исключительно с целью поддержания порядка, единства и послушания закону Божиему со стороны верующих. Вы должны обращаться к ним так же, как ребёнок бежит к своим родителям…
(Из письма от имени Шоги Эффенди одному из верующих, 28 сентября 1941 г.: компиляция «Местное Духовное Собрание», составленная Всемирным Домом Справедливости)</w:t>
      </w:r>
    </w:p>
    <w:p>
      <w:pPr>
        <w:spacing w:after="240"/>
        <w:ind w:firstLine="720"/>
      </w:pPr>
      <w:r>
        <w:rPr>
          <w:b/>
          <w:color w:val="3498db"/>
        </w:rPr>
        <w:t>10. </w:t>
      </w:r>
      <w:r>
        <w:rPr>
          <w:sz w:val="22"/>
        </w:rPr>
        <w:t>Их защитник — Абдул-Баха
Сим Духовным Собраниям помогает Дух Божий. Их защитник — Абдул-Баха. Над ними простирает Он крылья Свои. Есть ли более великая милость?.. Сии Духовные Собрания суть сияющие светильники и сады небесные, от коих благоухания святости разносятся повсюду и свет знания изливается на всё сотворённое. От них устремляется во всех направлениях дух жизни. Воистину, они суть могучие источники совершенствования человека во все времена и при любых обстоятельствах… (Абдул-Баха: «Бог проходит рядом», стр. 332, и компиляция «Местное Духовное Собрание», стр. 6–7)</w:t>
      </w:r>
    </w:p>
    <w:p>
      <w:pPr>
        <w:spacing w:after="240"/>
        <w:ind w:firstLine="720"/>
      </w:pPr>
      <w:r>
        <w:rPr>
          <w:b/>
          <w:color w:val="3498db"/>
        </w:rPr>
        <w:t>11. </w:t>
      </w:r>
      <w:r>
        <w:rPr>
          <w:sz w:val="22"/>
        </w:rPr>
        <w:t>Собрания будут носить другое имя в будущем
…В будущем нынешние Духовные Собрания не только будут именоваться по-иному, но и смогут расширить свои функции, добавив к ним властные полномочия, обязанности и прерогативы, поскольку Вера Бахауллы станет не просто одной из признанных религиозных систем мира, но государственной религией независимой и суверенной Державы… (Шоги Эффенди: «Мир бахаи», т. III, с. 108)</w:t>
      </w:r>
    </w:p>
    <w:p>
      <w:pPr>
        <w:spacing w:after="240"/>
        <w:ind w:firstLine="720"/>
      </w:pPr>
      <w:r>
        <w:rPr>
          <w:b/>
          <w:color w:val="3498db"/>
        </w:rPr>
        <w:t>12. </w:t>
      </w:r>
      <w:r>
        <w:rPr>
          <w:sz w:val="22"/>
        </w:rPr>
        <w:t>Собрание действует на базовом уровне человеческого общества
Установленный свыше институт Местного Духовного Собрания действует на низовых уровнях человеческого общества, это основная административная единица Миропорядка Бахауллы. Он занимается проблемами отдельных бахаи и их семей, и должен постоянно поощрять их объединяться в особый социум бахаи, оживляемый и охраняемый законами, заповедями и принципами Откровения Бахауллы. Он защищает Дело Божие; он выступает в качестве любящего пастыря для паствы бахаи. (Послание Всемирного Дома Справедливости всем бахаи мира, Навруз 1974 г., абз. 13)</w:t>
      </w:r>
    </w:p>
    <w:p>
      <w:pPr>
        <w:spacing w:after="240"/>
        <w:ind w:firstLine="720"/>
      </w:pPr>
      <w:r>
        <w:rPr>
          <w:b/>
          <w:color w:val="3498db"/>
        </w:rPr>
        <w:t>13. </w:t>
      </w:r>
      <w:r>
        <w:rPr>
          <w:sz w:val="22"/>
        </w:rPr>
        <w:t>Укрепление Местных Духовных Собраний — Нервных центров общин
Большое внимание должно быть уделено укреплению Местных Духовных Собраний, которые должны выступать в качестве нервных центров общин бахаи в городах и сёлах, содействовать воспитанию молодёжи и детей бахаи, расширять сотрудничество и поощрять участие верующих в общинной жизни бахаи. Странствующие учителя и все, кто активно участвует в распространении Послания, должны вновь посвятить себя своей важнейшей работе и приняться за неё с новым энтузиазмом. (См. также: № 1988) Они должны поставить себе целью оказание помощи как можно большему числу общин бахаи, чтобы те встали на собственные ноги и стали способны реализовывать те захватывающие задачи, которые они призваны выполнять в Винограднике Божием в этот день.
(Из письма Всемирного Дома Справедливости Национальному Духовному Собранию Индии, 8 февраля 1972 г.)</w:t>
      </w:r>
    </w:p>
    <w:p>
      <w:pPr>
        <w:spacing w:after="240"/>
        <w:ind w:firstLine="720"/>
      </w:pPr>
      <w:r>
        <w:rPr>
          <w:b/>
          <w:color w:val="3498db"/>
        </w:rPr>
        <w:t>14. </w:t>
      </w:r>
      <w:r>
        <w:rPr>
          <w:sz w:val="22"/>
        </w:rPr>
        <w:t>Основополагающая цель — развивать работу по обучению
А так как основная цель, ради которой устанавливаются Местные Духовные Собрания, — это содействие работе по обучению Вере, то становится ясно, что каждое Национальное Духовное Собрание должно уделять пристальное внимание путям и средствам поощрения каждого Местного Собрания под его юрисдикцией, чтобы те выполняли своё основное предназначение… Важно, чтобы Местные Собрания делились с местными друзьями историями успехов, достигнутых некоторыми из них, описаниями эффективных презентаций, которые оказались им полезными, примерами различных способов, которыми темы бахаи могут быть представлены интересующимся, или иллюстрациями методов, которые позволят верующим связать потребности общества с нашим Учением. Такая информация и такие предложения могут быть представлены друзьям на Празднике Девятнадцатого Дня, через местную рассылку и любыми другими средствами, имеющимися в распоряжении Местного Собрания. Во всех этих контактах с верующими каждое Местное Духовное Собрание должно доносить до друзей уникальную и незаменимую роль, которую играет отдельный верующий в исполнении любого предприятия бахаи…
(Из письма от имени Всемирного Дома Справедливости всем Национальным Духовным Собраниям, 3 марта 1977 г.)</w:t>
      </w:r>
    </w:p>
    <w:p>
      <w:pPr>
        <w:spacing w:after="240"/>
        <w:ind w:firstLine="720"/>
      </w:pPr>
      <w:r>
        <w:rPr>
          <w:b/>
          <w:color w:val="3498db"/>
        </w:rPr>
        <w:t>15. </w:t>
      </w:r>
      <w:r>
        <w:rPr>
          <w:sz w:val="22"/>
        </w:rPr>
        <w:t>Области под юрисдикцией Местных Духовных Собраний — Национальное Духовное Собрание должно изучить этот вопрос
Вопрос о районах, находящихся под юрисдикцией Местного Духовного Собрания, должен быть изучен Национальным Собранием в свете принципов, заложенных Хранителем; а именно, что Собрание избирается в том муниципальном районе, где люди проживают постоянно, где они платят налоги и голосуют, и именно на этот район будет распространяться его юрисдикция. Любой житель за пределами этой области не считается членом этой общины и не может пользоваться в ней административными правами. Хотя это повлияет на избирательный список вашего Собрания, в итоге работа Веры будет опираться на гораздо более надёжную основу и увеличит количество центров, где проживают бахаи… Это побудит друзей работать более активно с тем, чтобы создавать новые Собрания и компенсировать работу тех, кто были распущены…
(Из письма от имени Хранителя Национальному Духовному Собранию Австралии и Новой Зеландии, 13 июня 1956 г.: «Письма Хранителя в Австралию и Новую Зеландию», стр. 130–131)</w:t>
      </w:r>
    </w:p>
    <w:p>
      <w:pPr>
        <w:spacing w:after="240"/>
        <w:ind w:firstLine="720"/>
      </w:pPr>
      <w:r>
        <w:rPr>
          <w:b/>
          <w:color w:val="3498db"/>
        </w:rPr>
        <w:t>16. </w:t>
      </w:r>
      <w:r>
        <w:rPr>
          <w:sz w:val="22"/>
        </w:rPr>
        <w:t>Местные Духовные Собрания — учреждены Бахауллой в Его Книге Китаб-и-Агдас
Что касается вашего запроса о Местном Духовном Собрании: это действительно Божественное установление, ниспосланное Бахауллой в Его книге Китаб-и-Агдас как «Местный Дом Справедливости». Абдул-Баха чётко разъяснил его происхождение, полномочия и обязанности, и объяснил разницу между ним и другими административными учреждениями, будь то в прошлом или настоящем. Мы отсылаем Вас к книге «Избранное из Писаний Абдул-Баха», разделы 37, 38 и 40.
Понятно, что в то время, как Местные Духовные Собрания должны контролировать все вопросы бахаи в своей области юрисдикции, — в том числе систему проведения Праздника Девятнадцатого Дня, соблюдение Святых Дней, избрание членов Собрания, а также продвигать работу по обучению, заботясь о духовном благополучии и воспитании друзей в целом и детей в частности в духе бахаи, и т. д., — и они сами, и друзья в целом должны одновременно с этим быть добрыми гражданами, лояльными к гражданскому правительству, будь то племенной совет, касик или муниципальная власть.
(Из письма от имени Всемирного Дома Справедливости Национальному Духовному Собранию Бразилии, 13 апреля 1983 г.)</w:t>
      </w:r>
    </w:p>
    <w:p>
      <w:pPr>
        <w:spacing w:before="480" w:after="240"/>
        <w:pageBreakBefore w:val="true"/>
      </w:pPr>
      <w:bookmarkStart w:id="2586" w:name="section_2586"/>
      <w:r>
        <w:rPr>
          <w:b/>
          <w:sz w:val="24"/>
          <w:color w:val="34495e"/>
        </w:rPr>
        <w:t>D. Создание Местных Духовных Собраний</w:t>
      </w:r>
      <w:bookmarkEnd w:id="2586"/>
    </w:p>
    <w:p>
      <w:pPr>
        <w:spacing w:after="240"/>
        <w:ind w:firstLine="720"/>
      </w:pPr>
      <w:r>
        <w:rPr>
          <w:b/>
          <w:color w:val="3498db"/>
        </w:rPr>
        <w:t>17. </w:t>
      </w:r>
      <w:r>
        <w:rPr>
          <w:sz w:val="22"/>
        </w:rPr>
        <w:t>Местные Собрания обязательно должны создаваться
Шоги Эффенди считает, что в любом населённом пункте, где число взрослых верующих достигает девяти, должно быть создано Местное Собрание. Он чувствует, что это обязанность бахаи, а не чисто добровольный акт с их стороны. Только в исключительных случаях Национальное Духовное Собрание имеет право отложить формирование Собрания, если чувствует, что ситуация не благоприятствует этому. Однако делать это Национальному Собранию следует только в абсолютно необходимых случаях. Что касается принципа, согласно которому должна определяться область юрисдикции Местного Собрания, то он чувствует, что этим должно заниматься Национальное Духовное Собрание; любой установленный им принцип должен выполняться неукоснительно и применяться справедливо ко всем населённым пунктам, без какого-либо различия между ними.
(Из письма от имени Шоги Эффенди Национальному Духовному Собранию Соединённых Штатов и Канады, 11 апреля 1931 г.: «Новости бахаи», № 55, сентябрь 1931 г., с. 1)</w:t>
      </w:r>
    </w:p>
    <w:p>
      <w:pPr>
        <w:spacing w:after="240"/>
        <w:ind w:firstLine="720"/>
      </w:pPr>
      <w:r>
        <w:rPr>
          <w:b/>
          <w:color w:val="3498db"/>
        </w:rPr>
        <w:t>18. </w:t>
      </w:r>
      <w:r>
        <w:rPr>
          <w:sz w:val="22"/>
        </w:rPr>
        <w:t>Община из девяти взрослых верующих должна сформировать Собрание путём совместной декларации
В ответ на ваше письмо от 28 октября 1980 г. нам поручили обратить ваше внимание на следующие пункты:
(1) Ни в указаниях возлюбленного Хранителя, ни в уставах Местных Духовных Собраний нет требования, чтобы совместная декларация нового Местного Духовного Собрания была подписана. Характер такой декларации оставлен целиком на усмотрение Национального Духовного Собрания и именно оно определяет, требуется ставить на нём подписи или нет.
(2) В случае, если в Ризван в некоем районе, где может быть создано Местное Духовное Собрание, количество взрослых верующих достигает девяти или превышает это число, Собрание должно быть сформировано в Ризван.
(3) Если количество взрослых верующих, проживающих в данном населённом пункте, равно девяти, Местное Духовное Собрание должно быть сформировано путём совместной декларации в форме, приемлемой для Национального Духовного Собрания, и секретарь Национального Духовного Собрания зарегистрирует факт образования Местного Собрания.
(4) Когда Духовное Собрание должно быть сформировано в первый раз и один или несколько взрослых верующих отказываются присоединиться к декларации, Духовное Собрание не может быть сформировано.
(Из письма от имени Всемирного Дома Справедливости Национальному Духовному Собранию Исландии, 2 декабря 1980 г.)</w:t>
      </w:r>
    </w:p>
    <w:p>
      <w:pPr>
        <w:spacing w:after="240"/>
        <w:ind w:firstLine="720"/>
      </w:pPr>
      <w:r>
        <w:rPr>
          <w:b/>
          <w:color w:val="3498db"/>
        </w:rPr>
        <w:t>19. </w:t>
      </w:r>
      <w:r>
        <w:rPr>
          <w:sz w:val="22"/>
        </w:rPr>
        <w:t>Долг каждого бахаи — присоединиться к совместной декларации
Утверждение о том, что среди условий формирования Местного Духовного Собрания названа готовность, желание и возможность по меньшей мере девяти взрослых верующих работать в составе Местного Собрания, не должно рассматриваться как дающее бахаи право не участвовать в формировании Собрания. Это просто констатация фактического состояния.
Национальная Конституция бахаи гласит:
«Если же количество бахаи в каком-либо муниципальном образовании будет в точности равно девяти, эти бахаи 21 апреля любого года, а также в последующие года, сформируют Местное Духовное Собрание путём совместной декларации. После регистрации такой декларации Секретарём Национального Духовного Собрания вышеуказанный орган из девяти человек будет считаться учреждённым со всеми правами, привилегиями и обязанностями Местного Духовного Собрания…».
Отсюда можно заключить, что долг каждого бахаи в такой ситуации — принять участие в совместной декларации. Если бахаи, однако, отказывается это сделать, ему нужно помочь осознать, что он серьёзно нарушает свой долг бахаи. На этой стадии развития Дела Национальное Духовное Собрание не должно, как правило, лишать верующего его права голоса за такое нарушение, но должно с любовью и терпением воспитывать друзей, помогая им понять важность своих обязанностей.
(Из письма Всемирного Дома Справедливости Национальному Духовному Собранию Новой Зеландии, 12 октября 1969 г.)</w:t>
      </w:r>
    </w:p>
    <w:p>
      <w:pPr>
        <w:spacing w:after="240"/>
        <w:ind w:firstLine="720"/>
      </w:pPr>
      <w:r>
        <w:rPr>
          <w:b/>
          <w:color w:val="3498db"/>
        </w:rPr>
        <w:t>20. </w:t>
      </w:r>
      <w:r>
        <w:rPr>
          <w:sz w:val="22"/>
        </w:rPr>
        <w:t>Верующий должен «проживать» в данном населённом пункте, чтобы участвовать в создании Духовного Собрания — Необычные случаи как исключения
Чтобы считаться членом местной общины бахаи в отношении формирования или поддержания Местного Духовного Собрания, верующий должен проживать в этой области юрисдикции в первый день Ризвана.
Таков принцип. Что именно подразумевается под «проживанием» — это второй вопрос, который должен быть решён каждым Национальным Духовным Собранием, но исключений из принципа быть не может — верующий должен проживать в данном населённом пункте, чтобы участвовать в формировании Духовного Собрания. Как Вы можете заметить из приведённого выше разъяснения, верующие, живущие за пределами муниципальных границ населённого пункта, не могут считаться членами соответствующей общины.
Бывает, конечно, много необычных случаев. Например, может оказаться, что студент университета проводит около шести месяцев в году в городе, где расположен университет, а другую половину года — в доме своих родителей. В таком случае допустимо предоставить ему самому выбрать, какое из двух мест он будет считать «местом своего проживания» и в какой общине он будет зарегистрирован; никто не может считаться «проживающим» в двух местах одновременно. Кроме того, человек не обязательно должен физически присутствовать в некоем населённом пункте, чтобы считаться «проживающим» там. Есть много таких случаев, — например, моряки или торговцы, — когда люди проводят большую часть своего времени, перемещаясь с места на место, но при этом, бесспорно, «проживают» в городе, где живёт их семья. Все подобные вопросы должны быть решены Национальным Духовным Собранием в свете обстоятельств каждого конкретного дела и в рамках принятых ими общих определений «места жительства». Такое определение должно, конечно, быть разумным, иначе принцип потеряет свою действенность.
(Из письма Всемирного Дома Справедливости Национальному Духовному Собранию Франции, 18 сентября 1985 г.)</w:t>
      </w:r>
    </w:p>
    <w:p>
      <w:pPr>
        <w:spacing w:after="240"/>
        <w:ind w:firstLine="720"/>
      </w:pPr>
      <w:r>
        <w:rPr>
          <w:b/>
          <w:color w:val="3498db"/>
        </w:rPr>
        <w:t>21. </w:t>
      </w:r>
      <w:r>
        <w:rPr>
          <w:sz w:val="22"/>
        </w:rPr>
        <w:t>Повторное создание путём выборов или совместной декларации — Отказ одного из верующих от участия не препятствует повторному созданию Собрания
В последующие годы Собрание должно вновь формироваться в каждый Ризван, либо путём выборов, если количество голосующих верующих превышает девять, либо путём совместной декларации, если их именно девять. Невозможность или отказ верующего принять участие в совместной декларации не могут быть препятствием для повторного формирования Собрания. Если количество голосующих верующих, проживающих в данной общине, падает ниже девяти в течение года, Местное Духовное Собрание не распускается автоматически; оно может продолжать существовать до тех пор, пока у Национального Духовного Собрания есть надежда, что удастся восстановить количество бахаи либо благодаря новым декларациям, или с помощью пионеров. Если, однако, число не восстанавливается к следующему Ризвану, Собрание распускается.
(Из письма от имени Всемирного Дома Справедливости Национальному Духовному Собранию Канады, 22 июля 1981 г.)</w:t>
      </w:r>
    </w:p>
    <w:p>
      <w:pPr>
        <w:spacing w:after="240"/>
        <w:ind w:firstLine="720"/>
      </w:pPr>
      <w:r>
        <w:rPr>
          <w:b/>
          <w:color w:val="3498db"/>
        </w:rPr>
        <w:t>22. </w:t>
      </w:r>
      <w:r>
        <w:rPr>
          <w:sz w:val="22"/>
        </w:rPr>
        <w:t>Обстоятельства, при которых Собрание не следует немедленно распускать
Он чувствует, что когда роспуск Собрания находится под вопросом, каждый случай должен рассматриваться отдельно, — то есть, если один из членов уезжает навсегда и остаётся менее 9 человек, Духовное Собрание не следует немедленно распускать, если оставшиеся члены чувствуют, что могут в сжатые сроки отыскать решение; иными словами, если они собираются принять нового члена в общину в ближайшее время, или знают, что в течение разумного периода времени кто-то приедет и займёт место уехавшего, они не обязаны отказываться от статуса Собрания. Если же в результате непреодолимых причин они опустятся ниже статуса Собрания, то они могут восстановить его только 21 апреля. Также, если некоторые члены временно не могут приходить на встречи, нет необходимости распускать Собрание; напротив, тех, кто участвует в работе неохотно, следует просвещать и призывать вновь взять на себя свои духовные обязанности верующих. Духовное Собрание не обязательно должно опираться в своей работе на 9 человек, которые присутствуют на каждом заседании, — но на 9 местных бахаи, которые делают всё возможное, чтобы выполнить свой долг перед Духовным Собранием, если только они не отсутствуют по болезни или какой-либо иной уважительной причине.
(Из письма от имени Шоги Эффенди Национальному Духовному Собранию Соединённых Штатов и Канады, 31 марта 1945 г.)</w:t>
      </w:r>
    </w:p>
    <w:p>
      <w:pPr>
        <w:spacing w:after="240"/>
        <w:ind w:firstLine="720"/>
      </w:pPr>
      <w:r>
        <w:rPr>
          <w:b/>
          <w:color w:val="3498db"/>
        </w:rPr>
        <w:t>23. </w:t>
      </w:r>
      <w:r>
        <w:rPr>
          <w:sz w:val="22"/>
        </w:rPr>
        <w:t>Члены распущенного Собрания обязаны уведомить национального секретаря
…Любое распущенное Собрание должно немедленно доложить об этом национальному секретарю, который обязан постоянно поддерживать обновлённый список собраний. Никакое распущенное Собрание не может быть восстановлено до момента выборов в апреле…
(Из письма от имени Шоги Эффенди Национальному Духовному Собранию Соединённых Штатов и Канады, 13 апреля 1944 г.: приводится в компиляции «Завет и Администрация», с.
62)</w:t>
      </w:r>
    </w:p>
    <w:p>
      <w:pPr>
        <w:spacing w:after="240"/>
        <w:ind w:firstLine="720"/>
      </w:pPr>
      <w:r>
        <w:rPr>
          <w:b/>
          <w:color w:val="3498db"/>
        </w:rPr>
        <w:t>24. </w:t>
      </w:r>
      <w:r>
        <w:rPr>
          <w:sz w:val="22"/>
        </w:rPr>
        <w:t>Юрисдикция Духовного Собрания меняется вместе с изменением границ муниципального образования
Общий принцип заключается в том, что Местные Духовные Собрания могут быть сформированы в мельчайших гражданских административных образованиях страны. Если правительство увеличивает или уменьшает размеры этих образований, область юрисдикции Местного Духовного Собрания должна также быть изменена.
(Из письма Всемирного Дома Справедливости Национальному Духовному Собранию Замбии, 8 июня 1978 г.)</w:t>
      </w:r>
    </w:p>
    <w:p>
      <w:pPr>
        <w:spacing w:after="240"/>
        <w:ind w:firstLine="720"/>
      </w:pPr>
      <w:r>
        <w:rPr>
          <w:b/>
          <w:color w:val="3498db"/>
        </w:rPr>
        <w:t>25. </w:t>
      </w:r>
      <w:r>
        <w:rPr>
          <w:sz w:val="22"/>
        </w:rPr>
        <w:t>Собрания нельзя создавать в тюрьме
…Десницы Дела, проживающие на Святой Земле, поделились с нами выдержкой из письма от 3 февраля… со ссылкой на обучение в тюрьме в… и создание Местных Собраний в тюремных блоках. Хотя эта работа по обучению заслуживает самой высокой оценки, однако те, кто принял Бахауллу в этих обстоятельствах, не могут выполнять административные обязанности, и Местные Собрания не могут создаваться в тюрьмах. Тем не менее, они могут соблюдать Праздники Девятнадцатого Дня, Святые Дни и отмечать другие события бахаи. Когда они вернутся в свои общины, они также могут участвовать в административных делах.
(Из письма Всемирного Дома Справедливости Национальному Духовному Собранию Эквадора, 9 февраля 1972 г.: выдержка из письма, написанного другому Национальному Духовному Собранию 11 июня 1964 г.)</w:t>
      </w:r>
    </w:p>
    <w:p>
      <w:pPr>
        <w:spacing w:after="240"/>
        <w:ind w:firstLine="720"/>
      </w:pPr>
      <w:r>
        <w:rPr>
          <w:b/>
          <w:color w:val="3498db"/>
        </w:rPr>
        <w:t>26. </w:t>
      </w:r>
      <w:r>
        <w:rPr>
          <w:sz w:val="22"/>
        </w:rPr>
        <w:t>Качества членов Собрания — ограничения, свойственные человеческой природе
Теперь касательно вашего следующего вопроса, о качествах членов Духовного Собрания:
существует исключительно важное отличие, которое необходимо всегда помнить в этой связи, — различие между Духовным Собранием как институтом и теми лицами, которые формируют его. Эти последние ни в коей мере не считаются совершенными или внутренне превосходящими своих собратьев-верующих. Именно потому, что они подвержены тем же самым человеческим ограничениям, что и другие члены общины, они переизбираются каждый год.
Наличие выборов — достаточное указание на то, что члены Собрания, хотя и предстают частью института Божественного и совершенного, тем не менее, сами несовершенны. Впрочем, это не обязательно подразумевает, что их решения ущербны.
(Из письма от имени Шоги Эффенди одному из верующих, 15 ноября 1935 г.)</w:t>
      </w:r>
    </w:p>
    <w:p>
      <w:pPr>
        <w:spacing w:after="240"/>
        <w:ind w:firstLine="720"/>
      </w:pPr>
      <w:r>
        <w:rPr>
          <w:b/>
          <w:color w:val="3498db"/>
        </w:rPr>
        <w:t>27. </w:t>
      </w:r>
      <w:r>
        <w:rPr>
          <w:sz w:val="22"/>
        </w:rPr>
        <w:t>Описанные качества применимы ко всем выбранным членам
Что касается вашего вопроса о квалификации делегатов и членов Собрания: качества, которые он описывает, в действительности применимы к любому бахаи, которого мы избираем на некую должность, независимо от её природы.
Но это лишь указание, — то есть, это не означает, что люди, которые не соответствуют им, не могут быть избраны на данную должность. Мы должны стремиться настолько высоко, насколько можем.
(Из письма от имени Хранителя Национальному Духовному Собранию Британских Островов, 24 октября 1947 г.: приводится в компиляции «Духовный характер выборов бахаи», с. 3)</w:t>
      </w:r>
    </w:p>
    <w:p>
      <w:pPr>
        <w:spacing w:after="240"/>
        <w:ind w:firstLine="720"/>
      </w:pPr>
      <w:r>
        <w:rPr>
          <w:b/>
          <w:color w:val="3498db"/>
        </w:rPr>
        <w:t>28. </w:t>
      </w:r>
      <w:r>
        <w:rPr>
          <w:sz w:val="22"/>
        </w:rPr>
        <w:t>Члены Вспомогательной Коллегии — права членства
Все взрослые бахаи, включая членов Вспомогательных Коллегий, имеют право голосовать на выборах делегатов или на выборах членов Местного Духовного Собрания.
(Из письма Всемирного Дома Справедливости Национальному Духовному Собранию Уганды и Центральной Африки, 10 апреля 1966 г.)</w:t>
      </w:r>
    </w:p>
    <w:p>
      <w:pPr>
        <w:spacing w:after="240"/>
        <w:ind w:firstLine="720"/>
      </w:pPr>
      <w:r>
        <w:rPr>
          <w:b/>
          <w:color w:val="3498db"/>
        </w:rPr>
        <w:t>29. </w:t>
      </w:r>
      <w:r>
        <w:rPr>
          <w:sz w:val="22"/>
        </w:rPr>
        <w:t>Члены Коллегии могут временно служить в Собрании
На всех трёх уровнях выборов члены Вспомогательных Коллегий имеют право быть избранными.
Таким образом, бюллетень не должен признаваться недействительным, если он содержит имя члена Вспомогательной Коллегии. Основной принцип состоит в том, что член Коллегии должен сам решить, стоит ли принимать пост, на который его избрали. Как вы указывали в своём письме, если количество членов в общине бахаи падает до девяти, включая проживающего там члена Вспомогательной Коллегии, он может служить в Собрании временно, чтобы сохранить статус последнего. См. также: №№ 91–92
(Из письма Всемирного Дома Справедливости Национальному Духовному Собранию Соединённых Штатов от 25 марта 1966 г., цитируется в компиляции «Члены Вспомогательных Коллегий»)</w:t>
      </w:r>
    </w:p>
    <w:p>
      <w:pPr>
        <w:spacing w:after="240"/>
        <w:ind w:firstLine="720"/>
      </w:pPr>
      <w:r>
        <w:rPr>
          <w:b/>
          <w:color w:val="3498db"/>
        </w:rPr>
        <w:t>30. </w:t>
      </w:r>
      <w:r>
        <w:rPr>
          <w:sz w:val="22"/>
        </w:rPr>
        <w:t>Ежегодные выборы дают возможность исправить недостатки, от которых может страдать Собрание
Ибо, как неоднократно подчёркивал Абдул-Баха, Собрания бахаи находятся под руководством и защитой Бога. Выборы, особенно ежегодные, дают общине хорошую возможность исправить любой дефект или несовершенство, от которого страдает Собрание в результате действий его членов. Для этого и был создан безопасный метод, с помощью которого качественный состав Собраний бахаи может постоянно улучшаться и совершенствоваться. Но, как уже было заявлено, институт Духовного Собрания ни при каких обстоятельствах не следует связывать с достоинствами составляющих его членов или оценивать только на этой основе.
(Из письма от имени Шоги Эффенди одному из верующих, 15 ноября 1935 г.)</w:t>
      </w:r>
    </w:p>
    <w:p>
      <w:pPr>
        <w:spacing w:after="240"/>
        <w:ind w:firstLine="720"/>
      </w:pPr>
      <w:r>
        <w:rPr>
          <w:b/>
          <w:color w:val="3498db"/>
        </w:rPr>
        <w:t>31. </w:t>
      </w:r>
      <w:r>
        <w:rPr>
          <w:sz w:val="22"/>
        </w:rPr>
        <w:t>Отсутствие выдвижения кандидатур на выборах бахаи — Отличительная черта
Что касается практики выдвижения кандидатур на выборах бахаи, то Хранитель твёрдо верит, что это решительно расходится с духом, что должен оживлять и направлять все выборы, проводимые бахаи, будь то местного или национального характера и важности.
Именно отсутствие такой практики и составляет отличительную особенность и яркое превосходство методов проведения выборов бахаи по сравнению с теми, что обычно характеризуют выборы политических партий и фракций. Таким образом, практика выдвижения кандидатур, столь сильно расходящаяся с духом Администрации бахаи, должна быть полностью отброшена всеми друзьями. В противном случае свобода избирателя-бахаи в выборе членов Собрания окажется под серьёзной угрозой, и будет открыт путь для господства отдельных личностей. Мало того, сам факт выдвижения кандидатур, в конечном итоге, приведёт к образованию партий, — явлению, совершенно чуждому духу Дела.
(Из письма от имени Шоги Эффенди одному из верующих, 4 февраля 1935 г.)</w:t>
      </w:r>
    </w:p>
    <w:p>
      <w:pPr>
        <w:spacing w:after="240"/>
        <w:ind w:firstLine="720"/>
      </w:pPr>
      <w:r>
        <w:rPr>
          <w:b/>
          <w:color w:val="3498db"/>
        </w:rPr>
        <w:t>32. </w:t>
      </w:r>
      <w:r>
        <w:rPr>
          <w:sz w:val="22"/>
        </w:rPr>
        <w:t>Процедура выборов бахаи воспитывает чувство ответственности
В дополнение к этим серьёзным опасностям, практика выдвижения кандидатур имеет тот большой недостаток, что она убивает в верующих дух инициативы и саморазвития. Избирательные процедуры и методы бахаи преследуют, среди прочего, такую важную цель, как развитие в каждом верующем духа ответственности. Подчёркивая необходимость сохранения полной свободы на выборах, они обязывают его быть активным и хорошо информированным членом общины бахаи, в которой он проживает.
(Из письма от имени Шоги Эффенди одному из верующих, 4 февраля 1935 г.)</w:t>
      </w:r>
    </w:p>
    <w:p>
      <w:pPr>
        <w:spacing w:after="240"/>
        <w:ind w:firstLine="720"/>
      </w:pPr>
      <w:r>
        <w:rPr>
          <w:b/>
          <w:color w:val="3498db"/>
        </w:rPr>
        <w:t>33. </w:t>
      </w:r>
      <w:r>
        <w:rPr>
          <w:sz w:val="22"/>
        </w:rPr>
        <w:t>Свобода выбора верующих — это должны быть лучшие, наиболее разнообразные элементы
…Я не думаю, что это будет соответствовать духу Дела, если мы станем вводить какие бы то ни было ограничения на свободу верующих выбирать любого бахаи, любой расы, национальности или темперамента, который наилучшим образом сочетает необходимые для членов административных учреждений качества. Они должны игнорировать личности и сосредоточить своё внимание на качествах и требованиях соответствующей должности, — без предрассудков, страстей или предвзятых суждений. Собрание должно представлять самые лучшие, разнообразные и способные элементы каждой общины бахаи.
(Из письма от имени Хранителя одному из верующих, 11 августа 1933 г.: приводится в компиляции «Духовный характер выборов бахаи», с. 3)</w:t>
      </w:r>
    </w:p>
    <w:p>
      <w:pPr>
        <w:spacing w:after="240"/>
        <w:ind w:firstLine="720"/>
      </w:pPr>
      <w:r>
        <w:rPr>
          <w:b/>
          <w:color w:val="3498db"/>
        </w:rPr>
        <w:t>34. </w:t>
      </w:r>
      <w:r>
        <w:rPr>
          <w:sz w:val="22"/>
        </w:rPr>
        <w:t>Верующие должны становиться умными, хорошо осведомлёнными и ответственными избирателями
Чтобы сделать мудрый выбор во время выборов, ему необходимо быть в постоянном и тесном контакте со своими товарищами-бахаи, быть в курсе всех местных проектов, будь то обучение, административная или иная деятельность, и полностью и чистосердечно участвовать в делах как местных, так и национальных комитетов и собраний в своей стране. Только так верующий способен выработать подлинное общественное сознание и обрести истинное чувство ответственности во всём, что касается интересов Дела. Общинная жизнь бахаи, таким образом, обязывает всякого верного и стойкого верующего быть разумным, хорошо информированным и ответственным избирателем, и также даёт ему возможность достичь этого высокого уровня. А так как практика выдвижения кандидатур препятствует развитию таких качеств у верующего, — и, кроме того, приводит к коррупции и предвзятости, — она должна быть полностью отброшена на любых выборах бахаи.
(Из письма от имени Шоги Эффенди одному из верующих, 4 февраля 1935 г.)</w:t>
      </w:r>
    </w:p>
    <w:p>
      <w:pPr>
        <w:spacing w:after="240"/>
        <w:ind w:firstLine="720"/>
      </w:pPr>
      <w:r>
        <w:rPr>
          <w:b/>
          <w:color w:val="3498db"/>
        </w:rPr>
        <w:t>35. </w:t>
      </w:r>
      <w:r>
        <w:rPr>
          <w:sz w:val="22"/>
        </w:rPr>
        <w:t>Предвыборная агитация категорически запрещается
Сила и прогресс общины бахаи зависят от выборов чистых, верных и активных душ… Предвыборная агитация категорически запрещается… Выборы в общине бахаи… освящены от всех следов агитации и интриганства, которые столь характерны для деятельности людей вероломных.
(Из письма Шоги Эффенди друзьям в Персии, 9 апреля 1932 г.: приводится в компиляции «Духовный характер выборов бахаи», с. 3)</w:t>
      </w:r>
    </w:p>
    <w:p>
      <w:pPr>
        <w:spacing w:after="240"/>
        <w:ind w:firstLine="720"/>
      </w:pPr>
      <w:r>
        <w:rPr>
          <w:b/>
          <w:color w:val="3498db"/>
        </w:rPr>
        <w:t>36. </w:t>
      </w:r>
      <w:r>
        <w:rPr>
          <w:sz w:val="22"/>
        </w:rPr>
        <w:t>Ссылки на личности перед выборами
Я чувствую, что ссылки на личности перед выборами привели бы к непониманию и раздорам. То, что друзья должны сделать, — это тщательно познакомиться друг с другом, обмениваться мнениями, свободно общаться и обсуждать между собой требования и качества, необходимые для такого членства, — но без ссылок или намёков, сколь угодно косвенных, на отдельных лиц. Им следует подчеркивать необходимость полного ознакомления с качествами членов, как это упомянуто в Скрижалях нашего Возлюбленного, и узнавать больше друг о друге через непосредственный личный опыт, а не на основе пересказов и отзывов наших друзей.
(Из письма Шоги Эффенди Духовному Собранию Акрона, штат Огайо, 14 мая 1927 г.: приводится в компиляции «Принципы администрации бахаи», стр. 46)</w:t>
      </w:r>
    </w:p>
    <w:p>
      <w:pPr>
        <w:spacing w:after="240"/>
        <w:ind w:firstLine="720"/>
      </w:pPr>
      <w:r>
        <w:rPr>
          <w:b/>
          <w:color w:val="3498db"/>
        </w:rPr>
        <w:t>37. </w:t>
      </w:r>
      <w:r>
        <w:rPr>
          <w:sz w:val="22"/>
        </w:rPr>
        <w:t>Избегайте интриг
Остерегайтесь, остерегайтесь, дабы зловоние партий и народов зарубежных западных стран и их пагубных методов, таких, как интриги, партийная политика и пропаганда, — практик, омерзительных даже по названию, — никогда не достигло общины бахаи, не оказало никакого влияния на друзей и не свело на нет всю духовность. (См. также:
№ 68). Друзья должны, благодаря своей преданности, верности, любви и альтруизму, избегать этих негодных практик, а не подражать им. Только после того, как друзья полностью избавятся от них и освятят себя от этих зол, только тогда Дух Божий сможет проникнуть в тело человечества и в общину бахаи и наполнить их жизнью.
(Из письма Хранителя друзьям в Персии, 30 января 1923 г.: приводится в компиляции «Духовный характер выборов бахаи», с. 1)</w:t>
      </w:r>
    </w:p>
    <w:p>
      <w:pPr>
        <w:spacing w:after="240"/>
        <w:ind w:firstLine="720"/>
      </w:pPr>
      <w:r>
        <w:rPr>
          <w:b/>
          <w:color w:val="3498db"/>
        </w:rPr>
        <w:t>38. </w:t>
      </w:r>
      <w:r>
        <w:rPr>
          <w:sz w:val="22"/>
        </w:rPr>
        <w:t>День выборов
В день выборов друзья должны всем сердцем принять участие в выборах, в единстве и дружбе обращая свои сердца к Богу, отрешённые ото всего, кроме Него, ища Его руководства и умоляя Его о помощи и благословениях.
(Из письма Хранителя друзьям в Персии, 27 февраля 1923 г.: приводится в компиляции «Духовный характер выборов бахаи», с. 1)</w:t>
      </w:r>
    </w:p>
    <w:p>
      <w:pPr>
        <w:spacing w:after="240"/>
        <w:ind w:firstLine="720"/>
      </w:pPr>
      <w:r>
        <w:rPr>
          <w:b/>
          <w:color w:val="3498db"/>
        </w:rPr>
        <w:t>39. </w:t>
      </w:r>
      <w:r>
        <w:rPr>
          <w:sz w:val="22"/>
        </w:rPr>
        <w:t>Молитва и размышления перед голосованием
…Избиратель… должен голосовать лишь за тех, кого он почувствует желание поддержать после молитвы и размышления. Кроме того, практика выдвижения кандидатур, столь губительная для атмосферы тихих молитвенных выборов, воспринимается с недоверием, ибо позволяет… отрицать богоданное право каждого избирателя голосовать только за тех, кого он искренне считает наиболее достойными кандидатами.
(Из письма от имени Шоги Эффенди Национальному Духовному Собранию Соединённых Штатов и Канады, 27 мая 1927 г.: приводится в компиляции «Администрация бахаи», стр. 136)
…Во время выборов друзья должны пребывать в молитвенном состоянии, преисполнившись бескорыстия и отрешённости от всех мирских соображений. Только тогда на них снизойдёт вдохновение и они смогут избрать правильных членов собрания.
(Из письма от имени Шоги Эффенди одному из верующих, 7 июня 1924 г.)</w:t>
      </w:r>
    </w:p>
    <w:p>
      <w:pPr>
        <w:spacing w:after="240"/>
        <w:ind w:firstLine="720"/>
      </w:pPr>
      <w:r>
        <w:rPr>
          <w:b/>
          <w:color w:val="3498db"/>
        </w:rPr>
        <w:t>40. </w:t>
      </w:r>
      <w:r>
        <w:rPr>
          <w:sz w:val="22"/>
        </w:rPr>
        <w:t>Процедура голосования по почте
Такой же процедуре надлежит следовать при голосовании, а именно, бюллетень для голосования должен быть помещён в запечатанный неподписанный внутренний конверт, который, в свою очередь, должен находиться во внешнем конверте с обозначенным на нём именем избирателя…
(Из письма от имени Всемирного Дома Справедливости всем Национальным Духовным Собраниям, 21 января 1973 г.)</w:t>
      </w:r>
    </w:p>
    <w:p>
      <w:pPr>
        <w:spacing w:after="240"/>
        <w:ind w:firstLine="720"/>
      </w:pPr>
      <w:r>
        <w:rPr>
          <w:b/>
          <w:color w:val="3498db"/>
        </w:rPr>
        <w:t>41. </w:t>
      </w:r>
      <w:r>
        <w:rPr>
          <w:sz w:val="22"/>
        </w:rPr>
        <w:t>Кворум для выборов Собрания не требуется
Никакого кворума для выборов Местного Духовного Собрания не требуется.
Это правило применяется и в случае довыборов. Тот факт, что за членов Местного Духовного Собрания голосовало менее девяти человек, не делает выборы недействительными. Как вы знаете, Национальное Собрание всегда может изучить обстоятельства выборов Местного Духовного Собрания и по своему усмотрению решить, с учётом всех обстоятельств, должно ли быть признано то или иное Местное Духовное Собрание.
(Из письма Всемирного Дома Справедливости Национальному Духовному Собранию Эквадора, 16 апреля 1969 г.)</w:t>
      </w:r>
    </w:p>
    <w:p>
      <w:pPr>
        <w:spacing w:after="240"/>
        <w:ind w:firstLine="720"/>
      </w:pPr>
      <w:r>
        <w:rPr>
          <w:b/>
          <w:color w:val="3498db"/>
        </w:rPr>
        <w:t>42. </w:t>
      </w:r>
      <w:r>
        <w:rPr>
          <w:sz w:val="22"/>
        </w:rPr>
        <w:t>Выборы Духовных Собраний бахаи — необходимо подавать девять голосов, не больше и не меньше
Что касается заданного вами вопроса о том, должны ли избиратели на выборах Духовных Собраний вписывать в свои бюллетени ровно девять имён, или можно вписать меньше. Поскольку в настоящее время количество членов Духовных Собраний, в соответствии с принципами Администрации бахаи, ограничено девятью, из этого следует, что никакой избирательный бюллетень не может считаться действительным, если в нём не будет указано именно столько имён. Таким образом, священный долг каждого избирателя-бахаи — проголосовать за девять человек, не больше и не меньше (за исключением особых обстоятельств), чтобы гарантировать, что результаты выборов Духовного Собрания пройдут эффективно и будут опираться на как можно более представительную базу.
(Из письма от имени Хранителя Национальному Духовному Собранию Британских Островов, 27 марта 1940 г.)</w:t>
      </w:r>
    </w:p>
    <w:p>
      <w:pPr>
        <w:spacing w:after="240"/>
        <w:ind w:firstLine="720"/>
      </w:pPr>
      <w:r>
        <w:rPr>
          <w:b/>
          <w:color w:val="3498db"/>
        </w:rPr>
        <w:t>43. </w:t>
      </w:r>
      <w:r>
        <w:rPr>
          <w:sz w:val="22"/>
        </w:rPr>
        <w:t>Верующий имеет право голосовать за себя
Верующий имеет право голосовать за себя во время выборов, если он чувствует обоснованное желание это сделать. Это не обязательно означает, что он амбициозен или эгоистичен. Он может осознанно считать, что его квалификация даёт ему право членства в административном органе бахаи, и он может быть прав. Однако важно, чтобы он был искренен в этом своём убеждении, и он должен действовать в соответствии с велением своей совести. К тому же, членство в Собрании или Комитете — это форма служения, и его не следует рассматривать как признак некоего внутреннего превосходства человека или как средство самопрославления.
(Из письма от имени Шоги Эффенди Национальному Духовному Собранию Индии, Пакистана и Бирмы, 27 марта 1938 г.: приводится в сборнике «Заря нового Дня» (Dawn of a New Day), стр. 200–201)</w:t>
      </w:r>
    </w:p>
    <w:p>
      <w:pPr>
        <w:spacing w:after="240"/>
        <w:ind w:firstLine="720"/>
      </w:pPr>
      <w:r>
        <w:rPr>
          <w:b/>
          <w:color w:val="3498db"/>
        </w:rPr>
        <w:t>44. </w:t>
      </w:r>
      <w:r>
        <w:rPr>
          <w:sz w:val="22"/>
        </w:rPr>
        <w:t>Поданные голоса конфиденциальны
Сведения о том, за кого голосовал человек, считаются конфиденциальной информацией.
Совершенно недопустимо тем или иным образом ссылаться на отдельные имена.
Друзья должны избегать пагубных методов и отвратительных правил политиков.
Они должны полностью обратиться к Богу и участвовать в выборах с чистыми намерениями, свободным духом и святостью в сердце; в противном случае воцарятся хаос и смута, они столкнутся со множеством трудностей, их будут преследовать нескончаемые беды, а поддержка Божия полностью прекратится.
(Из письма Хранителя друзьям в Персии, 16 января 1932 г.: приводится в компиляции «Духовный характер выборов бахаи», с. 2)</w:t>
      </w:r>
    </w:p>
    <w:p>
      <w:pPr>
        <w:spacing w:after="240"/>
        <w:ind w:firstLine="720"/>
      </w:pPr>
      <w:r>
        <w:rPr>
          <w:b/>
          <w:color w:val="3498db"/>
        </w:rPr>
        <w:t>45. </w:t>
      </w:r>
      <w:r>
        <w:rPr>
          <w:sz w:val="22"/>
        </w:rPr>
        <w:t>Тайное голосование
Пусть проявят они максимальную бдительность, чтобы выборы проводились свободно, при всеобщем участии и тайным голосованием. Любым интригам, обману, сговору и принуждению должен быть поставлен надёжный заслон.
(Из письма Хранителя друзьям в Персии, 16 января 1932 г.: приводится в компиляции «Духовный характер выборов бахаи», с. 2)</w:t>
      </w:r>
    </w:p>
    <w:p>
      <w:pPr>
        <w:spacing w:after="240"/>
        <w:ind w:firstLine="720"/>
      </w:pPr>
      <w:r>
        <w:rPr>
          <w:b/>
          <w:color w:val="3498db"/>
        </w:rPr>
        <w:t>46. </w:t>
      </w:r>
      <w:r>
        <w:rPr>
          <w:sz w:val="22"/>
        </w:rPr>
        <w:t>Результаты выборов должны быть приняты
…После того, как выборы Собрания закончились, их результаты должны быть искренне и безусловно приняты всеми верующими, — не обязательно потому, что они представляют собой голос истины или волю Бахауллы, но во имя высшей цели поддержания единства и гармонии в Общине. (См. также: №№ 80–95) Кроме того, согласие с решением, принятым большинством голосов, есть единственный эффективный и действенный способ разрешения тупиковых ситуаций во время выборов. На самом деле, другого выхода и не существует.
(Из письма от имени Хранителя одному из верующих, 10 июля 1939 г.)</w:t>
      </w:r>
    </w:p>
    <w:p>
      <w:pPr>
        <w:spacing w:after="240"/>
        <w:ind w:firstLine="720"/>
      </w:pPr>
      <w:r>
        <w:rPr>
          <w:b/>
          <w:color w:val="3498db"/>
        </w:rPr>
        <w:t>47. </w:t>
      </w:r>
      <w:r>
        <w:rPr>
          <w:sz w:val="22"/>
        </w:rPr>
        <w:t>Повторное голосование за кандидатов, набравших равное количество голосов
Что касается вашего вопроса о дополнительном туре выборов для тех, кто набрал равное число голосов, такое голосование с целью завершить выборы членов Духовного Собрания может проводиться, в случае необходимости, и после первого дня Ризвана, хотя, конечно, не следует откладывать его слишком надолго.
(Из письма Всемирного Дома Справедливости Национальному Духовному Собранию Эль Сальвадор, 4 июля 1972 г.)</w:t>
      </w:r>
    </w:p>
    <w:p>
      <w:pPr>
        <w:spacing w:after="240"/>
        <w:ind w:firstLine="720"/>
      </w:pPr>
      <w:r>
        <w:rPr>
          <w:b/>
          <w:color w:val="3498db"/>
        </w:rPr>
        <w:t>48. </w:t>
      </w:r>
      <w:r>
        <w:rPr>
          <w:sz w:val="22"/>
        </w:rPr>
        <w:t>Если верующий выходит из Веры и впоследствии избирается в Духовное Собрание
Что касается вашего последнего вопроса о том, что следует делать, если до выборов в местные органы некий верующий выходит из Веры, и это приводит к удалению его имени из списков общины бахаи, но при этом его впоследствии избирают в Местное Собрание. Голоса, поданные за него, не учитываются, но оставшиеся голоса в избирательных бюллетенях считаются действительными. Если, однако, процесс выхода не был завершён, — то есть, верующий отказывается в день выборов принимать в них участие и выражает затем своё желание выйти из общины, но впоследствии избирается в Собрание, — то в этом случае, поскольку факт его отставки не был известен большинству друзей, остальные восемь избранных членов должны посовещаться и рассмотреть вопрос о его отставке, и если его имя должно быть удалено из списков общины бахаи, надлежит провести довыборы с целью замещения открывшейся вакансии.
(Из письма от имени Всемирного Дома Справедливости Национальному Духовному Собранию Эквадора, 11 декабря 1979 г.)</w:t>
      </w:r>
    </w:p>
    <w:p>
      <w:pPr>
        <w:spacing w:after="240"/>
        <w:ind w:firstLine="720"/>
      </w:pPr>
      <w:r>
        <w:rPr>
          <w:b/>
          <w:color w:val="3498db"/>
        </w:rPr>
        <w:t>49. </w:t>
      </w:r>
      <w:r>
        <w:rPr>
          <w:sz w:val="22"/>
        </w:rPr>
        <w:t>Массовые миграции
Местные Собрания не могут быть сформированы в произвольное время в течение года, если только это не происходит в первый раз. Дом Справедливости в полной мере понимает проблемы, с которыми вы сталкиваетесь каждый год при формировании Собрания в … из-за массовой миграции друзей во время сезона сбора кедровых орехов.
Тем не менее, Собрания в этом регионе не могут избираться до 15 января или после 15 мая, как вы предлагаете. Мы заключили из Вашего письма, что не все друзья в … мигрируют в высокогорные области в период Ризвана, то есть, люди, оставшиеся дома, всё-таки могут провести выборы. Те бахаи, что уезжают из дома и отсутствуют в течение Ризвана, могут оставить свои голоса с теми верующими, кто остаётся, так что в первый день Ризвана их бюллетени будут вскрыты и результаты выборов будут сообщены в Национальное Духовное Собрание или его представителям. Если все друзья из одной области юрисдикции Духовного Собрания уходят работать в разных местах и в деревне не остаётся никого, кто мог бы посчитать их голоса, они могут записать свои голоса до отъезда и отправить их на рассмотрение Национального Собрания или какой-либо комиссии, назначенной этим органом, чтобы бюллетени были вскрыты в Ризван, голоса подсчитаны, а бахаи проинформированы об избранных в Местное Собрание после того, как они вернутся домой. Если все бахаи деревни уезжают вместе в некое место и отсутствуют в течение всего периода Ризвана, они могут избрать своё Собрание в Ризван, и это Местное Собрание будет нормально работать до тех пор, пока они не вернутся домой.
(Из письма от имени Всемирного Дома Справедливости Национальному Духовному Собранию Чили, 1 января 1984 г.)</w:t>
      </w:r>
    </w:p>
    <w:p>
      <w:pPr>
        <w:spacing w:after="240"/>
        <w:ind w:firstLine="720"/>
      </w:pPr>
      <w:r>
        <w:rPr>
          <w:b/>
          <w:color w:val="3498db"/>
        </w:rPr>
        <w:t>50. </w:t>
      </w:r>
      <w:r>
        <w:rPr>
          <w:sz w:val="22"/>
        </w:rPr>
        <w:t>Когда форс-мажорные обстоятельства мешают выбрать Собрание в Ризван
Местные Духовные Собрания, которые не были переизбраны в период Ризвана, должны рассматриваться как группы бахаи. Тем не менее, могут быть случаи, когда возникают условия, не зависящие от местных верующих, например, в приведённом вами примере, когда бахаи покидают общину из-за наводнения, или очень неблагоприятные погодные условия делают невозможным проведение выборов. В таких случаях, — которые по самой своей природе должны быть редкими, — Национальное Духовное Собрание может на своё усмотрение решить вопрос о признании Местного Духовного Собрания простой группой верующих, или принять решение о проведении выборов таких Местных Духовных Собраний в более позднее время, когда друзья вернутся в свои общины.
(Из письма от имени Всемирного Дома Справедливости Национальному Духовному Собранию Эквадора, 5 сентября 1983 г.)</w:t>
      </w:r>
    </w:p>
    <w:p>
      <w:pPr>
        <w:spacing w:after="240"/>
        <w:ind w:firstLine="720"/>
      </w:pPr>
      <w:r>
        <w:rPr>
          <w:b/>
          <w:color w:val="3498db"/>
        </w:rPr>
        <w:t>51. </w:t>
      </w:r>
      <w:r>
        <w:rPr>
          <w:sz w:val="22"/>
        </w:rPr>
        <w:t>Должны руководить верующими в течение года при отправлении соответствующих административных процедур
Обстоятельства, связанные с ограниченным числом активных бахаи, трудностями в путешествиях и неграмотностью местных жителей имеют место, в разной степени, и в других странах мира, и мы всегда и везде призывали соответствующие Национальные Духовные Собрания направлять и обучать друзей надлежащим административным процедурам бахаи не только в течение нескольких недель, непосредственно предшествующих местным выборам, но и в течение всего года, чтобы друзья ждали наступления Ризвана с нетерпением и были полны решимости соблюдать и поддерживать правильные принципы администрации бахаи.
(Из письма от имени Всемирного Дома Справедливости одному Национальному Духовному Собранию, 24 сентября 1973 г.)</w:t>
      </w:r>
    </w:p>
    <w:p>
      <w:pPr>
        <w:spacing w:before="480" w:after="240"/>
        <w:pageBreakBefore w:val="true"/>
      </w:pPr>
      <w:bookmarkStart w:id="2587" w:name="section_2587"/>
      <w:r>
        <w:rPr>
          <w:b/>
          <w:sz w:val="24"/>
          <w:color w:val="34495e"/>
        </w:rPr>
        <w:t>E. Ежегодные Съезды</w:t>
      </w:r>
      <w:bookmarkEnd w:id="2587"/>
    </w:p>
    <w:p>
      <w:pPr>
        <w:spacing w:after="240"/>
        <w:ind w:firstLine="720"/>
      </w:pPr>
      <w:r>
        <w:rPr>
          <w:b/>
          <w:color w:val="3498db"/>
        </w:rPr>
        <w:t>52. </w:t>
      </w:r>
      <w:r>
        <w:rPr>
          <w:sz w:val="22"/>
        </w:rPr>
        <w:t>Функции Национального Съезда
Делегаты, собравшиеся на Национальном Съезде, выполняют две основные функции: избирать и рекомендовать…
(Из письма от имени Всемирного Дома Справедливости Национальному Духовному Собранию Соединённых Штатов, 8 июня 1967 г.)
…Функция Съезда — чисто консультативная. При этом, хотя даваемые им советы и не обязательны для исполнения теми, на кого возложена обязанность принимать окончательное решение в чисто административных вопросах, тем не менее, следует проявлять предельную осторожность и чуткость, чтобы не ограничивать делегатов в полном и свободном осуществлении своих функций. В отправлении этой сакральной функции ничто ни при каких обстоятельствах не должно оказывать на них никакого влияния, никакого давления не должно оказываться на них ни с какой стороны, даже со стороны Национального Собрания, — ничто не должно искажать их мнения или ограничивать их свободу. Делегаты должны быть полностью независимы от всех административных органов, должны подходить к своей задаче с полной отрешённостью и должны сосредоточить своё внимание на наиболее важных и актуальных вопросах.
(Из письма от имени Хранителя Национальному Духовному Собранию Соединённых Штатов и Канады, 18 августа 1933 г.: приводится в сборнике «Национальное Духовное Собрание», стр. 23–24)</w:t>
      </w:r>
    </w:p>
    <w:p>
      <w:pPr>
        <w:spacing w:after="240"/>
        <w:ind w:firstLine="720"/>
      </w:pPr>
      <w:r>
        <w:rPr>
          <w:b/>
          <w:color w:val="3498db"/>
        </w:rPr>
        <w:t>53. </w:t>
      </w:r>
      <w:r>
        <w:rPr>
          <w:sz w:val="22"/>
        </w:rPr>
        <w:t>Выборы делегатов на Национальный Съезд
Как вы знаете, некоторые национальные общины избирают своих делегатов на Национальный Съезд на основе областей, где есть Местные Духовные Собрания, тогда как в других, более крупных национальных общинах делегаты избираются на основе избирательных округов, в которых голосуют все взрослые верующие. В связи с ростом Веры и развитием общинной жизни бахаи Всемирный Дом Справедливости постановил следующее: несмотря на то, что в некоторых странах число верующих и Местных Духовных Собраний по-прежнему мало, настало время, когда делегаты на Национальные Съезды везде будут избираться на основе избирательных округов, но с возможностью внесения некоторых отличий от процедур, применяемых на сегодняшний день. Эти различия объясняются ниже, их цель — сделать систему гибкой и способной адаптироваться к различиям в структуре многих общин бахаи, а также к географическим особенностям стран, в которых они расположены. Определяя границы избирательного округа с целью избрания в нём делегатов, Национальное Духовное Собрание должно разделить территорию, находящуюся под его юрисдикцией, на избирательные округа в зависимости от количества взрослых бахаи в каждой области, таким образом, чтобы в каждом округе предпочтительно избирался только один делегат.
(Из письма от имени Всемирного Дома Справедливости всем Национальным Духовным Собраниям, 21 июля 1985 г.)</w:t>
      </w:r>
    </w:p>
    <w:p>
      <w:pPr>
        <w:spacing w:after="240"/>
        <w:ind w:firstLine="720"/>
      </w:pPr>
      <w:r>
        <w:rPr>
          <w:b/>
          <w:color w:val="3498db"/>
        </w:rPr>
        <w:t>55. </w:t>
      </w:r>
      <w:r>
        <w:rPr>
          <w:sz w:val="22"/>
        </w:rPr>
        <w:t>В дополнение к голосованию, важно также предоставить возможность консультации с делегатами.
До сих пор это достигалось путём созыва Съезда в каждом округе, на который приглашались все верующие этого избирательного округа. Делегаты голосовали на окружных съездах, а те, кто не мог посетить съезд лично, имели возможность проголосовать по почте. В некоторых районах эти встречи были очень плодотворными, укрепляя сотрудничество среди верующих в округе. Тем не менее, в других областях, — без сомнения, по ряду уважительных причин, — в окружных съездах участвовало очень мало людей, равно как и голосовало по почте, и это означало, что делегаты избирались относительно небольшой частью электората. Национальные Собрания имеют полное право созывать окружные съезды, если они находят, что эти мероприятия успешны, но если возникают проблемы с посещаемостью, они могут следовать альтернативной процедуре, описанной ниже. Там, где проведение окружных съездов оказывается неэффективным, или сама процедура выглядит нежизнеспособной, Национальное Собрание может разделить каждый избирательный округ на подокруга удобного размера. Встречи можно проводить в каждом подокруге, приглашая туда всех взрослые верующих, проживающих на этой территории. Это должно привести к участию большего количества верующих. Важно, однако, помнить, что избираемый делегат представляет весь округ, и поэтому, хотя голосование и проводится в подокруге, каждый избиратель должен помнить, что он может голосовать за всех взрослых верующих в округе. В некоторых странах будет слишком трудно собрать вместе в определённое время верующих даже в таком подокруге, и эта идея тогда тоже теряет смысл. В таких местах можно выбрать некую центральную точку в каждом подокруге и учредить там избирательный участок, куда друзья смогут прийти в любое удобное для них время в день голосования и оставить там свои бюллетени.
(Из письма от имени Всемирного Дома Справедливости всем Национальным Духовным Собраниям, 21 июля 1985 г.)</w:t>
      </w:r>
    </w:p>
    <w:p>
      <w:pPr>
        <w:spacing w:after="240"/>
        <w:ind w:firstLine="720"/>
      </w:pPr>
      <w:r>
        <w:rPr>
          <w:b/>
          <w:color w:val="3498db"/>
        </w:rPr>
        <w:t>56. </w:t>
      </w:r>
      <w:r>
        <w:rPr>
          <w:sz w:val="22"/>
        </w:rPr>
        <w:t>Каждое Национальное Духовное Собрание должно изучить и освоить общие принципы этой системы.
Все конкретные детали должны быть разъяснены Национальным Собранием, которое должно гарантировать, что друзья полностью осведомлены о происходящем и хорошо понимают, что они должны делать. В разработке этих деталей можно запросить рекомендации Советников и членов их Вспомогательных Коллегий и ассистентов, а также попросить их помочь с обучением друзей. Национальное Собрание может также назначить специальный национальный комитет по организации выборов и наблюдения за ними через подкомитеты или представителей, действующих на уровне округа или подокруга. Среди вышеупомянутых конкретных деталей можно назвать следующие:
- Число делегатов, которых нужно будет выбрать в каждом округе.
Хотя предпочтительно распределить по одному делегату на каждый округ, это может оказаться неудобным в некоторых случаях, — например, если в округ входит одна или несколько очень больших местных общин.
В таких случаях может потребоваться сделать округ достаточно большим, чтобы на его основе выбиралось два или, возможно, даже три делегата.
- Количество и размер подокругов.
Их может быть столько же, сколько существует Местных Духовных Собраний в округе, причём границы могут быть проведены так, чтобы включить живущих поблизости отдельных верующих и группы бахаи.
В некоторых отдалённых районах может даже потребоваться создать подокруга, в которых нет ни одного Местного Духовного Собрания.
- Орган, который будет отвечать за организацию окружного съезда или встречу в подокруге, или за создание избирательного участка и управление им.
Это может быть как расположенное в центре региона и эффективно работающее Местное Духовное Собрание, так и комитет.
- День или дни, в которые пройдут выборы.
Выборы могут быть проведены в различных подокругах в разные дни, причём этот срок может быть продлён в разумных пределах, если ощущается такая потребность.
- Правила подачи бюллетеней, их сбора, подсчёта и суммирования результатов с другими бюллетенями из того же округа.
- Процедуры, которым необходимо следовать во время совещания, если выбранная процедура предусматривает проведение такого совещания.
- Метод контроля за процессом голосования с целью обеспечить соблюдение правил бахаи, надёжное сохранение бюллетеней, гарантия того, чтобы избиратель-бахаи не подавал более одного бюллетеня.
- Порядок проведения повторного голосования за делегатов, набравших равное число голосов.
- Процедура информирования друзей во всех подокругах о том, кто именно был избран делегатом.
Всемирный Дом Справедливости надеется, что выполнение этих инструкций как в нынешнем году, так и в последующие годы, сплотит бахаи и расширит базу представительства на Национальных Съездах — и, таким образом, работа на благо Веры в каждой стране будет выполняться более эффективно и гармонично.
(Из письма от имени Всемирного Дома Справедливости всем Национальным Духовным Собраниям, 21 июля 1985 г.)</w:t>
      </w:r>
    </w:p>
    <w:p>
      <w:pPr>
        <w:spacing w:after="240"/>
        <w:ind w:firstLine="720"/>
      </w:pPr>
      <w:r>
        <w:rPr>
          <w:b/>
          <w:color w:val="3498db"/>
        </w:rPr>
        <w:t>54. </w:t>
      </w:r>
      <w:r>
        <w:rPr>
          <w:sz w:val="22"/>
        </w:rPr>
        <w:t>Область юрисдикции Собрания не должна делиться на разные избирательные округа
Всемирный Дом Справедливости получил Ваше письмо от 14 апреля 1986 года и поручил нам подтвердить тот принцип, что область юрисдикции Местного Духовного Собрания не должна делиться границами районов для избрания делегатов на Национальный Съезд. Нас попросили разъяснить эту политику более подробно: Основной ориентир при установлении границ избирательных округов, описанный в письме от 21 июля 1985 года, гласит: Национальное Духовное Собрание должно разделить территорию под его юрисдикцией на избирательные округа в зависимости от количества взрослых бахаи в каждой области таким образом, чтобы в каждом округе, предпочтительно, избирался только один делегат. Далее в письме уточнялось, что хотя предпочтительно выбирать по одному делегату от каждого округа, в некоторых случаях это может оказаться неудобно, — например, если в округе расположена одна или несколько очень больших местных общин. В таких случаях может потребоваться сделать округ достаточно большим, чтобы на его основе выбиралось два или, возможно, даже три делегата. В некоторых национальных общинах бахаи, чья численность сравнительно невелика в сравнении с назначенным им числом делегатов Национального Съезда, может оказаться, что, во избежание деления населённых пунктов (то есть, области юрисдикции Местных Духовных Собраний), в некоторых избирательных округах придётся избирать более трёх делегатов. Это не имеет особого значения, до тех пор, пока выполняется, по мере возможности, принцип пропорциональности.
(Из письма от имени Всемирного Дома Справедливости Национальному Духовному Собранию Франции, 3 июня 1986 г.)</w:t>
      </w:r>
    </w:p>
    <w:p>
      <w:pPr>
        <w:spacing w:after="240"/>
        <w:ind w:firstLine="720"/>
      </w:pPr>
      <w:r>
        <w:rPr>
          <w:b/>
          <w:color w:val="3498db"/>
        </w:rPr>
        <w:t>55. </w:t>
      </w:r>
      <w:r>
        <w:rPr>
          <w:sz w:val="22"/>
        </w:rPr>
        <w:t>Количество делегатов назначается согласно численности верующих
Число выбираемых делегатов должно распределяться в соответствии с численностью общины бахаи, равномерно по всем регионам страны. Вопрос об активности или пассивности друзей не следует принимать во внимание; все лица, признанные вами как бахаи, должны быть включёны в список для голосования. Конечно, если некоторых верующих не удаётся разыскать, прилагая разумные усилия по выяснению их адреса, их не нужно включать в список для голосования.
(Из письма от имени Всемирного Дома Справедливости Национальному Духовному Собранию Французской Гвианы, 20 января 1987 г.)</w:t>
      </w:r>
    </w:p>
    <w:p>
      <w:pPr>
        <w:spacing w:after="240"/>
        <w:ind w:firstLine="720"/>
      </w:pPr>
      <w:r>
        <w:rPr>
          <w:b/>
          <w:color w:val="3498db"/>
        </w:rPr>
        <w:t>56. </w:t>
      </w:r>
      <w:r>
        <w:rPr>
          <w:sz w:val="22"/>
        </w:rPr>
        <w:t>Неактивность не оправдывает удаления имени из списков голосования
Простое бездействие верующего не оправдывает удаление его имени из списка для голосования. Также принципам бахаи будет противоречить учёт степени активности бахаи в округе при выделении им делегатов. Верующие, чей адрес неизвестен, должны выделяться в отдельную категорию, отличную от тех, кто неактивен, и также должно проводиться различие между теми, кто заинтересован в Вере, но остаётся неактивным, и теми, чьё бездействие означает полное отсутствие интереса — до такой степени, что они больше не считают себя бахаи.
(Из письма от имени Всемирного Дома Справедливости Национальному Духовному Собранию Французской Гвианы, 20 января 1987 г.)</w:t>
      </w:r>
    </w:p>
    <w:p>
      <w:pPr>
        <w:spacing w:after="240"/>
        <w:ind w:firstLine="720"/>
      </w:pPr>
      <w:r>
        <w:rPr>
          <w:b/>
          <w:color w:val="3498db"/>
        </w:rPr>
        <w:t>57. </w:t>
      </w:r>
      <w:r>
        <w:rPr>
          <w:sz w:val="22"/>
        </w:rPr>
        <w:t>Замена делегатов
В Национальной Конституции бахаи нет положения относительно замены делегата и, таким образом, вопрос остаётся на усмотрение соответствующего Национального Духовного Собрания. Обычно следуют одной из следующих процедур: Если делегат умирает или становится неспособным служить до Съезда, его может заменить верующий, набравший вслед за ним максимальное число голосов, или можно провести перевыборы. Если делегат оказывается неспособен служить после Съезда, и появляется необходимость в дополнительных выборах в Национальное Духовное Собрание, вы можете решить, нужно заменить делегата или нет, и если заменить, то каким образом. В случае переезда выбранного делегата на другое место, как до, так и после Съезда, вы можете как принять решение о его замене, так и позволить ему продолжать служение в качестве избранного делегата. Любой принятой процедуре необходимо систематически следовать во всех подобных случаях.
(Из письма Всемирного Дома Справедливости Национальному Духовному Собранию Аргентины, 3 июля 1973 г.)</w:t>
      </w:r>
    </w:p>
    <w:p>
      <w:pPr>
        <w:spacing w:after="240"/>
        <w:ind w:firstLine="720"/>
      </w:pPr>
      <w:r>
        <w:rPr>
          <w:b/>
          <w:color w:val="3498db"/>
        </w:rPr>
        <w:t>58. </w:t>
      </w:r>
      <w:r>
        <w:rPr>
          <w:sz w:val="22"/>
        </w:rPr>
        <w:t>Национальное Духовное Собрание определяет время проведения окружных съездов
…Все конкретные детали организации окружных съездов должны быть разъяснены Национальным Собранием, включая сроки оглашения выделенного округу количества делегатов и даты проведения окружных съездов. Дом Справедливости указывает, однако, что распределение делегатов должно проводиться как можно позже, чтобы Национальное Собрание могло принять во внимание увеличение численности общины, которое повлияет на количество выделяемых округу делегатов.
(Из письма от имени Всемирного Дома Справедливости Национальному Духовному Собранию Кении, 29 марта 1987 г.)</w:t>
      </w:r>
    </w:p>
    <w:p>
      <w:pPr>
        <w:spacing w:after="240"/>
        <w:ind w:firstLine="720"/>
      </w:pPr>
      <w:r>
        <w:rPr>
          <w:b/>
          <w:color w:val="3498db"/>
        </w:rPr>
        <w:t>59. </w:t>
      </w:r>
      <w:r>
        <w:rPr>
          <w:sz w:val="22"/>
        </w:rPr>
        <w:t>Консультации между делегатами и Национальным Духовным Собранием
Я боюсь, что это письмо дойдёт до вас уже после окончания Съезда, но я надеюсь, что оно убедит вас в необходимости реализовать, во время будущих Съездов, важнейший метод полного, откровенного и беспрепятственного совещания между Национальным Собранием и собравшимися на Съезд делегатами. Первейшая обязанность делегатов — раскрыть свои сердца, высказать свои обиды, раскрыть свои взгляды и объяснить свои мотивы. Национальное Собрание обязано искренне, без промедления и в молитвенном духе рассматривать мнения делегатов, тщательно обдумывать их доводы и размышлять над их взвешенными суждениями, и только после этого переходить к голосованию и принимать решения в согласии с велением своей совести. Они должны объяснять свои мотивы, а не диктовать свою волю; радоваться любой новой информации и приветствовать обсуждения.
(Из постскриптума к письму от 13 апреля 1927 года, написанного Хранителем Духовному Собранию Монреаля, Канада: опубликовано в журнале «Новости бахаи», № 18, июнь 1927 г., стр. 3)</w:t>
      </w:r>
    </w:p>
    <w:p>
      <w:pPr>
        <w:spacing w:after="240"/>
        <w:ind w:firstLine="720"/>
      </w:pPr>
      <w:r>
        <w:rPr>
          <w:b/>
          <w:color w:val="3498db"/>
        </w:rPr>
        <w:t>60. </w:t>
      </w:r>
      <w:r>
        <w:rPr>
          <w:sz w:val="22"/>
        </w:rPr>
        <w:t>Статус членов Национального Духовного Собрания на Национальном Съезде
Что касается статуса членов НДС на заседаниях Съезда: Хранитель полагает, что члены как нового, так и уходящего Собрания должны иметь полное право участвовать в обсуждениях на Съезде. Члены НДС, которые были избраны делегатами, в дополнение к этому праву на участие, имеют также право голосовать. Хранитель хочет таким образом увеличить эффективность обсуждений и рекомендаций национальных представителей. Он чувствует, что если наделить членов НДС таким правом, то это позволит им более полно общаться с собравшимися делегатами, полностью и откровенно обмениваться с ними своими взглядами, и коллегиально рассматривать интересы, потребности и нужды Дела Божьего. Именно в этом, считает он, и заключается одна из основных функций Съезда.
(Из письма от имени Шоги Эффенди Национальному Духовному Собранию Соединённых Штатов и Канады, 25 декабря 1933 г.)</w:t>
      </w:r>
    </w:p>
    <w:p>
      <w:pPr>
        <w:spacing w:after="240"/>
        <w:ind w:firstLine="720"/>
      </w:pPr>
      <w:r>
        <w:rPr>
          <w:b/>
          <w:color w:val="3498db"/>
        </w:rPr>
        <w:t>61. </w:t>
      </w:r>
      <w:r>
        <w:rPr>
          <w:sz w:val="22"/>
        </w:rPr>
        <w:t>Предпочтительно, чтобы делегаты лично посещали Съезд
…Следует, однако, разъяснить каждому избранному делегату, — а также постоянно напоминать им об этом, — что это святая обязанность; конечно же, если это возможно, им было бы лучше присутствовать на заседаниях Съезда лично, принимая активное участие во всех обсуждениях, а позже, по возвращении домой, знакомя своих товарищей с достижениями, решениями и чаяниями собравшихся там представителей… верующих.
(Из письма от Хранителя Национальному Духовному Собранию Соединённых Штатов и Канады, 24 октября 1925 г.: приводится в компиляции «Администрация бахаи», стр.
91–92)</w:t>
      </w:r>
    </w:p>
    <w:p>
      <w:pPr>
        <w:spacing w:after="240"/>
        <w:ind w:firstLine="720"/>
      </w:pPr>
      <w:r>
        <w:rPr>
          <w:b/>
          <w:color w:val="3498db"/>
        </w:rPr>
        <w:t>62. </w:t>
      </w:r>
      <w:r>
        <w:rPr>
          <w:sz w:val="22"/>
        </w:rPr>
        <w:t>Если делегат не может оплатить собственные расходы
…Что касается вопроса о приезде делегатов на Съезды, Национальному Собранию следует указать на желательность того, чтобы друзья сами оплачивали свои расходы. Если делегат не может оплатить свои расходы на посещение Съезда, Национальное Собрание должно поощрять их оплату Местным Собранием или верующими в соответствующем избирательном округе. Только если средства из этих источников недоступны, следует обращаться к Национальному Собранию с просьбой рассмотреть вопрос о предоставлении финансовой помощи. Тот же принцип касается и других видов деятельности, таких, как посещение Учебных Центров, конференций и Летних школ.
(Из письма от имени Всемирного Дома Справедливости нескольким Национальным Духовным Собраниям, 9 февраля 1967 г.)</w:t>
      </w:r>
    </w:p>
    <w:p>
      <w:pPr>
        <w:spacing w:after="240"/>
        <w:ind w:firstLine="720"/>
      </w:pPr>
      <w:r>
        <w:rPr>
          <w:b/>
          <w:color w:val="3498db"/>
        </w:rPr>
        <w:t>63. </w:t>
      </w:r>
      <w:r>
        <w:rPr>
          <w:sz w:val="22"/>
        </w:rPr>
        <w:t>Новая кровь добавляет группе энергии
Шоги Эффенди никогда не говорил, что состав Национального Собрания должен частично обновляться каждый год. Важно только, чтобы они избирались надлежащим образом. Было бы хорошо, если бы туда попадали новые члены, ибо новая кровь всегда добавляет группе энергии и поддерживает её дух. Но это полностью зависит от воли делегатов, выраженной в результатах голосования.
(Из письма от имени Хранителя одному из верующих, 27 апреля 1932 г.: «Новости бахаи», № 67, октябрь 1932 г., стр. 4)</w:t>
      </w:r>
    </w:p>
    <w:p>
      <w:pPr>
        <w:spacing w:after="240"/>
        <w:ind w:firstLine="720"/>
      </w:pPr>
      <w:r>
        <w:rPr>
          <w:b/>
          <w:color w:val="3498db"/>
        </w:rPr>
        <w:t>64. </w:t>
      </w:r>
      <w:r>
        <w:rPr>
          <w:sz w:val="22"/>
        </w:rPr>
        <w:t>Выборы новых членов Национального Духовного Собрания — долг друзей знакомиться с собратьями по Вере
Что касается избрания новых членов Национального Собрания, Шоги Эффенди не видит никакого другого практического метода, который находился бы в согласии с духом Учения, за исключением более активного знакомства друзей между собой во время ежегодных Съездов и летних школ. Обязанность каждого из друзей — узнавать больше друг о друге и выяснять, кто лица лучше всего подходит для членства в этом органе.
Это медленный процесс, но, несомненно, самый лучший, поскольку даёт избирателям максимальную свободу выбора. Обязанность друзей, всех и каждого из них, становиться более умными избирателями и голосовать только после добросовестного изучения ситуации.
(Из письма от имени Шоги Эффенди одному из верующих, 16 марта 1933 г.)</w:t>
      </w:r>
    </w:p>
    <w:p>
      <w:pPr>
        <w:spacing w:after="240"/>
        <w:ind w:firstLine="720"/>
      </w:pPr>
      <w:r>
        <w:rPr>
          <w:b/>
          <w:color w:val="3498db"/>
        </w:rPr>
        <w:t>65. </w:t>
      </w:r>
      <w:r>
        <w:rPr>
          <w:sz w:val="22"/>
        </w:rPr>
        <w:t>Обсуждение среди делегатов региона до съезда — нет возражений, если бахаи достаточно зрелые
Дом Справедливости не видит никаких возражений против проведения консультаций среди делегатов региона до Съезда, если они пожелают этого.
В действительности, одна из важных функций Регионального Съезда, на котором избираются делегаты, — это чтобы они посовещались с присутствующими верующими, ознакомились с их взглядами и интересами в рамках подготовки к своему собственному участию в Национальном Съезде. Как вы знаете, любой верующий на Национальном Съезде может попросить делегата поднять некий волнующий его вопрос, а делегат, если он того пожелает, может сделать это; аналогичным образом, не будет никаких возражений против выступления одного из делегатов от имени всех делегатов от своего региона, чтобы сэкономить время, если и они, и он согласны с этим.
С другой стороны, следует помнить, что Национальный Съезд — это учреждение бахаи национального уровня, и каждый делегат должен в первую очередь думать об интересах и потребностях Дела во всей стране, а не только в той области, из который его, волей случая, избрали.
Все эти детали вторичны и не предусмотрены в Национальной Конституции бахаи, и поэтому решения в тех случаях, где они необходимы, должно принимать Национальное Духовное Собрание. В одной стране делегаты могут быть достаточно зрелыми, чтобы проводить предварительные консультации в региональных группах; в другой же это, в действительности, может привести к «закулисному сговору» или другим нежелательным событиям.
Национальное Духовное Собрание должно убедиться, что соблюдается не только буква, но и дух выборов и обсуждений бахаи.
(Из письма от имени Всемирного Дома Справедливости одному из верующих, 26 октября 1983 г.)</w:t>
      </w:r>
    </w:p>
    <w:p>
      <w:pPr>
        <w:spacing w:after="240"/>
        <w:ind w:firstLine="720"/>
      </w:pPr>
      <w:r>
        <w:rPr>
          <w:b/>
          <w:color w:val="3498db"/>
        </w:rPr>
        <w:t>66. </w:t>
      </w:r>
      <w:r>
        <w:rPr>
          <w:sz w:val="22"/>
        </w:rPr>
        <w:t>Национальное Духовное Собрание присутствует на Национальном Съезде как учреждение Веры
Национальное Духовное Собрание присутствует на Национальном Съезде как учреждение Веры, а его члены присутствуют в качестве отдельных участников обсуждений. Эти два факта не следует считать взаимно противоречащими. Все делегаты и члены Национального Духовного Собрания должны принимать участие в Съезде в духе свободного, откровенного, любящего совещания бахаи. Большинство бахаи выполняет множество различных функций в своей жизни. Очень часто член Национального Собрания также избирается делегатом, член Местного Собрания назначается в один или несколько комитетов, а также, возможно, служит помощником члена Вспомогательной Коллегии. Эти многочисленные функции ни в коем случае не должны помешать ему выражать свои взгляды откровенно и учтиво во время возникающих дискуссий.
(Из письма от имени Всемирного Дома Справедливости одному из верующих, 26 октября 1983 г.)</w:t>
      </w:r>
    </w:p>
    <w:p>
      <w:pPr>
        <w:spacing w:after="240"/>
        <w:ind w:firstLine="720"/>
      </w:pPr>
      <w:r>
        <w:rPr>
          <w:b/>
          <w:color w:val="3498db"/>
        </w:rPr>
        <w:t>67. </w:t>
      </w:r>
      <w:r>
        <w:rPr>
          <w:sz w:val="22"/>
        </w:rPr>
        <w:t>Только делегаты могут голосовать на Национальном Съезде
Только делегаты могут голосовать на Национальном Съезде, будь то выборы Национального Духовного Собрания или выработка каких-то решений. Некоторые решения Съезда могут быть реализованы немедленно, — например, решение отправить приветствие или телеграмму с некими новостями во Всемирный Центр или в другое учреждение бахаи, — но большинство из них будут решениями о том, следует ли дать некие конкретные рекомендации Национальному Духовному Собранию.
(Из письма от имени Всемирного Дома Справедливости одному из верующих, 26 октября 1983 г.)</w:t>
      </w:r>
    </w:p>
    <w:p>
      <w:pPr>
        <w:spacing w:after="240"/>
        <w:ind w:firstLine="720"/>
      </w:pPr>
      <w:r>
        <w:rPr>
          <w:b/>
          <w:color w:val="3498db"/>
        </w:rPr>
        <w:t>68. </w:t>
      </w:r>
      <w:r>
        <w:rPr>
          <w:sz w:val="22"/>
        </w:rPr>
        <w:t>Каждый избиратель должен голосовать за девять человек, наилучшим образом подходящих на этот пост — недопустимо предавать священное доверие, которым он облечён
Основополагающий принцип выборов Духовных Собраний бахаи заключается в том, что каждый избиратель должен голосовать за девять человек, которые, по его мнению, наилучшим образом подходят для такого служения. Он может быть невысокого мнения обо всех, кто имеет право быть избранным, однако его долг - проголосовать за девятерых, которые, как он чувствует, наилучшим образом отвечают стандартам служения в Духовном Собрании. Вот каким образом можно голосовать в точности за девять человек. Поскольку Собрание состоит из девяти человек, возникли бы определённые статистические аномалии, если бы избирателям позволили голосовать за меньшее или большее количество человек, чем девять. Каковы бы ни были выборы, обычно бывает не так много случаев, когда избиратель по ошибке упоминает имя человека, за которого нельзя голосовать, так что статистический эффект таких ошибок будет незначительным, и нет нужды объявлять недействительным весь его бюллетень. Вы указываете, что верующий, который не хочет голосовать за девятерых, может достичь своей цели, нарочно включив в бюллетень имена людей, за которых нельзя голосовать, однако это было бы предательством того доверия, которым он облекается как избиратель-бахаи. Подобные случаи не поддаются контролю, однако, как и всякое действие, противоречащее духу Веры, оно наносит вред и должно быть решительно осуждено.
(Из письма от имени Всемирного Дома Справедливости одному из верующих, 26 октября 1983 г.)</w:t>
      </w:r>
    </w:p>
    <w:p>
      <w:pPr>
        <w:spacing w:after="240"/>
        <w:ind w:firstLine="720"/>
      </w:pPr>
      <w:r>
        <w:rPr>
          <w:b/>
          <w:color w:val="3498db"/>
        </w:rPr>
        <w:t>69. </w:t>
      </w:r>
      <w:r>
        <w:rPr>
          <w:sz w:val="22"/>
        </w:rPr>
        <w:t>Национальный Съезд должен проводиться во время Ридвана
Что касается даты Национального Съезда, то он должен начинаться, — и выборы Национального Собрания должны происходить, — до захода солнца 2 мая. Допустимо продлить Съезд на срок после 2 мая, при условии, что он проводится во время Ридвана.
(Из письма от имени Всемирного Дома Справедливости Национальному Духовному Собранию Парагвая, 22 июня 1986 г.)</w:t>
      </w:r>
    </w:p>
    <w:p>
      <w:pPr>
        <w:spacing w:after="240"/>
        <w:ind w:firstLine="720"/>
      </w:pPr>
      <w:r>
        <w:rPr>
          <w:b/>
          <w:color w:val="3498db"/>
        </w:rPr>
        <w:t>70. </w:t>
      </w:r>
      <w:r>
        <w:rPr>
          <w:sz w:val="22"/>
        </w:rPr>
        <w:t>Выборы Национального Духовного Собрания должны проводиться в середине Съезда
Было отмечено, что хотя вы проводили Съезд в течение двух дней, выборы нового Национального Духовного Собрания были запланированы немедленно после выборов должностных лиц Съезда, то есть, в самом начале программы. Вы должны знать, что, по мнению Шоги Эффенди, выборы в Национальное Духовное Собрание должны проводиться как можно ближе к середине Съезда.
(Из письма от имени Всемирного Дома Справедливости Национальному Духовному Собранию Чили, 17 июля 1983 г.)</w:t>
      </w:r>
    </w:p>
    <w:p>
      <w:pPr>
        <w:spacing w:after="240"/>
        <w:ind w:firstLine="720"/>
      </w:pPr>
      <w:r>
        <w:rPr>
          <w:b/>
          <w:color w:val="3498db"/>
        </w:rPr>
        <w:t>71. </w:t>
      </w:r>
      <w:r>
        <w:rPr>
          <w:sz w:val="22"/>
        </w:rPr>
        <w:t>Национальная конференция по обучению и Национальный Съезд не должны проводиться одновременно
В ответ на Ваше письмо от 25 июня 1982 года с вопросом, будет ли допустимо провести общенациональную конференцию по обучению одновременно с Национальным Съездом либо непосредственно перед ним или после него, Всемирный Дом Справедливости попросил сообщить вам, что Национальный Съезд, сколько бы дней он ни продолжался, должен быть независим от национальной конференции по обучению. Их не следует проводить одновременно. Что же касается проведения конференции до или после Съезда, это остаётся на ваше усмотрение. (См. также: № 34)
(Из письма от имени Всемирного Дома Справедливости Национальному Духовному Собранию Эквадора, 22 июля 1982 г.)</w:t>
      </w:r>
    </w:p>
    <w:p>
      <w:pPr>
        <w:spacing w:after="240"/>
        <w:ind w:firstLine="720"/>
      </w:pPr>
      <w:r>
        <w:rPr>
          <w:b/>
          <w:color w:val="3498db"/>
        </w:rPr>
        <w:t>72. </w:t>
      </w:r>
      <w:r>
        <w:rPr>
          <w:sz w:val="22"/>
        </w:rPr>
        <w:t>Данные о посещаемости заседаний Национального Духовного Собрания могут быть предоставлены делегатам Съезда
Что касается вопроса о предоставлении данных делегатам Национального Съезда о посещаемости заседания членами уходящего Национального Духовного Собрания, Дом Справедливости подтверждает, что это остаётся полностью на усмотрение вашего Национального Собрания. Вы можете, если пожелаете, включить эту информацию в доклад Национального Собрания на Съезде. То же самое относится к предоставлению информации верующим в местной общине о посещаемости заседаний членами уходящего Местного Духовного Собрания.
(Из письма от имени Всемирного Дома Справедливости Национальному Духовному Собранию Мексики, 26 июля 1981 г.)</w:t>
      </w:r>
    </w:p>
    <w:p>
      <w:pPr>
        <w:spacing w:after="240"/>
        <w:ind w:firstLine="720"/>
      </w:pPr>
      <w:r>
        <w:rPr>
          <w:b/>
          <w:color w:val="3498db"/>
        </w:rPr>
        <w:t>73. </w:t>
      </w:r>
      <w:r>
        <w:rPr>
          <w:sz w:val="22"/>
        </w:rPr>
        <w:t>Семинары во время Национального Съезда неуместны
Он чувствует, что семинары во время Национального Съезда неуместны, поскольку время, находящееся в распоряжении делегатов, ограничено, и главная цель его делегатов, как органа, — вникнуть в вопросы Дела, представленные им на обсуждение, обнародовать свои идеи и вынести рекомендации. Без сомнения, семинары -эффективный инструмент, который полезно использовать на летних школах и — при желании — на конференциях, но на Съезде они неуместны.
(Из письма от имени Хранителя Национальному Духовному Собранию Соединённых Штатов, 25 августа 1949 г.: «Новости бахаи», № 226, декабрь 1949 г., стр. 2)</w:t>
      </w:r>
    </w:p>
    <w:p>
      <w:pPr>
        <w:spacing w:after="240"/>
        <w:ind w:firstLine="720"/>
      </w:pPr>
      <w:r>
        <w:rPr>
          <w:b/>
          <w:color w:val="3498db"/>
        </w:rPr>
        <w:t>74. </w:t>
      </w:r>
      <w:r>
        <w:rPr>
          <w:sz w:val="22"/>
        </w:rPr>
        <w:t>У делегатов имеются особые административные обязанности
Делегаты выполняют конкретные административные функции как орган, и разделять их на более мелкие группы для проведения консультаций по вопросам, которые стоят на повестке дня Съезда в целом, неправильно, тем более что время делегатов ограничено.
(Из письма от имени Хранителя Национальному Духовному Собранию Соединённых Штатов, 25 августа 1949 г.: «Новости бахаи», № 226, декабрь 1949 г., стр. 2)</w:t>
      </w:r>
    </w:p>
    <w:p>
      <w:pPr>
        <w:spacing w:after="240"/>
        <w:ind w:firstLine="720"/>
      </w:pPr>
      <w:r>
        <w:rPr>
          <w:b/>
          <w:color w:val="3498db"/>
        </w:rPr>
        <w:t>75. </w:t>
      </w:r>
      <w:r>
        <w:rPr>
          <w:sz w:val="22"/>
        </w:rPr>
        <w:t>Неделегатам может быть разрешено обратиться к Съезду — этим разрешением не следует злоупотреблять
Если предложение о том, чтобы некий не делегат обратился к Съезду, утверждается делегатами, то это допустимо. Национальному Собранию, однако, следует быть осторожным, чтобы такими разрешениями не злоупотребляли, поскольку это будет противоречить основополагающей цели — стимулировать делегатов, и уменьшит и без того ограниченное время, имеющееся в их распоряжении, чтобы обсудить жизненно важные вопросы. Делегаты должны иметь в виду, что у них есть вопросы, которые необходимо решить, и во всех таких случаях следует рассматривать преимущества формата Съезда.
(Из письма Всемирного Дома Справедливости Национальному Духовному Собранию Аргентины, 18 сентября 1968 г.)</w:t>
      </w:r>
    </w:p>
    <w:p>
      <w:pPr>
        <w:spacing w:after="240"/>
        <w:ind w:firstLine="720"/>
      </w:pPr>
      <w:r>
        <w:rPr>
          <w:b/>
          <w:color w:val="3498db"/>
        </w:rPr>
        <w:t>76. </w:t>
      </w:r>
      <w:r>
        <w:rPr>
          <w:sz w:val="22"/>
        </w:rPr>
        <w:t>Присутствие членов Вспомогательной Коллегии на Национальном Съезде
Члены Вспомогательных Коллегий, присутствующие на Национальном Съезде, не имеют права выступать, если только они не замещают в этом качестве членов Континентальной Коллегии Советников, или если такая привилегия не дана им Съездом.
(Ко всем Континентальным Коллегиям Советников от Всемирного Дома Справедливости, 25 марта 1969 г.)</w:t>
      </w:r>
    </w:p>
    <w:p>
      <w:pPr>
        <w:spacing w:after="240"/>
        <w:ind w:firstLine="720"/>
      </w:pPr>
      <w:r>
        <w:rPr>
          <w:b/>
          <w:color w:val="3498db"/>
        </w:rPr>
        <w:t>77. </w:t>
      </w:r>
      <w:r>
        <w:rPr>
          <w:sz w:val="22"/>
        </w:rPr>
        <w:t>Желательно, чтобы члены Вспомогательной Коллегии оставались свободны от административных обязанностей
Национальные Собрания, в юрисдикции которых проживают члены Вспомогательных Коллегий, должны напомнить делегатам Съезда, что хотя учебные и административные обязанности не исключают друг друга, тем не менее, желательно, чтобы члены Вспомогательных Коллегий, — и по обучению, и по защите, — были освобождены от административных обязанностей и могли сосредоточиться на работе, которая им поручена…
Следующий отрывок из письма Хранителя, написанного через его секретаря, может быть доведён до сведения делегатов, чтобы они понимали, за кого лучше отдавать свои голоса:
«Учителя Дела могут, безусловно, стать членами любого Собрания или комитета.
Не следует думать, что они на это неспособны.
Однако Шоги Эффенди предпочёл бы видеть, что они посвящают всё своё время обучению, оставляя административные функции тем, кто не может служить в качестве учителей».
(«Новости бахаи», октябрь 1932 г.)
(Из письма Всемирного Дома Справедливости всем Национальным Духовным Собраниям, 25 ноября 1963 г.)</w:t>
      </w:r>
    </w:p>
    <w:p>
      <w:pPr>
        <w:spacing w:after="240"/>
        <w:ind w:firstLine="720"/>
      </w:pPr>
      <w:r>
        <w:rPr>
          <w:b/>
          <w:color w:val="3498db"/>
        </w:rPr>
        <w:t>78. </w:t>
      </w:r>
      <w:r>
        <w:rPr>
          <w:sz w:val="22"/>
        </w:rPr>
        <w:t>Участие в Съездах Десниц Дела и Советников
Мы просим вас со всей возможной сердечностью приглашать Континентальные Коллегии Советников, действующие в вашей области, на ваши ежегодные Съезды. Все присутствующие на Съезде Советники должны пользоваться такими же привилегиями, которыми пользуются Десницы Дела Божиего. Если никто из Советников не может присутствовать на Съезде, они могут назначить для этой цели одного или двух членов Вспомогательных Коллегий, чтобы те выступали в качестве их особых представителей; их надлежит тепло приветствовать и любезно предоставить им возможность принять участие в Съезде в качестве представителей Коллегий Советников.
(Там же, 25 марта 1969 г.)</w:t>
      </w:r>
    </w:p>
    <w:p>
      <w:pPr>
        <w:spacing w:after="240"/>
        <w:ind w:firstLine="720"/>
      </w:pPr>
      <w:r>
        <w:rPr>
          <w:b/>
          <w:color w:val="3498db"/>
        </w:rPr>
        <w:t>79. </w:t>
      </w:r>
      <w:r>
        <w:rPr>
          <w:sz w:val="22"/>
        </w:rPr>
        <w:t>Советники не имеют права быть членами административных органов</w:t>
      </w:r>
    </w:p>
    <w:p>
      <w:pPr>
        <w:spacing w:after="240"/>
        <w:ind w:firstLine="720"/>
      </w:pPr>
      <w:r>
        <w:rPr>
          <w:b/>
          <w:color w:val="3498db"/>
        </w:rPr>
        <w:t>83. </w:t>
      </w:r>
      <w:r>
        <w:rPr>
          <w:sz w:val="22"/>
        </w:rPr>
        <w:t>Члены этих Коллегий Советников будут служить в течение срока, или нескольких сроков, длина которых будет определена и объявлена позже, и во время служения в этом качестве не будут иметь права состоять в национальных или местных административных органах…</w:t>
      </w:r>
    </w:p>
    <w:p>
      <w:pPr>
        <w:spacing w:after="240"/>
        <w:ind w:firstLine="720"/>
      </w:pPr>
      <w:r>
        <w:rPr>
          <w:b/>
          <w:color w:val="3498db"/>
        </w:rPr>
        <w:t>84. </w:t>
      </w:r>
      <w:r>
        <w:rPr>
          <w:sz w:val="22"/>
        </w:rPr>
        <w:t>(Всемирный Дом Справедливости:</w:t>
      </w:r>
    </w:p>
    <w:p>
      <w:pPr>
        <w:spacing w:after="240"/>
        <w:ind w:firstLine="720"/>
      </w:pPr>
      <w:r>
        <w:rPr>
          <w:b/>
          <w:color w:val="3498db"/>
        </w:rPr>
        <w:t>85. </w:t>
      </w:r>
      <w:r>
        <w:rPr>
          <w:sz w:val="22"/>
        </w:rPr>
        <w:t>цит. в компиляции «Родник руководства» (Wellspring of Guidance), стр.</w:t>
      </w:r>
    </w:p>
    <w:p>
      <w:pPr>
        <w:spacing w:after="240"/>
        <w:ind w:firstLine="720"/>
      </w:pPr>
      <w:r>
        <w:rPr>
          <w:b/>
          <w:color w:val="3498db"/>
        </w:rPr>
        <w:t>86. </w:t>
      </w:r>
      <w:r>
        <w:rPr>
          <w:sz w:val="22"/>
        </w:rPr>
        <w:t>141–142)</w:t>
      </w:r>
    </w:p>
    <w:p>
      <w:pPr>
        <w:spacing w:before="480" w:after="240"/>
        <w:pageBreakBefore w:val="true"/>
      </w:pPr>
      <w:bookmarkStart w:id="2588" w:name="section_2588"/>
      <w:r>
        <w:rPr>
          <w:b/>
          <w:sz w:val="24"/>
          <w:color w:val="34495e"/>
        </w:rPr>
        <w:t>F. Инструктаж членов счётной комиссии, приоритет меньшинств, одобрение уходящего Собрания</w:t>
      </w:r>
      <w:bookmarkEnd w:id="2588"/>
    </w:p>
    <w:p>
      <w:pPr>
        <w:spacing w:after="240"/>
        <w:ind w:firstLine="720"/>
      </w:pPr>
      <w:r>
        <w:rPr>
          <w:b/>
          <w:color w:val="3498db"/>
        </w:rPr>
        <w:t>80. </w:t>
      </w:r>
      <w:r>
        <w:rPr>
          <w:sz w:val="22"/>
        </w:rPr>
        <w:t>Члены счётной комиссии должны быть проинструктированы — Запись идентичных имён
Это обязанность вашего Национального Собрания — определить, как правильно проинструктировать делегатов заранее при записи одинаковых имён на избирательных бюллетенях, и дать рекомендации членам счётной комиссии относительно решения этих вопросов, когда они возникают при подсчёте бюллетеней. После этого уже счётная комиссия должна принимать решения и сообщать результаты Съезду или Собранию…
(См. также: №№ 31–41)
Вопрос: В случае равного количества голосов, поданных за пять человек на три вакансии, нужно ли зачитать делегатам имена всех пяти, чтобы делегаты могли голосовать за них?
Ответ: Да.
Вопрос: При голосовании за должностных лиц допустимо ли зачитать имена тех лиц, которые набрали одинаковое количество голосов?
Ответ: При голосовании за должностных лиц Собрания результат принимается только тогда, когда один из членов получает пять или больше голосов. Пока этот результат не будет достигнут, все члены имеют право на занятие данной должности, а результаты всех избирательных бюллетеней, не давших определённого результата, должны быть оглашены на заседании.
(Из письма Всемирного Дома Справедливости Национальному Духовному Собранию Ямайки, 29 июля 1971 г.)</w:t>
      </w:r>
    </w:p>
    <w:p>
      <w:pPr>
        <w:spacing w:after="240"/>
        <w:ind w:firstLine="720"/>
      </w:pPr>
      <w:r>
        <w:rPr>
          <w:b/>
          <w:color w:val="3498db"/>
        </w:rPr>
        <w:t>81. </w:t>
      </w:r>
      <w:r>
        <w:rPr>
          <w:sz w:val="22"/>
        </w:rPr>
        <w:t>Процедуры Съезда в связи с отчётом членов счётной комиссии
Нормальная процедура проведения Съезда требует, чтобы члены счётной комиссии объявили имена девяти верующих, избранных в состав Национального Духовного Собрания, плюс статистическую информацию относительно баланса поданных голосов.
Однако если Съезд проголосует за то, чтобы огласить полный отчёт счётной комиссии, или любую конкретную его часть, Съезд имеет право получить эту информацию, которая затем будет представлена членами счётной комиссии в соответствии с решением Съезда.
(Из письма от имени Всемирного Дома Справедливости Национальному Духовному Собранию Соединённых Штатов 16 декабря 1965 г.)</w:t>
      </w:r>
    </w:p>
    <w:p>
      <w:pPr>
        <w:spacing w:after="240"/>
        <w:ind w:firstLine="720"/>
      </w:pPr>
      <w:r>
        <w:rPr>
          <w:b/>
          <w:color w:val="3498db"/>
        </w:rPr>
        <w:t>82. </w:t>
      </w:r>
      <w:r>
        <w:rPr>
          <w:sz w:val="22"/>
        </w:rPr>
        <w:t>При определённых условиях одно или несколько имён могут быть признаны недействительными
При определённых условиях весь бюллетень может быть объявлен недействительным. Вот эти условия:
(1) Бюллетень содержит более девяти имен;
(2) Бюллетень содержит менее девяти имен;
(3) Имена повторяются.
Во всех других обстоятельствах, по причине конкретных нарушений, одно или несколько имён могут быть объявленными недействительными, однако остальные имена в бюллетене по-прежнему учитываются.
Вот эти нарушения:
(1) Имя нельзя однозначно соотнести с тем или иным человеком, или оно написано неразборчиво;
(2) Указано имя человека, который не имеет права участвовать в выборах: например, он слишком молод или не проживает в данной области юрисдикции.
Естественно, при этом бюллетень должен содержать в точности девять имён, причём ни одно из них не должно повторяться.
(Из письма Всемирного Дома Справедливости Национальному Духовному Собранию Ямайки, 29 июля 1971 г.)</w:t>
      </w:r>
    </w:p>
    <w:p>
      <w:pPr>
        <w:spacing w:after="240"/>
        <w:ind w:firstLine="720"/>
      </w:pPr>
      <w:r>
        <w:rPr>
          <w:b/>
          <w:color w:val="3498db"/>
        </w:rPr>
        <w:t>83. </w:t>
      </w:r>
      <w:r>
        <w:rPr>
          <w:sz w:val="22"/>
        </w:rPr>
        <w:t>Меньшинству безусловно отдаётся приоритет
Именно поэтому Хранитель даёт однозначные указания по данному вопросу: если один из кандидатов представляет меньшинство, ему без дальнейших вопросов должен отдаваться приоритет. Там, где есть сомнения, дальнейшее голосование позволит каждому присутствующему избирателю участвовать в их разрешении. Ссылаясь на положения статьи V Устава Национального Духовного Собрания, регулирующего ситуацию, когда два или более члена получили одинаковое количество голосов, если один из этих членов представляет меньшинство, ему должен быть отдан приоритет, как если бы его выбрали жребием.
(Из письма Всемирного Дома Справедливости Национальному Духовному Собранию Соединённых Штатов от 25 января 1967 г.)
Избирательный бюллетень не должен аннулироваться, если в нём содержится имя члена Вспомогательной Коллегии (см. №№ 28–29).</w:t>
      </w:r>
    </w:p>
    <w:p>
      <w:pPr>
        <w:spacing w:after="240"/>
        <w:ind w:firstLine="720"/>
      </w:pPr>
      <w:r>
        <w:rPr>
          <w:b/>
          <w:color w:val="3498db"/>
        </w:rPr>
        <w:t>84. </w:t>
      </w:r>
      <w:r>
        <w:rPr>
          <w:sz w:val="22"/>
        </w:rPr>
        <w:t>Определение «меньшинства» и «большинства» оставлено на усмотрение Национального Духовного Собрания
…Определение «меньшинства» в любом населённом пункте оставлено на усмотрение Национального Духовного Собрания.
Понятно, что пионеров из других стран не следует рассматривать как принадлежащих к меньшинствам, равным образом и категории, на которые ссылается Хранитель в книге «Пришествие Божественной Справедливости» (The Advent of Divine Justice), — а именно «вера, раса, класс или нация», — не включают в себя пол.
Наиважнейший принцип здесь — всегда, когда возникают какие-либо сомнения относительно того, следует ли ссылаться на принцип меньшинства, нужно провести дополнительное голосование.
(Из письма от имени Всемирного Дома Справедливости Национальному Духовному Собранию Великобритании, 5 марта 1986 г.)</w:t>
      </w:r>
    </w:p>
    <w:p>
      <w:pPr>
        <w:spacing w:after="240"/>
        <w:ind w:firstLine="720"/>
      </w:pPr>
      <w:r>
        <w:rPr>
          <w:b/>
          <w:color w:val="3498db"/>
        </w:rPr>
        <w:t>85. </w:t>
      </w:r>
      <w:r>
        <w:rPr>
          <w:sz w:val="22"/>
        </w:rPr>
        <w:t>Результаты сообщаются Национальному Собранию, которое принимает их и даёт инструкции членам счётной комиссии в случае необходимости дополнительного голосования
В ответ на ваш вопрос о том, кто должен принимать решение в этом случае, Дом Справедливости указал, что сообщить полные результаты выборов Национальному Духовному Собранию должны члены счётной комиссии, оно же, в свою очередь, должно принять отчёт комиссии перед тем, как представлять его Съезду.
Если Национальное Собрание видит, что на девятое место претендуют несколько человек, и при этом один из них относится к этническому меньшинству, оно должно дать указание членам счётной комиссии, чтобы они сообщили результаты без дополнительного голосования.
Если, однако, возникает какое-то сомнение в том, применим ли в данном случае принцип предпочтения меньшинств, Собранию следует разрешить данную проблему путём проведения дополнительного голосования за девятое место.
(Из письма от имени Всемирного Дома Справедливости Национальному Духовному Собранию Швейцарии, 13 апреля 1975 г.)</w:t>
      </w:r>
    </w:p>
    <w:p>
      <w:pPr>
        <w:spacing w:after="240"/>
        <w:ind w:firstLine="720"/>
      </w:pPr>
      <w:r>
        <w:rPr>
          <w:b/>
          <w:color w:val="3498db"/>
        </w:rPr>
        <w:t>86. </w:t>
      </w:r>
      <w:r>
        <w:rPr>
          <w:sz w:val="22"/>
        </w:rPr>
        <w:t>Только имена, набравшие равное число голосов, включаются в последующие бюллетени
По результатам голосования на выборах в Собрание, будь то Местное или Национальное, должны быть объявлены результаты голосования, в том числе имена тех, кто набрал равное число голосов на девятое место. Затем следует провести ещё один раунд голосования, чтобы выбрать между теми, кто получил одинаковое количество голосов, поданных за девятое место.
Голосовать в этом избирательном бюллетене следует только за тех, кто набрал равное число голосов, и выбор между ними будет осуществляться делегатами, присутствующими на Съезде.
(Из письма от имени Всемирного Дома Справедливости Национальному Духовному Собранию Багамских островов, 18 мая 1982 года)</w:t>
      </w:r>
    </w:p>
    <w:p>
      <w:pPr>
        <w:spacing w:after="240"/>
        <w:ind w:firstLine="720"/>
      </w:pPr>
      <w:r>
        <w:rPr>
          <w:b/>
          <w:color w:val="3498db"/>
        </w:rPr>
        <w:t>87. </w:t>
      </w:r>
      <w:r>
        <w:rPr>
          <w:sz w:val="22"/>
        </w:rPr>
        <w:t>Как сообщать о равном числе голосов
Неправильно показывать, что сеньорита… получила 13 голосов. Если она должна быть указана среди тех, кто получил голоса в первом туре голосования, нужно показать, что она набрала одинаковое число голосов за девятое место с 6 голосами, и что во втором туре голосования она получила 13 голосов.
(Из письма Всемирного Дома Справедливости Национальному Духовному Собранию Колумбии, 16 июня 1964 г.)</w:t>
      </w:r>
    </w:p>
    <w:p>
      <w:pPr>
        <w:spacing w:after="240"/>
        <w:ind w:firstLine="720"/>
      </w:pPr>
      <w:r>
        <w:rPr>
          <w:b/>
          <w:color w:val="3498db"/>
        </w:rPr>
        <w:t>88. </w:t>
      </w:r>
      <w:r>
        <w:rPr>
          <w:sz w:val="22"/>
        </w:rPr>
        <w:t>Сначала новое Собрание должно решить, принимать ли отставку
…Ваше Собрание должно сначала рассмотреть вопрос о том, принимать ли отставку г-жи …, и только затем, если Собрание приняло её отставку, вакансия должна была быть заполнена путём выборов, в которых все … делегаты должны иметь возможность проголосовать. Только в случае одинакового количества поданных голосов можно разрешить эту проблему повторным голосованием делегатов, присутствующих на Съезде. Если же проводятся довыборы, это уже невозможно, — конечно, если только по-прежнему не присутствуют все делегаты.
(Из письма от имени Всемирного Дома Справедливости одному из Национальных Духовных Собраний, 6 июля 1981 г.)</w:t>
      </w:r>
    </w:p>
    <w:p>
      <w:pPr>
        <w:spacing w:after="240"/>
        <w:ind w:firstLine="720"/>
      </w:pPr>
      <w:r>
        <w:rPr>
          <w:b/>
          <w:color w:val="3498db"/>
        </w:rPr>
        <w:t>89. </w:t>
      </w:r>
      <w:r>
        <w:rPr>
          <w:sz w:val="22"/>
        </w:rPr>
        <w:t>Дополнительные выборы могут быть проведены во время Съезда только в том случае, если присутствуют все делегаты
Однако, если необходимы довыборы, всем делегатам должна быть предоставлена возможность проголосовать. Если все делегаты по-прежнему присутствуют на Съезде, то, конечно, можно провести довыборы во время одной из сессий. В случае отсутствия каких-то делегатов довыборы всё ещё могут быть организованы таким образом, чтобы присутствующие делегаты могли отдать свои бюллетени до того, как Съезд завершится, тогда как бюллетени от отсутствующих делегатов будут получены позднее. (Там же, 18 мая 1981 г.)</w:t>
      </w:r>
    </w:p>
    <w:p>
      <w:pPr>
        <w:spacing w:after="240"/>
        <w:ind w:firstLine="720"/>
      </w:pPr>
      <w:r>
        <w:rPr>
          <w:b/>
          <w:color w:val="3498db"/>
        </w:rPr>
        <w:t>90. </w:t>
      </w:r>
      <w:r>
        <w:rPr>
          <w:sz w:val="22"/>
        </w:rPr>
        <w:t>Равное число голосов, поданных за девятого члена Национального Духовного Собрания
В случае равного количества голосов, поданных за девятого члена Национального Духовного Собрания, голосование может быть немедленно проведено в рамках Съезда среди присутствующих делегатов, чтобы разрешить эту неопределённость.
Однако, если во время Съезда объявляется вакансия по причине принятия отставки одного из членов вновь избранного Национального Собрания, следует назначить довыборы, т. е., всем делегатам должна быть предоставлена возможность проголосовать за кого-то, чтобы заполнить вакансию. (Там же, 13 июня 1976 г.)</w:t>
      </w:r>
    </w:p>
    <w:p>
      <w:pPr>
        <w:spacing w:after="240"/>
        <w:ind w:firstLine="720"/>
      </w:pPr>
      <w:r>
        <w:rPr>
          <w:b/>
          <w:color w:val="3498db"/>
        </w:rPr>
        <w:t>91. </w:t>
      </w:r>
      <w:r>
        <w:rPr>
          <w:sz w:val="22"/>
        </w:rPr>
        <w:t>Долг члена Вспомогательной Коллегии — сообщить Собранию (а не делегатам), что он не будет служить
Член Вспомогательной Коллегии… должен был быть внесён в список избранных и иметь возможность принять решение о продолжении работы в Коллегии или об отставке и согласиться войти в состав административного органа. Его обязанность — обсудить данный вопрос с Национальным Собранием, а не с делегатами или Съездом. Если он примет решение остаться в Коллегии, а Национальное Собрание объявит вакансию, пока Съезд ещё не закончил работу, могут быть организованы довыборы до того, как делегаты Съезда разъедутся. (Там же, 26 июня 1978 г.)</w:t>
      </w:r>
    </w:p>
    <w:p>
      <w:pPr>
        <w:spacing w:after="240"/>
        <w:ind w:firstLine="720"/>
      </w:pPr>
      <w:r>
        <w:rPr>
          <w:b/>
          <w:color w:val="3498db"/>
        </w:rPr>
        <w:t>92. </w:t>
      </w:r>
      <w:r>
        <w:rPr>
          <w:sz w:val="22"/>
        </w:rPr>
        <w:t>Члены Коллегии не должны подавать в отставку прежде, чем будет разрешена ситуация равного числа голосов
Члену Коллегии не должна предоставляться возможность уйти в отставку до того, как будет завершено голосование для разрешения ситуации равного числа голосов, поскольку есть другие факторы, и возможно, что он не будет избран. Однако если он избран, он должен сообщить Национальному Собранию о своём решении либо принять пост, на который его избрали, либо продолжить служить в качестве члена Вспомогательной Коллегии. Если он уйдёт в отставку из Собрания, то этот орган объявит вакансию и организует довыборы. (Там же.)</w:t>
      </w:r>
    </w:p>
    <w:p>
      <w:pPr>
        <w:spacing w:after="240"/>
        <w:ind w:firstLine="720"/>
      </w:pPr>
      <w:r>
        <w:rPr>
          <w:b/>
          <w:color w:val="3498db"/>
        </w:rPr>
        <w:t>93. </w:t>
      </w:r>
      <w:r>
        <w:rPr>
          <w:sz w:val="22"/>
        </w:rPr>
        <w:t>Хранение бюллетеней для голосования
В протоколах ваших встреч… Всемирный Дом Справедливости отметил пункты, касающиеся «Бюллетеней третьих выборов в Национальное Собрание» и ваше указание Секретарю уничтожить эти бюллетени. Мы направляем вам следующее руководство.
Несмотря на то, что Национальное Духовное Собрание по своему усмотрению определяет, нужно или нет хранить бюллетени после ежегодных выборов, Дом Справедливости указывает, что если в течение года после выборов возникнет какой-нибудь вопрос, касающийся голосования, было бы полезно иметь возможность поднять вновь эти бюллетени, чтобы Национальное Духовное Собрание могло изучить их.
Очевидно, что после следующих выборов такая необходимость сохранения бюллетеней, поданных на выборах в предыдущем году, больше не будет существовать.
(Из письма от имени Всемирного Дома Справедливости одному из Национальных Духовных Собраний, 22 июля 1980 г.)</w:t>
      </w:r>
    </w:p>
    <w:p>
      <w:pPr>
        <w:spacing w:after="240"/>
        <w:ind w:firstLine="720"/>
      </w:pPr>
      <w:r>
        <w:rPr>
          <w:b/>
          <w:color w:val="3498db"/>
        </w:rPr>
        <w:t>94. </w:t>
      </w:r>
      <w:r>
        <w:rPr>
          <w:sz w:val="22"/>
        </w:rPr>
        <w:t>Собрание имеет право проверить бюллетени
Он считает, что Национальное Духовное Собрание имеет полное право проверить бюллетени, если возникли какие-то сомнения относительно надлежащего проведения выборов. Под «сохранением» бюллетеней подразумевается, что они сохраняются в Национальном архиве.
(Из письма от имени Хранителя Национальному Духовному Собранию Австралии и Новой Зеландии, 14 марта 1947 г.)</w:t>
      </w:r>
    </w:p>
    <w:p>
      <w:pPr>
        <w:spacing w:after="240"/>
        <w:ind w:firstLine="720"/>
      </w:pPr>
      <w:r>
        <w:rPr>
          <w:b/>
          <w:color w:val="3498db"/>
        </w:rPr>
        <w:t>95. </w:t>
      </w:r>
      <w:r>
        <w:rPr>
          <w:sz w:val="22"/>
        </w:rPr>
        <w:t>Делегатам должна быть предоставлена возможность отчитаться перед общиной
Делегату Съезда, безусловно, должна быть предоставлена возможность отчитаться перед общиной о своём опыте участия в Съезде и поделиться своими впечатлениями! (Там же.)</w:t>
      </w:r>
    </w:p>
    <w:p>
      <w:pPr>
        <w:spacing w:before="480" w:after="240"/>
        <w:pageBreakBefore w:val="true"/>
      </w:pPr>
      <w:bookmarkStart w:id="2589" w:name="section_2589"/>
      <w:r>
        <w:rPr>
          <w:b/>
          <w:sz w:val="24"/>
          <w:color w:val="34495e"/>
        </w:rPr>
        <w:t>G. Должностные лица Местных и Национальных Собраний</w:t>
      </w:r>
      <w:bookmarkEnd w:id="2589"/>
    </w:p>
    <w:p>
      <w:pPr>
        <w:spacing w:after="240"/>
        <w:ind w:firstLine="720"/>
      </w:pPr>
      <w:r>
        <w:rPr>
          <w:b/>
          <w:color w:val="3498db"/>
        </w:rPr>
        <w:t>96. </w:t>
      </w:r>
      <w:r>
        <w:rPr>
          <w:sz w:val="22"/>
        </w:rPr>
        <w:t>Если все члены присутствуют, постоянные должностные лица должны быть выбраны немедленно
Хотя, безусловно, постоянные должностные лица Собрания должны избираться сразу же после его избрания, не менее важно, как указано в статье IV Устава Национального Собрания, что «должностные лица избираются большинством голосов всех членов Собрания, путём тайного голосования». То есть, все члены Собрания должны быть должным образом уведомлены и иметь возможность проголосовать, а в случае форс-мажорных обстоятельств отсутствующий член должен передать свой бюллетень по почте или даже сообщить своё решение по телефону, и это не будет противоречить духу Устава.
На то время, пока все девять членов не будут должным образом уведомлены о выборах, могут избираться временные должностные лица.
(Из письма от имени Всемирного Дома Справедливости одному из Национальных Духовных Собраний, 27 июля 1981 г.)</w:t>
      </w:r>
    </w:p>
    <w:p>
      <w:pPr>
        <w:spacing w:after="240"/>
        <w:ind w:firstLine="720"/>
      </w:pPr>
      <w:r>
        <w:rPr>
          <w:b/>
          <w:color w:val="3498db"/>
        </w:rPr>
        <w:t>97. </w:t>
      </w:r>
      <w:r>
        <w:rPr>
          <w:sz w:val="22"/>
        </w:rPr>
        <w:t>Члены Собрания или комитета могут просить не выбирать их должностными лицами
Нас попросили также упомянуть, что хотя бахаи обязан служить в Собрании, как Местном, так и Национальном, если его туда выбирают, но, как в ряде случаев указывал возлюбленный Хранитель, перед выборами должностных лиц, если у кого-то из членов Собрания есть, по его собственному мнению, уважительная причина не избираться в качестве одного из должностных лиц Собрания, он вполне может сказать об этом открыто.
Дом Справедливости также чувствует, что по мере того, как деятельность Веры расширяется и обязанности должностных лиц, особенно в Национальных Духовных Собраниях, приобретают всё большую важность, вполне допустимо, а иногда и желательно, обсудить эти обязанности, прежде чем будут поданы голоса за каждого из должностных лиц.
(Из письма от имени Всемирного Дома Справедливости одному из верующих, 9 февраля 1987 г.)</w:t>
      </w:r>
    </w:p>
    <w:p>
      <w:pPr>
        <w:spacing w:after="240"/>
        <w:ind w:firstLine="720"/>
      </w:pPr>
      <w:r>
        <w:rPr>
          <w:b/>
          <w:color w:val="3498db"/>
        </w:rPr>
        <w:t>98. </w:t>
      </w:r>
      <w:r>
        <w:rPr>
          <w:sz w:val="22"/>
        </w:rPr>
        <w:t>Лучше, чтобы человек не занимал более одной должности
…Нас попросили сказать вам, что было бы предпочтительнее, если бы человек не занимал более одной должности, но по своему усмотрению ваше Собрание может разрешить своему члену занимать две должности.
Что касается конкретного примера, который вы привели, то вы должны тщательно обдумать, может ли один человек эффективно выступать в качестве и председателя, и секретаря, учитывая требования каждой из этих должностей.
(Из письма от имени Всемирного Дома Справедливости Национальному Духовному Собранию Того, 4 июля 1984 г.)</w:t>
      </w:r>
    </w:p>
    <w:p>
      <w:pPr>
        <w:spacing w:after="240"/>
        <w:ind w:firstLine="720"/>
      </w:pPr>
      <w:r>
        <w:rPr>
          <w:b/>
          <w:color w:val="3498db"/>
        </w:rPr>
        <w:t>99. </w:t>
      </w:r>
      <w:r>
        <w:rPr>
          <w:sz w:val="22"/>
        </w:rPr>
        <w:t>Полные результаты каждого голосования должны быть известны всем присутствующим членам Собрания
Полные результаты каждого голосования должны быть известны всем присутствующим членам Собрания. Поэтому имена и результаты подсчёта должны объявляться счётной комиссией, и если ни один из членов не получил требуемое большинство голосов, члены Собрания должны продолжить голосование.
Голосование не должно ограничиваться теми, кто получает наибольшее число голосов.
(Из письма от имени Всемирного Дома Справедливости одному из верующих, 4 августа 1981 г.: цитируется в письме в Национальному Духовному Собранию Мексики, 2 сентября 1981 г.)</w:t>
      </w:r>
    </w:p>
    <w:p>
      <w:pPr>
        <w:spacing w:after="240"/>
        <w:ind w:firstLine="720"/>
      </w:pPr>
      <w:r>
        <w:rPr>
          <w:b/>
          <w:color w:val="3498db"/>
        </w:rPr>
        <w:t>100. </w:t>
      </w:r>
      <w:r>
        <w:rPr>
          <w:sz w:val="22"/>
        </w:rPr>
        <w:t>Следует доверять честности избирателя
Из приведённого выше отрывка вы можете видеть, что счётная комиссия должна сообщать как имена, так и результаты подсчёта. Дом Справедливости считает, что мы должны полагаться на честность избирателя, то есть, доверять тому, что он беспристрастно обдумал те имена, которые он перечислил в своём бюллетене, независимо от результатов предыдущего голосования.
(Из письма от имени Всемирного Дома Справедливости Национальному Духовному Собранию Мексики, 2 сентября 1981 г.)</w:t>
      </w:r>
    </w:p>
    <w:p>
      <w:pPr>
        <w:spacing w:after="240"/>
        <w:ind w:firstLine="720"/>
      </w:pPr>
      <w:r>
        <w:rPr>
          <w:b/>
          <w:color w:val="3498db"/>
        </w:rPr>
        <w:t>101. </w:t>
      </w:r>
      <w:r>
        <w:rPr>
          <w:sz w:val="22"/>
        </w:rPr>
        <w:t>Любое выбранное должностное лицо должно получить, по крайней мере, пять голосов
Любое выбранное должностное лицо должно получить, по крайней мере, пять голосов, даже если только пять членов присутствуют на встрече. Бюллетени отсутствующих членов не могут быть засчитаны, если необходимо повторное голосование.
Если по какой-либо причине ни один из членов не получает пять голосов, то Собрание, посовещавшись, назначает одного или нескольких временных должностных лиц для работы до следующего заседания, и должно как можно скорее созвать следующую встречу для избрания постоянных должностных лиц.
(Из письма от имени Всемирного Дома Справедливости Местному Духовному Собранию Гуайнабо [Guaynabo], Пуэрто-Рико, 26 сентября 1983 г.)</w:t>
      </w:r>
    </w:p>
    <w:p>
      <w:pPr>
        <w:spacing w:after="240"/>
        <w:ind w:firstLine="720"/>
      </w:pPr>
      <w:r>
        <w:rPr>
          <w:b/>
          <w:color w:val="3498db"/>
        </w:rPr>
        <w:t>102. </w:t>
      </w:r>
      <w:r>
        <w:rPr>
          <w:sz w:val="22"/>
        </w:rPr>
        <w:t>Председатель Собрания
Касательно обязанностей Председателя Местного Духовного Собрания или Национального Духовного Собрания: Он должен участвовать, свободно и полностью, в дискуссиях по всем рассматриваемым этими органами вопросам, учитывая свой собственный голос касательно каждого из них.
Обязанность председателя-бахаи — не только направлять дискуссию, но также выражать собственную точку зрения без каких бы то ни было опасений. Он вправе делать и то, и другое.
(Из письма от имени Шоги Эффенди одному из верующих, 10 октября 1936 г.)</w:t>
      </w:r>
    </w:p>
    <w:p>
      <w:pPr>
        <w:spacing w:after="240"/>
        <w:ind w:firstLine="720"/>
      </w:pPr>
      <w:r>
        <w:rPr>
          <w:b/>
          <w:color w:val="3498db"/>
        </w:rPr>
        <w:t>103. </w:t>
      </w:r>
      <w:r>
        <w:rPr>
          <w:sz w:val="22"/>
        </w:rPr>
        <w:t>Заместитель председателя
Всемирный Дом Справедливости попросил нас сообщить вам, что заместитель председателя должен председательствовать на встречах Собрания в отсутствие председателя.
Если заместитель председателя также отсутствует, то Собрание должно решить, кто из присутствующих членов будет председательствовать на данной встрече.
(Из письма от имени Всемирного Дома Справедливости Национальному Духовному Собранию Сискей [Ciskei], 10 февраля 1987 г.)</w:t>
      </w:r>
    </w:p>
    <w:p>
      <w:pPr>
        <w:spacing w:after="240"/>
        <w:ind w:firstLine="720"/>
      </w:pPr>
      <w:r>
        <w:rPr>
          <w:b/>
          <w:color w:val="3498db"/>
        </w:rPr>
        <w:t>104. </w:t>
      </w:r>
      <w:r>
        <w:rPr>
          <w:sz w:val="22"/>
        </w:rPr>
        <w:t>Обязанности Национального Секретаря
Должный рост общины возможен только тогда, когда Национальное Духовное Собрание, через свой офис и секретаря, поддерживает постоянный поток информации с верующими в своей юрисдикции, предлагая им руководство и обеспечивая воодушевление. Необходимо приложить все усилия, чтобы секретарь Национального Собрания мог выполнять свои обязанности, не обременённый слишком большим количеством административных дел. Разумеется, способ, которым это делается, остаётся на усмотрение каждого Национального Духовного Собрания.
Ключевой фактор в определении того, сколько именно обязанностей следует поручить секретарю, — доверие.
Когда есть доверие и любовь среди членов Собрания, многих проблем удастся избежать.
Секретарь Национального Собрания должен иметь полномочия, позволяющие брать на себя инициативу в вопросах рутинного характера.
Обычно письма секретаря не требуют тщательного изучения другими членами Собрания, хотя они всегда могут иметь доступ к такой переписке.
(Из письма от имени Всемирного Дома Справедливости Национальному Духовному Собранию Бангладеш, 21 сентября 1983 г.)</w:t>
      </w:r>
    </w:p>
    <w:p>
      <w:pPr>
        <w:spacing w:after="240"/>
        <w:ind w:firstLine="720"/>
      </w:pPr>
      <w:r>
        <w:rPr>
          <w:b/>
          <w:color w:val="3498db"/>
        </w:rPr>
        <w:t>105. </w:t>
      </w:r>
      <w:r>
        <w:rPr>
          <w:sz w:val="22"/>
        </w:rPr>
        <w:t>Секретарь Национального Духовного Собрания является его исполнительным директором
Какими бы ни были личные обстоятельства верующего, Национальное Собрание должно понимать, что его секретарь является его исполнительным директором, и как таковой, действует не только как посредник для общения с национальными комитетами, Местными Духовными Собраниями и всеми друзьями, но и в целом представляет Национальное Духовное Собрание и саму Веру в целом.
(Из письма от имени Всемирного Дома Справедливости Национальному Духовному Собранию Италии, 23 января 1981 г.)</w:t>
      </w:r>
    </w:p>
    <w:p>
      <w:pPr>
        <w:spacing w:after="240"/>
        <w:ind w:firstLine="720"/>
      </w:pPr>
      <w:r>
        <w:rPr>
          <w:b/>
          <w:color w:val="3498db"/>
        </w:rPr>
        <w:t>106. </w:t>
      </w:r>
      <w:r>
        <w:rPr>
          <w:sz w:val="22"/>
        </w:rPr>
        <w:t>Полновременное служение Секретаря может потребовать вознаграждения, и это соглашение должно быть надлежащим образом зарегистрировано
Национальная община бахаи, достигающая такого этапа развития, когда работа его Национального Духовного Собрания требует полновременного служения его Секретаря, сталкивается с множеством трудных, а иногда и деликатных моментов.
Это, как правило, повод задуматься для самой общины, привыкшей, что работа Дела выполняется добровольными и преданными друзьями в свободное время, и часто на любительском уровне; конечно, поначалу осознание того, что Дело вышло на такой уровень, что его работа и общественный имидж, столь важный для будущего роста, уже нельзя поддерживать по-старому, может оказаться неприятным.
Однако друзья быстро откликаются на новые возможности в плане руководства и прояснения ситуации, а также на возросший статус, который приобретает его Национальное Собрание, создавая прочную основу для своей деятельности и поощряя продвижение Дела.
Конкретное вознаграждение и условия службы национального Секретаря должны, очевидно, быть определены по итогам совещаний, и когда соглашение будет достигнуто, результат должен быть зафиксирован — не обязательно в контракте, но, безусловно, хотя бы в протоколе Собрания или в переписке.
(Там же.)</w:t>
      </w:r>
    </w:p>
    <w:p>
      <w:pPr>
        <w:spacing w:after="240"/>
        <w:ind w:firstLine="720"/>
      </w:pPr>
      <w:r>
        <w:rPr>
          <w:b/>
          <w:color w:val="3498db"/>
        </w:rPr>
        <w:t>107. </w:t>
      </w:r>
      <w:r>
        <w:rPr>
          <w:sz w:val="22"/>
        </w:rPr>
        <w:t>Помощник секретаря может не быть членом Собрания
В ответ на Ваше письмо от 7 ноября 1973 года: нет никаких возражений против того, чтобы нечлен Национального Духовного Собрания перепечатывал ваши протоколы, или любую другую подобную конфиденциальную информацию.
Многие Национальные Духовные Собрания используют в своих национальных офисах машинисток, которые тесно связаны со всей работой Национального Духовного Собрания. Разумеется, человек, нанятый на такую работу, должен пользоваться доверием Национального Духовного Собрания.
(Из письма Всемирного Дома Справедливости Национальному Духовному Собранию островов Гилберта и Эллис от 20 ноября 1973 г.)</w:t>
      </w:r>
    </w:p>
    <w:p>
      <w:pPr>
        <w:spacing w:after="240"/>
        <w:ind w:firstLine="720"/>
      </w:pPr>
      <w:r>
        <w:rPr>
          <w:b/>
          <w:color w:val="3498db"/>
        </w:rPr>
        <w:t>108. </w:t>
      </w:r>
      <w:r>
        <w:rPr>
          <w:sz w:val="22"/>
        </w:rPr>
        <w:t>Секретариат должен располагаться в столице
Он сожалеет, что ему пришлось настаивать на проживании секретаря вашего Собрания в Буэнос-Айресе, чтобы Секретариат мог находиться в штаб-квартире этого региона; это общий принцип, которого, как он настаивает, друзья должны придерживаться повсеместно…
(Из письма от имени Хранителя Национальному Духовному Собранию Аргентины, Чили, Уругвая, Парагвая и Боливии, 29 июля 1957 г.: сборник «Национальное Духовное Собрание», стр. 43)</w:t>
      </w:r>
    </w:p>
    <w:p>
      <w:pPr>
        <w:spacing w:after="240"/>
        <w:ind w:firstLine="720"/>
      </w:pPr>
      <w:r>
        <w:rPr>
          <w:b/>
          <w:color w:val="3498db"/>
        </w:rPr>
        <w:t>109. </w:t>
      </w:r>
      <w:r>
        <w:rPr>
          <w:sz w:val="22"/>
        </w:rPr>
        <w:t>Национальный секретарь должен поддерживать тесную связь с Местными Собраниями
Шоги Эффенди твёрдо убеждён в том, что между НДС и всей общиной верующих необходимо поддерживать свободный обмен мнениями, и что такие совещания, помимо периода проведения Съезда, лучше всего поддерживать через Местные Собрания, одна из важнейших функций которых — выступать в качестве посредников между местными общинами и их национальными представителями.
(Из письма от имени Шоги Эффенди: приводится в компиляции «Принципы администрации бахаи», стр.
67–68)</w:t>
      </w:r>
    </w:p>
    <w:p>
      <w:pPr>
        <w:spacing w:after="240"/>
        <w:ind w:firstLine="720"/>
      </w:pPr>
      <w:r>
        <w:rPr>
          <w:b/>
          <w:color w:val="3498db"/>
        </w:rPr>
        <w:t>110. </w:t>
      </w:r>
      <w:r>
        <w:rPr>
          <w:sz w:val="22"/>
        </w:rPr>
        <w:t>Содержание протоколов заседаний
Содержание некоторых из полученных нами протоколов может быть улучшено, и мы предлагаем в этой связи следующее: Цель протокола состоит в том, чтобы зафиксировать действия Собрания с упоминанием достаточного количества исходной информации, чтобы человек, читающий протокол, понял обоснованность каждого решения.
Национальные Собрания могут счесть полезным разделить описание истории вопроса и принятого решения, и не печатать их вместе.
С другой стороны, протоколы не должны быть стенографическим отчётом о встрече Национального Собрания, — нет особого смысла записывать в протоколе мнения отдельных членов. Имена лиц, предлагающих варианты решения, не должны записываться. Тем не менее, имена должны включаться в текст, когда это необходимо для разъяснения задания людям, ответственным за выполнение решения. Каждый комплект протоколов должен оговаривать время и место следующей встречи.
(Из письма Всемирного Дома Справедливости всем Национальным Духовным Собраниям, 27 мая 1970 г.)</w:t>
      </w:r>
    </w:p>
    <w:p>
      <w:pPr>
        <w:spacing w:after="240"/>
        <w:ind w:firstLine="720"/>
      </w:pPr>
      <w:r>
        <w:rPr>
          <w:b/>
          <w:color w:val="3498db"/>
        </w:rPr>
        <w:t>111. </w:t>
      </w:r>
      <w:r>
        <w:rPr>
          <w:sz w:val="22"/>
        </w:rPr>
        <w:t>Секретарь должен внимательно следить за тем, чтобы передавать решение большинства
Вообще говоря, Секретарь Собрания должен со всем старанием точно передать решение или совет большинства. Конечно, нет никаких возражений против надлежащей формулировки им этого решения и его уточнения в соответствии с решениями или инструкциями Собрания. Но он, конечно, не должен вводить туда свои личные взгляды, если они не будут одобрены Собранием.
(Из письма от имени Шоги Эффенди одному из верующих, 19 октября 1947 г.)</w:t>
      </w:r>
    </w:p>
    <w:p>
      <w:pPr>
        <w:spacing w:after="240"/>
        <w:ind w:firstLine="720"/>
      </w:pPr>
      <w:r>
        <w:rPr>
          <w:b/>
          <w:color w:val="3498db"/>
        </w:rPr>
        <w:t>112. </w:t>
      </w:r>
      <w:r>
        <w:rPr>
          <w:sz w:val="22"/>
        </w:rPr>
        <w:t>Казначей Духовного Собрания получает все пожертвования и вклады
И поскольку прогресс и осуществление духовной деятельности зависят от материальных средств, совершенно необходимо, чтобы сразу после создания местных, а также Национальных Духовных Собраний был создан Фонд бахаи, который должен находиться под исключительным контролем Духовного Собрания. Все пожертвования и взносы должны отдаваться Казначею Собрания с целью продвижения интересов Дела в пределах этого района или страны.
Это священная обязанность каждого добросовестного и верного слуги Бахауллы, желающего увидеть расцвет Его Дела, — способствовать свободному и щедрому увеличению этого Фонда…
(Из письма Хранителя Национальному Духовному Собранию Соединённых Штатов и Канады, 12 марта 1923 г.: приводится в компиляции «Администрация бахаи», стр. 41–42)</w:t>
      </w:r>
    </w:p>
    <w:p>
      <w:pPr>
        <w:spacing w:after="240"/>
        <w:ind w:firstLine="720"/>
      </w:pPr>
      <w:r>
        <w:rPr>
          <w:b/>
          <w:color w:val="3498db"/>
        </w:rPr>
        <w:t>113. </w:t>
      </w:r>
      <w:r>
        <w:rPr>
          <w:sz w:val="22"/>
        </w:rPr>
        <w:t>Распоряжение фондами
Что касается Вашего вопроса: друзья могут отдавать свои вклады казначею лично, или, если они хотят остаться анонимными и давать небольшие суммы, можно установить коробку для приёма пожертвований. Этот вопрос может решить Местное Собрание.
(Из письма от имени Хранителя одному из верующих, 29 сентября 1951 г.: «Фонды и взносы бахаи», сборник выдержек из писем Хранителя по этому вопросу, январь 1970 года, от Всемирного Дома Справедливости Национальным Духовным Собраниям всего мира).</w:t>
      </w:r>
    </w:p>
    <w:p>
      <w:pPr>
        <w:spacing w:after="240"/>
        <w:ind w:firstLine="720"/>
      </w:pPr>
      <w:r>
        <w:rPr>
          <w:b/>
          <w:color w:val="3498db"/>
        </w:rPr>
        <w:t>114. </w:t>
      </w:r>
      <w:r>
        <w:rPr>
          <w:sz w:val="22"/>
        </w:rPr>
        <w:t>Обязанности бахаи, выбранного на должность, требующую полновременного служения
Всемирный Дом Справедливости получил Ваше письмо, отправленное 23 января 1987 года, касательно обязанностей бахаи, избранного на должность, требующую полновременного служения. Нас попросили поделиться с Вами выдержкой из письма от 7 августа 1980 года от имени Дома Справедливости и адресованного одному верующему, столкнувшемуся с проблемой, подобной той, которую описываете Вы.
Тонкий баланс между зовом Дела Божиего и требованиями своей профессии — это очень личный вопрос, который может быть разрешён, в конечном итоге, только в сердце и душе каждого человека. Многие бахаи стали профессионалами и выдающими специалистами в своей области, и в то же время оказывали и оказывают великую помощь Делу. То есть, не вызывает сомнений, что можно добиться высот в своей профессии и своём призвании и при этом служить Делу Божию. (См. также: XXI. C. 857–866)
Однако Дом Справедливости осознаёт, что в критические моменты в судьбах Веры обстоятельства могут сложиться так, что людям придётся принимать нелёгкое решение пожертвовать своими собственными перспективами для явного блага Дела. И здесь история Дела даёт множество примеров верующих, которые охотно отказывались от высоких должностей или даже полностью от своих профессий, чтобы удовлетворить потребности Веры.
Как и во всех трудных решениях, стоящих перед отдельными верующими, им доступен богоданный процесс совещания, и каждый человек может проконсультироваться либо с одним из учреждений Веры, либо с отдельным должностным лицом, таким, как Советник или член Вспомогательной Коллегии, или даже с одним или двумя друзьями по своему выбору. Но даже в этом случае окончательное решение человек должен будет принимать сам.
(Из письма от имени Всемирного Дома Справедливости одному из верующих, 9 февраля 1987 г.)</w:t>
      </w:r>
    </w:p>
    <w:p>
      <w:pPr>
        <w:spacing w:after="240"/>
        <w:ind w:firstLine="720"/>
      </w:pPr>
      <w:r>
        <w:rPr>
          <w:b/>
          <w:color w:val="3498db"/>
        </w:rPr>
        <w:t>115. </w:t>
      </w:r>
      <w:r>
        <w:rPr>
          <w:sz w:val="22"/>
        </w:rPr>
        <w:t>Те, кто выбран в Собрание, должны считать это служение привилегией и высокой ответственностью
…Те, кто был избран в такой орган, должны считать это как привилегией, так и обязанностью служить в нём, и поэтому должны воздерживаться от любой мысли об отставки, даже если у них имеются разногласия с большинством членов.
Повиновение обоснованным взглядам и политике большинства должно быть чистосердечным, потому что это подразумевает послушание и верность самому Административному порядку.
(Из письма от имени Шоги Эффенди одному из верующих, 8 мая 1939 г.)</w:t>
      </w:r>
    </w:p>
    <w:p>
      <w:pPr>
        <w:spacing w:after="240"/>
        <w:ind w:firstLine="720"/>
      </w:pPr>
      <w:r>
        <w:rPr>
          <w:b/>
          <w:color w:val="3498db"/>
        </w:rPr>
        <w:t>116. </w:t>
      </w:r>
      <w:r>
        <w:rPr>
          <w:sz w:val="22"/>
        </w:rPr>
        <w:t>Процедура, которой должно следовать Собрание при неудовлетворительной работе должностных лиц
Что касается вопроса о том, какой процедуре должны следовать Собрания бахаи, если они недовольны служением кого-либо из своих должностных лиц. Если такое недовольство связано с отсутствием преданности Вере со стороны должностного лица Собрания, он должен, после принятия решения большинством голосов, быть уволен.
Но если неудовлетворённость вызвана некомпетентностью члена Собрания или просто пренебрежением с его стороны к выполнению своих обязанностей, это не может служить достаточным основанием для его отставки или увольнения со стороны Собрания.
Он должен сохранить свою должность до тех пор, пока не будут проведены новые выборы.
(Из письма от имени Шоги Эффенди Национальному Духовному Собранию Британских островов, 22 ноября 1940 г.: сборник «Национальное Духовное Собрание», стр. 42)</w:t>
      </w:r>
    </w:p>
    <w:p>
      <w:pPr>
        <w:spacing w:before="480" w:after="240"/>
        <w:pageBreakBefore w:val="true"/>
      </w:pPr>
      <w:bookmarkStart w:id="2590" w:name="section_2590"/>
      <w:r>
        <w:rPr>
          <w:b/>
          <w:sz w:val="24"/>
          <w:color w:val="34495e"/>
        </w:rPr>
        <w:t>H. Местные и национальные администраторы</w:t>
      </w:r>
      <w:bookmarkEnd w:id="2590"/>
    </w:p>
    <w:p>
      <w:pPr>
        <w:spacing w:after="240"/>
        <w:ind w:firstLine="720"/>
      </w:pPr>
      <w:r>
        <w:rPr>
          <w:b/>
          <w:color w:val="3498db"/>
        </w:rPr>
        <w:t>117. </w:t>
      </w:r>
      <w:r>
        <w:rPr>
          <w:sz w:val="22"/>
        </w:rPr>
        <w:t>Функции и обязанности выбранных представителей
…Их функция — не диктовать, но совещаться, и совещаться не только между собой, но как можно больше и с друзьями, которых они представляют. Они должны считать себя никем иным, как избранными орудиями более эффективного и достойного представления Дела Божиего.
Они никогда не должны предполагать, что они главные украшения Дела, и что они превосходят других по способностям или заслугам, что они суть единственные возглашатели её учения и принципов.
Они должны подходить к своей задаче с крайним смирением и стараться, своей открытостью, своим высоким чувством справедливости и долга, своей искренностью и скромностью, полной преданностью благополучию и интересам друзей, Дела и человечества, завоевать не только доверие, подлинную поддержку и уважение тех, кому они служат, но и добиться высокой оценки и подлинного восхищения с их стороны.
Они должны при любых обстоятельствах избегать духа исключительности и атмосферы секретности, освободиться от властных замашек и изгнать любые формы предрассудков и страстей из своих обсуждений.
(Из письма Хранителя бахаи Америки, 23 февраля 1924 г.: приводится в компиляции «Администрация бахаи», стр. 64)</w:t>
      </w:r>
    </w:p>
    <w:p>
      <w:pPr>
        <w:spacing w:after="240"/>
        <w:ind w:firstLine="720"/>
      </w:pPr>
      <w:r>
        <w:rPr>
          <w:b/>
          <w:color w:val="3498db"/>
        </w:rPr>
        <w:t>118. </w:t>
      </w:r>
      <w:r>
        <w:rPr>
          <w:sz w:val="22"/>
        </w:rPr>
        <w:t>Они должны отстаивать справедливость
Во всех случаях, представленных на его рассмотрение, Собрание должно отстаивать справедливость в вынесении своего вердикта, и во всех своих отношениях с общиной и внешним миром должна стремиться к проявлению лидерских качеств.
Следующая цитата из письма Хранителя описывает, в простых терминах, ближайшую цель, которую каждое Собрание должно ставить перед собой в своих усилиях по достижению высочайшего уровня совершенства, заповеданного в наших Писаниях:
«Первое лидерское качество, как среди верующих, так и среди Собраний, — способность использовать энергию и знания, имеющиеся у рядовых верующих. В противном случае более талантливые члены группы «пройдут по касательной» и попытаются найти применение своей энергии в какой-то другой области.»
Шоги Эффенди надеется, что Собрания сделают всё возможное для планирования таких мероприятий по обучению, чтобы каждая душа нашла в них себе занятие.
(Из письма от имени Хранителя Национальному Духовному Собранию Соединённых Штатов и Канады, 30 августа 1930 г.)</w:t>
      </w:r>
    </w:p>
    <w:p>
      <w:pPr>
        <w:spacing w:after="240"/>
        <w:ind w:firstLine="720"/>
      </w:pPr>
      <w:r>
        <w:rPr>
          <w:b/>
          <w:color w:val="3498db"/>
        </w:rPr>
        <w:t>119. </w:t>
      </w:r>
      <w:r>
        <w:rPr>
          <w:sz w:val="22"/>
        </w:rPr>
        <w:t>Администраторы Веры подобны пастырям
Администраторы Веры Божией должны быть подобны пастырям. Они должны стремиться рассеивать все сомнения, устранять непонимание и сглаживать разногласия, возникающие время от времени в общине верующих.
И они могут достичь этого уровня, если ими будет двигать истинное чувство любви к своим собратьям-верующим, в сочетании с твёрдой решимостью действовать справедливо во всех случаях, которые представлены им на рассмотрение.
(Из письма от имени Хранителя одному из верующих, 9 марта 1934 г.: приводится в сборнике «Местное Духовное Собрание», стр. 23)</w:t>
      </w:r>
    </w:p>
    <w:p>
      <w:pPr>
        <w:spacing w:after="240"/>
        <w:ind w:firstLine="720"/>
      </w:pPr>
      <w:r>
        <w:rPr>
          <w:b/>
          <w:color w:val="3498db"/>
        </w:rPr>
        <w:t>120. </w:t>
      </w:r>
      <w:r>
        <w:rPr>
          <w:sz w:val="22"/>
        </w:rPr>
        <w:t>Обладающие подлинным авторитетом отличаются смирением и самопожертвованием
Обладающие реальной властью известны своим смирением и самопожертвованием и не показывают никакого чувства превосходства над друзьями. Некоторое время назад была написана Скрижаль, в которой говорилось, что никому не дано никакого права делать что-либо иное, кроме как служить Делу Божьему в качестве истинных слуг всех друзей — и для этого нет необходимости ни в каких Скрижалях; такое служение, когда оно истинно и бескорыстно, не требует ни публичных объявлений, ни последователей, ни письменных обоснований.
Да будет слуга известен своими делами, своей жизнью! Единственной целью должно быть одобрение со стороны Бога.
(Абдул-Баха на Святой Земле отвечает на вопросы доктора Эдварда К.Гетцингера (Edward C. Getsinger); записано д-ром Гетцингером в 1905 г.: «Звезда Запада», том VI, № 6, стр. 43)</w:t>
      </w:r>
    </w:p>
    <w:p>
      <w:pPr>
        <w:spacing w:after="240"/>
        <w:ind w:firstLine="720"/>
      </w:pPr>
      <w:r>
        <w:rPr>
          <w:b/>
          <w:color w:val="3498db"/>
        </w:rPr>
        <w:t>121. </w:t>
      </w:r>
      <w:r>
        <w:rPr>
          <w:sz w:val="22"/>
        </w:rPr>
        <w:t>Лейтмотив Дела Божиего — не диктаторская власть
Давайте также помнить, что лейтмотив Дела Божиего — не диктаторская власть, но смиренное товарищество, не произвол сильных, но дух откровенного и исполненного любви совещания.
Ничто, кроме духа истинного бахаи, не может и надеяться примирить принципы милосердия и справедливости, свободы и смирения, святости прав личности и самоотречения, бдительности, личной ответственности и заботливости, — с одной стороны, и братства, честности и прямоты, — с другой.
(Шоги Эффенди: приводится в компиляции «Администрация бахаи», стр. 63–64)</w:t>
      </w:r>
    </w:p>
    <w:p>
      <w:pPr>
        <w:spacing w:after="240"/>
        <w:ind w:firstLine="720"/>
      </w:pPr>
      <w:r>
        <w:rPr>
          <w:b/>
          <w:color w:val="3498db"/>
        </w:rPr>
        <w:t>122. </w:t>
      </w:r>
      <w:r>
        <w:rPr>
          <w:sz w:val="22"/>
        </w:rPr>
        <w:t>Собрания должны убеждать верующих смело рассказывать о своих проблемах
…Вы, несомненно, знаете об увещеваниях любимого Хранителя в адрес Национальных Собраний относительно того, какой настрой они должны стараться поддерживать в своих отношениях с друзьями, находящимися под их юрисдикцией.
Он указал, что Национальное Собрание должно быть подобно любящему родителю, наблюдающему за своими детьми и помогающему им, — а не суровым судьёй, только и ожидающим удобной возможности, чтобы показать свою карательную силу.
Шоги Эффенди сказал, что роль Национальных Собраний должна заключаться в том, чтобы поощрять верующих доверять свои проблемы Собранию, а также уважать и незамедлительно исполнять все его пожелания и распоряжения.
Собрания не должны выказывать даже малейшего следа диктаторской самоуверенности, но должны помнить, что большинство грехов верующих — это грехи незрелости.
Друзей следует заботливо пестовать, помогая им более полно осознать свои обязанности как бахаи и поощряя их вести себя как бахаи.
(Из письма от имени Всемирного Дома Справедливости Национальному Духовному Собранию Венесуэлы, 3 июня 1979 г.)</w:t>
      </w:r>
    </w:p>
    <w:p>
      <w:pPr>
        <w:spacing w:after="240"/>
        <w:ind w:firstLine="720"/>
      </w:pPr>
      <w:r>
        <w:rPr>
          <w:b/>
          <w:color w:val="3498db"/>
        </w:rPr>
        <w:t>123. </w:t>
      </w:r>
      <w:r>
        <w:rPr>
          <w:sz w:val="22"/>
        </w:rPr>
        <w:t>Предательство со стороны членов Собрания уничтожит доверие верующих
…Касательно вопроса о том, в какой степени конфиденциальная информация о верующих может быть передана другим верующим ради их защиты, мы предлагаем в ответ следующие соображения:
1. Любая информация, которая доводится до сведения члена Собрания исключительно по причине его членства в этом Собрании, не должна разглашаться этим членом, пусть даже само Собрание может позже решить поделиться ею.
2. Собрание должно само тщательно обдумать вопрос, какая информация должна по-справедливости относиться к категории конфиденциальной и не должна раскрываться третьим лицам, а какая информация может быть разглашена в особых обстоятельствах и как именно.
Если конфиденциальные вопросы, касающиеся личных проблем, будут свободно обсуждаться с посторонними по первому их требованию, не вызывает сомнения тот факт, что доверие верующих к Собранию и его членам будет уничтожено.
3. Следует помнить, что люди могут меняться, и предосудительное прошлое не обязательно лишает верующего возможности построить лучшее будущее.
Мы считаем, что в рамках этих общих принципов вы должны иметь возможность рассмотреть каждый конкретный случай и принять по нему правильное решение.
Здесь не следует устанавливать никаких однозначных и жёстких правил, поскольку каждый случай требует тщательной проработки, здравого смысла и предельной осторожности.
(Из письма от имени Всемирного Дома Справедливости Национальному Духовному Собранию Соединённых Штатов, 18 сентября 1968 г.)</w:t>
      </w:r>
    </w:p>
    <w:p>
      <w:pPr>
        <w:spacing w:after="240"/>
        <w:ind w:firstLine="720"/>
      </w:pPr>
      <w:r>
        <w:rPr>
          <w:b/>
          <w:color w:val="3498db"/>
        </w:rPr>
        <w:t>124. </w:t>
      </w:r>
      <w:r>
        <w:rPr>
          <w:sz w:val="22"/>
        </w:rPr>
        <w:t>Административная эффективность должна сопровождаться равной мерой любви
Административная эффективность и порядок всегда должны сопровождаться равной мерой любви, преданности и духовного развития.
Оба этих аспекта необходимы, и пытаться отделить одно от другого означает лишать организм Дела жизненной энергии.
В эти дни, когда Вера всё ещё находится в младенчестве, нужно проявлять большую осторожность, чтобы административная рутина не заглушала дух, который должен питать живое тело самой Администрации.
Этот дух — её движущая энергия и мотивирующая сила самого её существования.
Но как уже подчёркивалось выше, для безопасного и быстрого развития Администрации необходимы и дух, и форма.
Обеспечение полного баланса между ними есть главная и фундаментальная ответственность администраторов Дела.
(Из письма от имени Шоги Эффенди Национальному Духовному Собранию Соединённых Штатов, 10 декабря 1933 г.)</w:t>
      </w:r>
    </w:p>
    <w:p>
      <w:pPr>
        <w:spacing w:after="240"/>
        <w:ind w:firstLine="720"/>
      </w:pPr>
      <w:r>
        <w:rPr>
          <w:b/>
          <w:color w:val="3498db"/>
        </w:rPr>
        <w:t>125. </w:t>
      </w:r>
      <w:r>
        <w:rPr>
          <w:sz w:val="22"/>
        </w:rPr>
        <w:t>Администраторы должны считать себя просто каналами, посредством которых Бог защищает и направляет Свою Веру
Дело … — это Божественное Учреждение, и его ответственные администраторы должны считать себя просто каналами, посредством которых Бог защищает и направляет Свою Веру. Администрация никогда не должна становиться яблоком раздора между отдельными людьми и группами. Оно стоит выше человеческих личностей и превосходит рамки их ограниченных и неизбежно эгоистических идей. Его хранители должны постоянно очищать себя от любого следа личных желаний или интересов и полностью проникнуться духом любви, сотрудничества и подлинного самопожертвования.
(Из письма от имени Шоги Эффенди Национальному Духовному Собранию Соединённых Штатов, 8 августа 1933 г.)</w:t>
      </w:r>
    </w:p>
    <w:p>
      <w:pPr>
        <w:spacing w:after="240"/>
        <w:ind w:firstLine="720"/>
      </w:pPr>
      <w:r>
        <w:rPr>
          <w:b/>
          <w:color w:val="3498db"/>
        </w:rPr>
        <w:t>126. </w:t>
      </w:r>
      <w:r>
        <w:rPr>
          <w:sz w:val="22"/>
        </w:rPr>
        <w:t>Национальное Духовное Собрание — высшая власть, главная движущая сила всей деятельности, единственная связь со Всемирным Домом Справедливости
Я хочу подтвердить, в самых ясных и категоричных выражениях, уже провозглашавшийся ранее принцип верховенства авторитета Национального Собрания во всех вопросах, затрагивающих интересы Веры в этой стране.
Не может быть никакого конфликта властных полномочий, никакого противостояния, как бы ни сложились обстоятельства и какую бы форму ни приняли отношения в любой сфере юрисдикции бахаи, — будь то местный, национальный или международный уровень. Однако Национальное Собрание, хотя и обладает исключительным правом толковать свою Учредительную декларацию и свой Устав, несёт прямую моральную ответственность в том случае, если оно позволяет какому-либо органу или учреждению, находящемуся под его юрисдикцией, злоупотреблять своими привилегиями, или отказываться от осуществления своих прав и прерогатив. Это доверенный опекун и главная движущая сила многочисленных действий и интересов каждой национальной общины в мире бахаи.
Это единственная связь, соединяющая эти общины с Международным Домом Справедливости — высшим административным органом в Законоцарствии Бахауллы.
(Постскриптум, добавленный рукой Хранителя к письму, адресованному от его имени Национальному Духовному Собранию Соединённых Штатов и Канады, 11 июня 1934 г.)</w:t>
      </w:r>
    </w:p>
    <w:p>
      <w:pPr>
        <w:spacing w:after="240"/>
        <w:ind w:firstLine="720"/>
      </w:pPr>
      <w:r>
        <w:rPr>
          <w:b/>
          <w:color w:val="3498db"/>
        </w:rPr>
        <w:t>127. </w:t>
      </w:r>
      <w:r>
        <w:rPr>
          <w:sz w:val="22"/>
        </w:rPr>
        <w:t>Покорность Национальному Духовному Собранию — основа единства
…Хранитель хочет, чтобы я снова подтвердил его мнение о том, что авторитет Национального Духовного Собрания безразделен и неоспорим во всех вопросах, касающихся управления Верой… и поэтому послушание отдельных бахаи, делегатов, групп и собраний этой власти должно считаться настоятельной необходимостью и быть искренним и беззаветным.
Он убеждён в том, что безоговорочное принятие и полное применение этого жизненно важного положения Администрации имеет важное значение для поддержания наивысшей степени единства среди верующих и совершенно необходимо для эффективной работы административного аппарата Веры в каждой стране.
(Из письма от имени Шоги Эффенди Национальному Духовному Собранию Соединённых Штатов и Канады, 11 июня 1934 г.)</w:t>
      </w:r>
    </w:p>
    <w:p>
      <w:pPr>
        <w:spacing w:after="240"/>
        <w:ind w:firstLine="720"/>
      </w:pPr>
      <w:r>
        <w:rPr>
          <w:b/>
          <w:color w:val="3498db"/>
        </w:rPr>
        <w:t>128. </w:t>
      </w:r>
      <w:r>
        <w:rPr>
          <w:sz w:val="22"/>
        </w:rPr>
        <w:t>Национальное Духовное Собрание — голова, а Местные Духовные Собрания — различные органы тела
…Лучший способ обеспечить и гарантировать органическое единство Веры — это усилить авторитет Местных Собраний и полностью ввести их в орбиту юрисдикции Национального Собрания.
Национальное Духовное Собрание — голова, а Местные Духовные Собрания — различные органы Дела Божиего.
Обеспечить полное сотрудничество между этими различными частями означает защитить интересы Веры, дав ей возможность противодействовать тем силам, которые угрожают создать раскол в рядах верующих.
Это деликатная и очень важная миссия, которую Хранитель хочет доверить Вам.
Нужно не только учить людей, находящихся вовне, посредством публичных лекций, но и, в дополнение к этому, а также с целью сделать Ваши усилия более разнообразными и успешными, знакомить друзей с основными положениями Администрации, от полного понимания которой во многом зависит будущий прогресс Дела.
(Из письма от имени Шоги Эффенди одному из верующих, 20 сентября 1933 г.)</w:t>
      </w:r>
    </w:p>
    <w:p>
      <w:pPr>
        <w:spacing w:after="240"/>
        <w:ind w:firstLine="720"/>
      </w:pPr>
      <w:r>
        <w:rPr>
          <w:b/>
          <w:color w:val="3498db"/>
        </w:rPr>
        <w:t>129. </w:t>
      </w:r>
      <w:r>
        <w:rPr>
          <w:sz w:val="22"/>
        </w:rPr>
        <w:t>Жизненно важные функции Национального Духовного Собрания
…Одна из жизненно важных функций Национального Духовного Собрания — всегда быть в курсе местных условий в каждой общине и стремиться, через личные контакты и посредством регулярной переписки, направлять друзей, индивидуально и коллективно, во всех их действиях.
(Из письма от имени Хранителя одному из верующих, 30 января 1938 г.: сборник «Национальное Духовное Собрание», стр. 33)</w:t>
      </w:r>
    </w:p>
    <w:p>
      <w:pPr>
        <w:spacing w:after="240"/>
        <w:ind w:firstLine="720"/>
      </w:pPr>
      <w:r>
        <w:rPr>
          <w:b/>
          <w:color w:val="3498db"/>
        </w:rPr>
        <w:t>130. </w:t>
      </w:r>
      <w:r>
        <w:rPr>
          <w:sz w:val="22"/>
        </w:rPr>
        <w:t>Авторитет и влияние Собраний должны укрепляться
…Неуклонный прогресс и консолидация Дела Божиего, с одной стороны, и постепенный распад умирающего мира — с другой, несомненно, ставят перед нами новые задачи, заставляя нас разрабатывать новые подходы к обучению, всё более чётко демонстрируя разочарованному миру образ жизни бахаи и неуклонно повышая эффективность административных учреждений Веры.
Необходимо укреплять авторитет и влияние Национальных и Местных Духовных Собраний, чтобы они могли справляться с более крупными общинами бахаи…
(Из письма Всемирного Дома Справедливости всем бахаи мира, Ризван 1971 г.: сборник «Послания Всемирного Дома Справедливости, 1968–1973 гг.», стр. 72)</w:t>
      </w:r>
    </w:p>
    <w:p>
      <w:pPr>
        <w:spacing w:after="240"/>
        <w:ind w:firstLine="720"/>
      </w:pPr>
      <w:r>
        <w:rPr>
          <w:b/>
          <w:color w:val="3498db"/>
        </w:rPr>
        <w:t>131. </w:t>
      </w:r>
      <w:r>
        <w:rPr>
          <w:sz w:val="22"/>
        </w:rPr>
        <w:t>«Самое лучшее» Собрание
…Самое лучшее Собрание — это то, которое эффективно использует таланты всех членов группы и постоянно поддерживает их в какой-то форме активного служения Делу Божьему и распространения Послания.
(Из письма от имени Хранителя одному из верующих, август 1932 г.: «Новости бахаи», № 68, ноябрь 1932 г., стр. 3)</w:t>
      </w:r>
    </w:p>
    <w:p>
      <w:pPr>
        <w:spacing w:after="240"/>
        <w:ind w:firstLine="720"/>
      </w:pPr>
      <w:r>
        <w:rPr>
          <w:b/>
          <w:color w:val="3498db"/>
        </w:rPr>
        <w:t>132. </w:t>
      </w:r>
      <w:r>
        <w:rPr>
          <w:sz w:val="22"/>
        </w:rPr>
        <w:t>Централизация власти очевидна в Завещании Учителя
Необходимость сосредоточения полномочий в руках Национального Духовного Собрания и концентрации власти в различных Местных Собраниях становится очевидна, когда мы размышляем о том, что Дело Бахауллы всё ещё находится на стадии детского роста и проходит переходный этап; когда мы вспоминаем, что полное значение всемирных наставлений Учителя, изложенных в Его Завещании, пока ещё не полностью осознано, и всё Движение, в глазах внешнего мира, ещё недостаточно оформилось.
(Шоги Эффенди: приводится в компиляции «Администрация бахаи», стр. 42)</w:t>
      </w:r>
    </w:p>
    <w:p>
      <w:pPr>
        <w:spacing w:after="240"/>
        <w:ind w:firstLine="720"/>
      </w:pPr>
      <w:r>
        <w:rPr>
          <w:b/>
          <w:color w:val="3498db"/>
        </w:rPr>
        <w:t>133. </w:t>
      </w:r>
      <w:r>
        <w:rPr>
          <w:sz w:val="22"/>
        </w:rPr>
        <w:t>Необходимо строго соблюдать основные принципы Администрации Бахаи
Необходимо, конечно же, строго придерживаться основополагающих принципов Администрации бахаи, но у Собраний есть тенденция постоянно выпускать подробные инструкции и правила для друзей, и он считает, что это мешает работе Дела и совершенно преждевременно.
Насколько это возможно, ситуации нужно разрешать по мере их возникновения, а не устанавливать общую политику, покрывающую все подобные случаи.
Это сохраняет гибкость Административного Порядка и не даёт развиться бюрократическим рогаткам на пути Дела…
Единообразие в основах имеет исключительную важность, но это не относится к каждой маленькой детали. Напротив, важны разнообразие и правильный учёт местных реалий.
(Из письма от имени Хранителя Национальному Духовному Собранию Канады, 4 ноября 1948 г.: сборник «Послания в Канаду», стр. 8–9)</w:t>
      </w:r>
    </w:p>
    <w:p>
      <w:pPr>
        <w:spacing w:after="240"/>
        <w:ind w:firstLine="720"/>
      </w:pPr>
      <w:r>
        <w:rPr>
          <w:b/>
          <w:color w:val="3498db"/>
        </w:rPr>
        <w:t>134. </w:t>
      </w:r>
      <w:r>
        <w:rPr>
          <w:sz w:val="22"/>
        </w:rPr>
        <w:t>Склонность всех Национальных Собраний к чрезмерному вмешательству в дела
Вашему Собранию надо быть очень осторожным, чтобы не перегрузить бахаи правилами и распоряжениями, циркулярами и указаниями.
Цель Администрации на настоящий момент — раздуть пламя, недавно зажжённое в сердцах этих людей, принявших Веру, создать в них желание и способность учить Вере, продвигать пионерство и работу по обучению, а также помогать в углублении знаний и понимания друзей.
Возлюбленный Хранитель предупреждает об этом, поскольку, как показывает обширный опыт, все НДС проявляют склонность к чрезмерному администрированию.
В своём энтузиазме они забывают, что под их началом — лишь небольшое число неопытных душ, и пытаются действовать так, как будто им надо управлять большим населением!
Это душит энтузиазм друзей, и работа по обучению страдает.
(Из письма от имени Хранителя Национальному Духовному Собранию Северо-восточной Азии, 15 июля 1957 г.: сборник «Япония воспламенится!», стр. 67)</w:t>
      </w:r>
    </w:p>
    <w:p>
      <w:pPr>
        <w:spacing w:after="240"/>
        <w:ind w:firstLine="720"/>
      </w:pPr>
      <w:r>
        <w:rPr>
          <w:b/>
          <w:color w:val="3498db"/>
        </w:rPr>
        <w:t>135. </w:t>
      </w:r>
      <w:r>
        <w:rPr>
          <w:sz w:val="22"/>
        </w:rPr>
        <w:t>Не нужно предвосхищать возможные ситуации
…Вашему Собранию не нужно предвосхищать ситуации, которые ещё не возникли, и устанавливать для них общие правила и нормы. Более мудро было бы рассматривать каждый случай отдельно, а затем решать связанные с ним проблемы наиболее уместным и практичным способом…
(Из письма от имени Хранителя Национальному Духовному Собранию Соединённых Штатов и Канады, 27 ноября 1937 г.: сборник «Национальное Духовное Собрание», стр. 49)</w:t>
      </w:r>
    </w:p>
    <w:p>
      <w:pPr>
        <w:spacing w:after="240"/>
        <w:ind w:firstLine="720"/>
      </w:pPr>
      <w:r>
        <w:rPr>
          <w:b/>
          <w:color w:val="3498db"/>
        </w:rPr>
        <w:t>136. </w:t>
      </w:r>
      <w:r>
        <w:rPr>
          <w:sz w:val="22"/>
        </w:rPr>
        <w:t>Чрезмерное вмешательство в дела хуже, чем недостаточное
…Чрезмерное вмешательство в дела может быть даже хуже для Веры в нынешнее время, чем недостаточное управление.
Верующие, по большей части, ещё новички в Деле Божием, и их ошибки и вполовину не так важны, как разрушение их духа оттого, что им всё время говорят: «Делай то и не делай этого»!
Новый Общенациональный Орган должен быть подобен любящему родителю, наблюдающему за своими детьми и помогающему им, — а не суровым судьёй, только и ожидающим удобной возможности, чтобы показать свою карательную силу.
Причина, по которой он указывает вам на это, состоит в том, что на протяжении последних двадцати и более лет он постоянно говорил об этом старым и испытанным Национальным Собраниям, и он не хочет, чтобы молодые органы допускали те же самые ошибки.
Отдельные ситуации необходимо решать по мере их возникновения, следуя Учению, из которого верующим в настоящее время известно достаточно, чтобы решить все их текущие проблемы, и не следует вводить никаких дополнительных правил и норм.
(Из письма от имени Шоги Эффенди Национальному Духовному Собранию Аляски, 30 июня 1957 г.: сборник «Национальное Духовное Собрание», стр. 52)</w:t>
      </w:r>
    </w:p>
    <w:p>
      <w:pPr>
        <w:spacing w:after="240"/>
        <w:ind w:firstLine="720"/>
      </w:pPr>
      <w:r>
        <w:rPr>
          <w:b/>
          <w:color w:val="3498db"/>
        </w:rPr>
        <w:t>137. </w:t>
      </w:r>
      <w:r>
        <w:rPr>
          <w:sz w:val="22"/>
        </w:rPr>
        <w:t>Национальные Духовные Собрания должны быть непреклонны в принципах, но гибки в конкретных действиях
В Вере бахаи есть принципиальные вопросы, влияющие на деятельность учреждений бахаи, которые изложены в Писаниях Веры, а также в Конституциях Национальных и Местных Духовных Собраний.
Очевидно, что Национальные Собрания сталкиваются с ситуациями и проблемами, которые должны быть решены, но не полностью охвачены этими текстами.
В таких вопросах Национальное Собрание должно принять собственные процедуры, соответствующие условиям и требованиям своей национальной общины.
Может оказаться полезным принять процедуру, которой следует какое-то другое Национальное Духовное Собрание; конечно, нет возражений против такого курса действий, при условии ясного понимания, что, в конечном итоге, все такие вопросы оставлены на усмотрение самого Национального Собрания.
Поэтому в принципиальных вопросах должно быть единообразие, в то время как в вопросах детализации и конкретных процедур разнообразие не только допускается, но и поощряется.
Поскольку условия варьируются от страны к стране, а на самом деле, могут варьироваться и от общины к общине внутри страны, Шоги Эффенди неоднократно советовал друзьям, чтобы они были бескомпромиссными в принципе, но гибкими во вспомогательных деталях.
(Из письма от имени Всемирного Дома Справедливости Национальному Духовному Собранию Бурунди, 22 октября 1986 г.)</w:t>
      </w:r>
    </w:p>
    <w:p>
      <w:pPr>
        <w:spacing w:after="240"/>
        <w:ind w:firstLine="720"/>
      </w:pPr>
      <w:r>
        <w:rPr>
          <w:b/>
          <w:color w:val="3498db"/>
        </w:rPr>
        <w:t>138. </w:t>
      </w:r>
      <w:r>
        <w:rPr>
          <w:sz w:val="22"/>
        </w:rPr>
        <w:t>Национальное Собрание — хранитель благосостояния Веры
Национальное Собрание — хранитель благосостояния Веры, и это самая священная, серьёзная и безусловная ответственность.
Они должны быть всегда бдительными, всегда на страже, всегда готовыми к действию, и никогда не должны, даже на мгновение, идти на компромисс в основополагающих и принципиальных вопросах.
Только таким образом тело Веры может оставаться свободным от всех болезней.
(Из письма от имени Шоги Эффенди Национальному Духовному Собранию Германии и Австрии, 14 августа 1957 г.: сборник «Национальное Духовное Собрание», стр. 61)</w:t>
      </w:r>
    </w:p>
    <w:p>
      <w:pPr>
        <w:spacing w:after="240"/>
        <w:ind w:firstLine="720"/>
      </w:pPr>
      <w:r>
        <w:rPr>
          <w:b/>
          <w:color w:val="3498db"/>
        </w:rPr>
        <w:t>139. </w:t>
      </w:r>
      <w:r>
        <w:rPr>
          <w:sz w:val="22"/>
        </w:rPr>
        <w:t>Склонность тех, кто пришёл позже, преуменьшать сделанную работу
…Сколь часто… возникают проблемные ситуации, потому что существует склонность, — очень человеческая, но не очень добрая, — когда пришедшие позже принижают работу, проделанную первыми верующими, и тем самым наносят им обиду.
Поэтому ответственные за организацию работы должны быть крайне тактичными и любящими в своих усилиях по предотвращению раскола.
Администраторам Дела очень сложно научиться быть абсолютно беспристрастными, терпеливыми и мудрыми, и очень трудно для верующих научиться отказываться от личной воли в пользу воли большинства! Но таков стандарт, установленный Бахауллой, и все они должны постоянно стремиться к его достижению.
(Из письма от имени Шоги Эффенди к Межамериканскому комитету, 28 марта 1950 г.)</w:t>
      </w:r>
    </w:p>
    <w:p>
      <w:pPr>
        <w:spacing w:after="240"/>
        <w:ind w:firstLine="720"/>
      </w:pPr>
      <w:r>
        <w:rPr>
          <w:b/>
          <w:color w:val="3498db"/>
        </w:rPr>
        <w:t>140. </w:t>
      </w:r>
      <w:r>
        <w:rPr>
          <w:sz w:val="22"/>
        </w:rPr>
        <w:t>У каждого верующего должен быть доступ к сообщениям из Всемирного Центра его Веры
Невозможно переоценить важность донесения новостей о развитии Веры до каждого верующего.
Информация о победах, завоёванных доблестными душами, поднявшимися на служение Бахаулле, может вдохновить других и дать им ощущение всемирной перспективы, которое позволит им поднять взоры выше собственных мелочных забот и наполнит их ощущением того, что быть бахаи куда более значимо и важно, чем они думали.
Например, каждый верующий должен иметь доступ, к сообщениям из Всемирного Центра своей Веры — то есть, к посланиям Всемирного Дома Справедливости и Десницы Дела Божиего, а также новостям, исходящим из Всемирного Центра.
(Из письма Всемирного Дома Справедливости Национальным Духовным Собраниям в Латинской Америке, Африке и южной части Тихого океана, 28 августа 1965 г.)</w:t>
      </w:r>
    </w:p>
    <w:p>
      <w:pPr>
        <w:spacing w:after="240"/>
        <w:ind w:firstLine="720"/>
      </w:pPr>
      <w:r>
        <w:rPr>
          <w:b/>
          <w:color w:val="3498db"/>
        </w:rPr>
        <w:t>141. </w:t>
      </w:r>
      <w:r>
        <w:rPr>
          <w:sz w:val="22"/>
        </w:rPr>
        <w:t>Юридический статус Духовных Собраний
Несомненно, очень важно придать Местным Собраниям какой-то правовой статус, так как по мере развития Дела и увеличения числа его сторонников им придётся столкнуться с обязанностями, которых они даже не могут себе представить в настоящее время.
Им не только придется заключать контракты на приобретение залов для своих встреч, но они также будут обязаны создавать новые учреждения для ухода за своими больными, бедными и пожилыми людьми.
Мы надеемся, что вскоре бахаи даже смогут позволить себе иметь школы, которые предоставят детям интеллектуальное и духовное образование, как это предусмотрено в Писаниях Бахауллы и Учителя.
(Из письма от имени Хранителя Национальному Духовному Собранию Соединённых Штатов и Канады, 25 декабря 1931 г.: приводится в компиляции «Принципы администрации бахаи», стр. 47)</w:t>
      </w:r>
    </w:p>
    <w:p>
      <w:pPr>
        <w:spacing w:after="240"/>
        <w:ind w:firstLine="720"/>
      </w:pPr>
      <w:r>
        <w:rPr>
          <w:b/>
          <w:color w:val="3498db"/>
        </w:rPr>
        <w:t>142. </w:t>
      </w:r>
      <w:r>
        <w:rPr>
          <w:sz w:val="22"/>
        </w:rPr>
        <w:t>Местные Собрания должны всячески воодушевлять учителей
Что касается принципа, согласно которому Дело не должно вращаться вокруг личностей бахаи, Хранитель хочет разъяснить: под этим никогда не подразумевалось, что отдельные квалифицированные учителя не должны получать от Местных Собраний всё возможное поощрение, в том числе залы для публичных выступлений.
То, что имел в виду Хранитель, — это что личность и популярность такого оратора никогда не должны затмевать власть или умалять влияние органа избранных представителей в той или иной местной общине. (См. также: I. L. №№ 224–231)
Такой человек должен не только испрашивать одобрение, совет и помощь органа, представляющего Дело в своей местности, но должен стремиться приписать любые свои заслуги коллективной мудрости и способностям Собрания, под юрисдикцией которого он исполняет своё служение.
Именно Собрания, а не отдельные лица, и составляют основу, на которой зиждется Администрация.
Всё остальное должно быть подчинено этим избранным попечителям и пропагандистам Законов Бахауллы, призвано служить им и продвигать их высшие интересы.
(Из письма от имени Хранителя одному из верующих, 12 августа 1933 г.: приводится в компиляции «Принципы администрации бахаи», стр. 19)</w:t>
      </w:r>
    </w:p>
    <w:p>
      <w:pPr>
        <w:spacing w:after="240"/>
        <w:ind w:firstLine="720"/>
      </w:pPr>
      <w:r>
        <w:rPr>
          <w:b/>
          <w:color w:val="3498db"/>
        </w:rPr>
        <w:t>143. </w:t>
      </w:r>
      <w:r>
        <w:rPr>
          <w:sz w:val="22"/>
        </w:rPr>
        <w:t>Классовое сознание противоречит подлинному Учению Веры
…Хотя верующим крайне важно всегда проводить чёткое различие между учительскими и административными обязанностями и функциями, однако они ни в коем случае не должны думать, что эти два вида деятельности бахаи по своей природе взаимно исключают друг друга и поэтому не могут осуществляться одним и тем же лицом.
Как раз наоборот, друзей следует поощрять служить одновременно как учителями Веры, так и помогать в административной области.
Но поскольку всегда есть люди, особенно одарённые в каком-то одном из этих двух направлений деятельности, было бы лучше, если бы они сосредоточили свои усилия на всесторонней подготовке себя именно для той работы, для которой они лучше всего подходят по своей природе. Такая специализация имеет то преимущество, что экономит время и повышает эффективность, особенно на этом раннем этапе нашего развития.
Однако большая опасность заключается в том, что благодаря этому среди друзей может начать складываться своего рода классовое сознание, которое в корне противоречит как духу, так и фактическим учениям Веры.
Именно для того, чтобы преодолеть такую опасность, Хранитель и рекомендует друзьям время от времени служить как учителями Веры, так и в административной сфере работы бахаи, — но только тогда, когда они сочтут это нужным.
(Из письма от имени Хранителя Национальному Духовному Собранию Соединённых Штатов и Канады, 29 июля 1935 г.: там же, стр. 3)</w:t>
      </w:r>
    </w:p>
    <w:p>
      <w:pPr>
        <w:spacing w:after="240"/>
        <w:ind w:firstLine="720"/>
      </w:pPr>
      <w:r>
        <w:rPr>
          <w:b/>
          <w:color w:val="3498db"/>
        </w:rPr>
        <w:t>144. </w:t>
      </w:r>
      <w:r>
        <w:rPr>
          <w:sz w:val="22"/>
        </w:rPr>
        <w:t>Расширенные цели обучения: Местные Собрания должны принимать ответственность за них
Мы считаем, что пришло время, когда всё большее число Местных Духовных Собраний должно брать на себя ответственность и помогать учительской работе групп бахаи, изолированных верующих и других Духовных Собраний, расположенных поблизости.
Такие расширенные цели обучения должны быть назначены Национальным Духовным Собранием или одним из его комитетов по обучению, или они могут быть спонтанно приняты Местными Духовными Собраниями, и должны осуществляться в рамках общих планов обучения в стране.
Также должно быть чётко разъяснено, что наличие у Духовного Собрания таких целей не подразумевает никакой юрисдикции ни над верующими за пределами его собственной территории, ни, тем более, над другими Местными Духовными Собраниями; в этом случае оно призвано лишь сотрудничать с ними в их работе.
(Из письма Всемирного Дома Справедливости всем Национальным Духовным Собраниям, Нау-руз 1974 г.)</w:t>
      </w:r>
    </w:p>
    <w:p>
      <w:pPr>
        <w:spacing w:after="240"/>
        <w:ind w:firstLine="720"/>
      </w:pPr>
      <w:r>
        <w:rPr>
          <w:b/>
          <w:color w:val="3498db"/>
        </w:rPr>
        <w:t>145. </w:t>
      </w:r>
      <w:r>
        <w:rPr>
          <w:sz w:val="22"/>
        </w:rPr>
        <w:t>Планы Собраний должны быть известны Советникам и членам Вспомогательной Коллегии
Планируют и направляют работу Духовные Собрания, но эти планы должны быть хорошо известны Советникам и членам Вспомогательной Коллегии, поскольку один из способов, которым они могут помочь Собраниям, — побуждать верующих постоянно поддерживать их планы.
Если Национальное Духовное Собрание приняло на текущий год некую цель в качестве приоритетной, члены Вспомогательной Коллегии должны помнить об этом во время всех своих контактов с верующими, обращать их внимание на планы Национального Собрания и стимулировать их, чтобы они поддерживали эти планы со всем энтузиазмом.
(Из письма Всемирного Дома Справедливости всем Национальным Духовным Собраниям, 1 октября 1969 г.: сборник «Послания Всемирного Дома Справедливости, 1968–1973 гг.», стр. 32–33)</w:t>
      </w:r>
    </w:p>
    <w:p>
      <w:pPr>
        <w:spacing w:after="240"/>
        <w:ind w:firstLine="720"/>
      </w:pPr>
      <w:r>
        <w:rPr>
          <w:b/>
          <w:color w:val="3498db"/>
        </w:rPr>
        <w:t>146. </w:t>
      </w:r>
      <w:r>
        <w:rPr>
          <w:sz w:val="22"/>
        </w:rPr>
        <w:t>Местные Духовные Собрания: отношения со Вспомогательной Коллегией
Именно на этом местном уровне жизни общины бахаи, на самом фундаменте административной структуры Веры, мы так часто обнаруживаем недостаток нужной силы и эффективности.
Именно на этом уровне наш возлюбленный Хранитель призывал членов Вспомогательной Коллегии устанавливать контакт с Местными Духовными Собраниями, группами, изолированными центрами и отдельными верующими, чтобы посредством периодических и регулярных визитов, а также переписки, помогать в продвижении интересов Плана, содействовать эффективному и оперативному выполнению поставленных задач, следить за безопасностью Веры, стимулировать и укреплять работу по обучению и пионерскую деятельность, доносить до друзей важность их личных усилий, личной инициативы и самопожертвования, поощрять их участвовать в деятельности бахаи и всегда и при всех обстоятельствах сохранять единство.
(Из письма Всемирного Дома Справедливости всем Континентальным Коллегиям Советников, 17 ноября 1971 г.)</w:t>
      </w:r>
    </w:p>
    <w:p>
      <w:pPr>
        <w:spacing w:after="240"/>
        <w:ind w:firstLine="720"/>
      </w:pPr>
      <w:r>
        <w:rPr>
          <w:b/>
          <w:color w:val="3498db"/>
        </w:rPr>
        <w:t>147. </w:t>
      </w:r>
      <w:r>
        <w:rPr>
          <w:sz w:val="22"/>
        </w:rPr>
        <w:t>Все Местные Духовные Собрания должны сотрудничать с членами Вспомогательной Коллегии и их ассистентами
Когда Местное Духовное Собрание начинает функционировать должным образом, это не означает, что оно может обойтись без служения и работы членов Вспомогательной Коллегии и их ассистентов, которые могут и даже должны по-прежнему стимулировать и вдохновлять не только Собрания и местные мероприятия бахаи в целом, но также и отдельных верующих.
(Из письма от имени Всемирного Дома Справедливости одному из верующих, 9 июня 1980 г.)</w:t>
      </w:r>
    </w:p>
    <w:p>
      <w:pPr>
        <w:spacing w:after="240"/>
        <w:ind w:firstLine="720"/>
      </w:pPr>
      <w:r>
        <w:rPr>
          <w:b/>
          <w:color w:val="3498db"/>
        </w:rPr>
        <w:t>148. </w:t>
      </w:r>
      <w:r>
        <w:rPr>
          <w:sz w:val="22"/>
        </w:rPr>
        <w:t>Когда Местные Духовные Собрания действительно эффективны
Такая устойчивая, насыщенная и счастливая общинная жизнь, которая начнётся, когда Местные Духовные Собрания станут действительно эффективны, обеспечит прочный фундамент для нашего общего дома, где друзья смогут черпать мужество, силу и любящую поддержку, когда они несут Божественное Послание своим ближним и приводят свою жизнь в согласие с его благотворными правилами.
(Из послания Всемирного Дома Справедливости всем бахаи мира, Нау-руз 1974 г.)</w:t>
      </w:r>
    </w:p>
    <w:p>
      <w:pPr>
        <w:spacing w:after="240"/>
        <w:ind w:firstLine="720"/>
      </w:pPr>
      <w:r>
        <w:rPr>
          <w:b/>
          <w:color w:val="3498db"/>
        </w:rPr>
        <w:t>149. </w:t>
      </w:r>
      <w:r>
        <w:rPr>
          <w:sz w:val="22"/>
        </w:rPr>
        <w:t>Функционирующее Местное Духовное Собрание — необходимо достичь высоких целей
Отвечая на ваше письмо от 14 июля с просьбой разъяснить, какое именно Местное Духовное Собрание считается функционирующим, мы предлагаем вам следующие комментарии: Местные Духовные Собрания представляют сейчас новорождённые институты общества, которые в большинстве своём пока ещё борются за то, чтобы утвердиться как в общине бахаи, так и в мире в целом.
Это ещё только зародыши величественных учреждений, предписанных Бахауллой в Его Писаниях.
Это относится и к Национальным Духовным Собраниям.
В следующем отрывке, написанном секретарем Хранителя от его имени, этот момент разъясняется так: «Администрация бахаи — это только первые намётки того, какой в будущем станет общественная жизнь и какими будут законы социума.
До сих пор верующие только начинают понимать и правильно обращаться с ней.
Поэтому мы должны быть терпеливы, если порой она кажется несколько неуклюжей и неповоротливой.
Это потому, что мы учимся кое-чему очень трудному, но очень замечательному, — как жить вместе, в общине бахаи, следуя великолепным принципам».
(Из письма от 14 октября 1941 г. одному из верующих).
В Писаниях нашей Веры мы находим образ того высокого положения, которого должны достичь Местные Духовные Собрания в своём постепенном и порой болезненном развитии.
В целях поощрения этих Собраний, чтобы они стремились к достижению этой цели, Национальное Духовное Собрание вполне может время от времени указывать на определённые минимальные требования к ним, — при условии чёткого понимания, что несоответствие таким стандартам, которые по самой своей природе должны постоянно пересматриваться в свете изменяющихся условий, не спровоцирует роспуска слабых Собраний.
Поэтому со стороны Всемирного Дома Справедливости было бы невыгодно устанавливать всеобщие минимальные стандарты для должным образом функционирующих Местных Духовных Собраний, — поскольку в процессе эволюционирования этих Собраний в Дома Справедливости, как это предусмотрено Бахауллой, они будут непременно отличаться от страны к стране и даже от района к району в пределах одной и той же страны.
Среди наиболее важных целей, которые должны быть достигнуты Местным Духовным Собранием в процессе его развития до состояния полной зрелости, можно упомянуть следующие: выступать в качестве любящего пастыря для паствы бахаи, поощрять единство и согласие между друзьями, направлять работу по обучению Вере, защищать Дело Божие, организовывать Праздники Девятнадцатого Дня, Святые Дни и регулярные встречи общины, знакомить бахаи со своими планами, приглашать общину высказывать свои рекомендации, содействовать благосостоянию молодёжи и детей и участвовать, насколько позволяют обстоятельства, в гуманитарной деятельности.
В своих отношениях с отдельными верующими Собрание должно постоянно призывать их глубже изучать Веру, нести окружающим её величественное послание, жить в соответствии с её учениями, свободно и регулярно делать взносы в Фонд, участвовать в деятельности общины и искать прибежище под сенью Собрания, испрашивая у него совета и помощи, когда это необходимо.
(Из письма Всемирного Дома Справедливости Национальному Духовному Собранию Боливии, 30 июля 1972 г.)</w:t>
      </w:r>
    </w:p>
    <w:p>
      <w:pPr>
        <w:spacing w:after="240"/>
        <w:ind w:firstLine="720"/>
      </w:pPr>
      <w:r>
        <w:rPr>
          <w:b/>
          <w:color w:val="3498db"/>
        </w:rPr>
        <w:t>150. </w:t>
      </w:r>
      <w:r>
        <w:rPr>
          <w:sz w:val="22"/>
        </w:rPr>
        <w:t>Выдающиеся люди, установление с ними сердечных отношений
Очень важным видом деятельности, исполняемым в некоторых, хотя и слишком немногочисленных, странах, стали постоянные, планомерные усилия Национального Духовного Собрания по укреплению сердечных отношений с выдающимися людьми и правительственными чиновниками, и ознакомление их лично с основными принципами и учениями Веры.
Такая деятельность должна проводиться с мудростью и осмотрительностью, она требует постоянного внимания соответствующего комитета, а также периодического отслеживания со стороны самого Национального Духовного Собрания.
В случае успеха она может эффективно предотвращать оппозицию по отношению к Вере и сглаживать многие важные аспекты развития общины бахаи.
(Из письма Всемирного Дома Справедливости всем Национальным Духовным Собраниям, Нау-руз 1974 г.)</w:t>
      </w:r>
    </w:p>
    <w:p>
      <w:pPr>
        <w:spacing w:after="240"/>
        <w:ind w:firstLine="720"/>
      </w:pPr>
      <w:r>
        <w:rPr>
          <w:b/>
          <w:color w:val="3498db"/>
        </w:rPr>
        <w:t>151. </w:t>
      </w:r>
      <w:r>
        <w:rPr>
          <w:sz w:val="22"/>
        </w:rPr>
        <w:t>Общественные деятели
Обращаться к таким известным и важным людям — всегда крайне деликатный вопрос, поскольку для этого требуется много мудрости, мужества и особых способностей.
Но те друзья, которые действительно чувствуют желание сделать это и обладают необходимой квалификацией, должны развивать такие дружеские отношения, — которые, если их правильно поддерживать, могут быть исключительно полезны для Дела.
Однако в любом случае для того, чтобы важные контакты такого рода были плодотворными и потенциально успешными, помощь и поддержка либо Местного, либо Национального Собрания будут не только полезны, но и необходимы.
Принцип совещательности, представляющий собой один из основных законов Администрации, следует прилагать ко всем видам деятельности бахаи, затрагивающим коллективные интересы Веры, ибо только благодаря сотрудничеству и постоянному обмену мыслями и мнениями Дело способно эффективно защищать и продвигать свои интересы.
Личной инициативы, способностей и изобретательности, — хотя без них и не обойтись, — ни в коей мере недостаточно для выполнения задачи такого грандиозного размаха, если за ними не стоит богатство коллективного опыта и мудрость группы людей.
(Из письма от имени Шоги Эффенди одному из верующих, 30 августа 1933 г.: «Новости бахаи», № 79, стр. 3–4, ноябрь 1933 г.)</w:t>
      </w:r>
    </w:p>
    <w:p>
      <w:pPr>
        <w:spacing w:after="240"/>
        <w:ind w:firstLine="720"/>
      </w:pPr>
      <w:r>
        <w:rPr>
          <w:b/>
          <w:color w:val="3498db"/>
        </w:rPr>
        <w:t>152. </w:t>
      </w:r>
      <w:r>
        <w:rPr>
          <w:sz w:val="22"/>
        </w:rPr>
        <w:t>Отдельные члены Местного Духовного Собрания должны углублять своё понимание
Только если отдельные члены Местных Духовных Собраний станут углублять своё понимание фундаментальных истин Веры и осваивать правильное применение принципов, регулирующих деятельность Собрания, это Учреждение будет расти и развиваться в полной мере.
(Из письма от имени Всемирного Дома Справедливости всем Национальным Духовным Собраниям, 11 августа 1970 г.)</w:t>
      </w:r>
    </w:p>
    <w:p>
      <w:pPr>
        <w:spacing w:after="240"/>
        <w:ind w:firstLine="720"/>
      </w:pPr>
      <w:r>
        <w:rPr>
          <w:b/>
          <w:color w:val="3498db"/>
        </w:rPr>
        <w:t>153. </w:t>
      </w:r>
      <w:r>
        <w:rPr>
          <w:sz w:val="22"/>
        </w:rPr>
        <w:t>Члены Духовного Собрания должны выполнять свои обязанности
Во всём мире Хранитель постоянно поощряет верующих и предписывает им учиться функционировать в соответствии с законами и принципами бахаи; члены Духовных Собраний должны научиться выполнять свои обязанности; отдельные верующие должны научиться обращаться к ним и подчиняться их решениям.
Когда мы осознаём, что все браки, разводы, вопросы распоряжения наследством и т. д. в Египте и Персии сегодня решаются исключительно через Собрания, и что верующие соблюдают их решения, мы видим, что в западных странах друзьям ещё предстоит пройти долгий путь, — и чем раньше они вступят на этот путь, тем лучше будет для них самих и для Веры.
(Из письма от имени Хранителя одному из верующих, 17 октября 1944 г.)</w:t>
      </w:r>
    </w:p>
    <w:p>
      <w:pPr>
        <w:spacing w:before="480" w:after="240"/>
        <w:pageBreakBefore w:val="true"/>
      </w:pPr>
      <w:bookmarkStart w:id="2591" w:name="section_2591"/>
      <w:r>
        <w:rPr>
          <w:b/>
          <w:sz w:val="24"/>
          <w:color w:val="34495e"/>
        </w:rPr>
        <w:t>I. Заседания Собраний бахаи, посещаемость, отставки</w:t>
      </w:r>
      <w:bookmarkEnd w:id="2591"/>
    </w:p>
    <w:p>
      <w:pPr>
        <w:spacing w:after="240"/>
        <w:ind w:firstLine="720"/>
      </w:pPr>
      <w:r>
        <w:rPr>
          <w:b/>
          <w:color w:val="3498db"/>
        </w:rPr>
        <w:t>154. </w:t>
      </w:r>
      <w:r>
        <w:rPr>
          <w:sz w:val="22"/>
        </w:rPr>
        <w:t>Обязанность членов Собрания встречаться и исполнять священные обязанности
После формирования Национального Духовного Собрания расхлябанность и небрежность в проведении его заседаний, в проведении встреч всех девяти членов и в выполнении ими своих священных обязанностей будут иметь нежелательные последствия для общины, ослабят и опозорят Дело Божие, создадут хаос и путаницу, приведут Веру к упадку и заставят её откатиться назад.
(Из письма Шоги Эффенди Центральному Духовному Собранию Персии от 22 апреля 1930 г.: приводится в сборнике «Встречи Национального Духовного Собрания», стр. 1, октябрь 1980 г.)</w:t>
      </w:r>
    </w:p>
    <w:p>
      <w:pPr>
        <w:spacing w:after="240"/>
        <w:ind w:firstLine="720"/>
      </w:pPr>
      <w:r>
        <w:rPr>
          <w:b/>
          <w:color w:val="3498db"/>
        </w:rPr>
        <w:t>155. </w:t>
      </w:r>
      <w:r>
        <w:rPr>
          <w:sz w:val="22"/>
        </w:rPr>
        <w:t>Членство в Собрании или комитете бахаи — священная обязанность; необходимо пытаться посещать все встречи
…Хранитель хочет, чтобы вы разъяснили всем верующим: членство в Собрании или Комитете бахаи — священная обязанность, которую должен с радостью и уверенностью принимать каждый верный и добросовестный член Общины, каким бы скромным или неопытным он ни был.
После избрания на службу в конкретное Собрание верующий обязан сделать всё возможное, чтобы присутствовать на всех встречах Собрания и сотрудничать со своими коллегами, — если только, конечно же, ему не мешают сделать это какие-то серьёзные обстоятельства, например, болезнь; и даже в этом случае он должен уведомить об этом Собрание.
Обязанность НДС — побуждать своих членов присутствовать на встречах и помогать им в этом.
Если у члена Собрания нет веских оснований для оправдания своего частого отсутствия на встречах, с ним следует поговорить и даже предупредить его, а если такое предупреждение будет им намеренно проигнорировано, Собрание будет иметь право лишить его права голоса в Общине.
Такие административные санкции представляются абсолютно необходимыми и обязательными, и хотя это не равносильно полному отлучению такого члена общины от Дела Божиего, они лишат его возможности реально участвовать в административных делах и проектах Веры — и, таким образом, станут наиболее эффективной исправительной мерой, которую Собрание может использовать против всех таких беззаботных и безответственных членов Общины.
(Из письма от имени Шоги Эффенди Национальному Духовному Собранию Индии и Бирмы, 2 июля 1939 г.: там же, стр. 2)</w:t>
      </w:r>
    </w:p>
    <w:p>
      <w:pPr>
        <w:spacing w:after="240"/>
        <w:ind w:firstLine="720"/>
      </w:pPr>
      <w:r>
        <w:rPr>
          <w:b/>
          <w:color w:val="3498db"/>
        </w:rPr>
        <w:t>156. </w:t>
      </w:r>
      <w:r>
        <w:rPr>
          <w:sz w:val="22"/>
        </w:rPr>
        <w:t>Во время заседания необходимо отдавать приоритет обучению Вере
Во время заседания надлежит им обсуждать, от имени слуг Божьих, вопросы, касающиеся дел и интересов общества.
Так, приоритетом должно стать обучение Делу Божиему, ибо оно имеет первостепенное значение, дабы в итоге все люди могли войти в скинию единства и все народы земли стали ощущать себя единым телом…
Если сии души исполнят всё предписанное, на них, воистину, снизойдёт поддержка через Его невидимые дары.
Подлинно, блага от сего занятия снизойдут на всех людей…
(Бахаулла: приводится в сборнике «Местное Духовное Собрание», стр. 11)</w:t>
      </w:r>
    </w:p>
    <w:p>
      <w:pPr>
        <w:spacing w:after="240"/>
        <w:ind w:firstLine="720"/>
      </w:pPr>
      <w:r>
        <w:rPr>
          <w:b/>
          <w:color w:val="3498db"/>
        </w:rPr>
        <w:t>157. </w:t>
      </w:r>
      <w:r>
        <w:rPr>
          <w:sz w:val="22"/>
        </w:rPr>
        <w:t>Все встречи должны вращаться вокруг одного средоточия — обучения
Если встречи Духовного Собрания наполнены чем-то ещё, время тратится зря.
Все обсуждения, все совещания, все разговоры и обращения должны вращаться вокруг одного центра, и этот центр — Учите Делу!
Учите!
Учите!
Передавайте Послание!
Пробуждайте души!
Ничто другое сегодня не принесёт пользы…
Интересы столь славного Дела не продвинутся, если им не уделять безраздельного внимания.
Пока мы несём эту ношу, мы не можем нести никакую иную!
(Абдул-Баха: приводится в сборнике «Встречи бахаи и Праздник девятнадцатого дня», стр. 9.)</w:t>
      </w:r>
    </w:p>
    <w:p>
      <w:pPr>
        <w:spacing w:after="240"/>
        <w:ind w:firstLine="720"/>
      </w:pPr>
      <w:r>
        <w:rPr>
          <w:b/>
          <w:color w:val="3498db"/>
        </w:rPr>
        <w:t>158. </w:t>
      </w:r>
      <w:r>
        <w:rPr>
          <w:sz w:val="22"/>
        </w:rPr>
        <w:t>Принципы, лежащие в основе работы Собрания
Существует только один принцип, на основе которого можно вести работу Собрания, и этот принцип — верховенство воли большинства.
Решения большинства должны быть мужественно приняты и выполняться всем Собранием, — и неважно, что какое-либо меньшинство может чувствовать глубокую привязанность к своим собственным взглядам.
(Из письма от имени Шоги Эффенди одному из верующих, 20 ноября 1941 г.: приводится в сборнике «Местное Духовное Собрание», стр. 19)</w:t>
      </w:r>
    </w:p>
    <w:p>
      <w:pPr>
        <w:spacing w:after="240"/>
        <w:ind w:firstLine="720"/>
      </w:pPr>
      <w:r>
        <w:rPr>
          <w:b/>
          <w:color w:val="3498db"/>
        </w:rPr>
        <w:t>159. </w:t>
      </w:r>
      <w:r>
        <w:rPr>
          <w:sz w:val="22"/>
        </w:rPr>
        <w:t>Почему некоторые Местные Собрания не встречаются
Многие Местные Духовные Собрания не встречаются потому, что они не знают или не видят, по какому поводу они должны встретиться.
Сборник, описывающий функции Местного Духовного Собрания, или Устав Местного Собрания вряд ли немедленно убедит всех членов в необходимости встречи.
Одно из условий Пятилетнего плана — желательность того, чтобы каждое Местное Собрание поставило себе местные цели.
Точно так же, как существуют международные и национальные цели, у каждого Местного Собрания в мире бахаи должны быть местные цели.
Эти цели, как указано в нашем Послании к Нау-Рузу 1974 года, могут быть либо приняты спонтанно Местными Собраниями, либо назначены им Национальным Духовным Собранием. Принятие местного плана Местным Собранием может оказать глубокое влияние на его работу и на жизнь общины.
(Из письма Всемирного Дома Справедливости одному Национальному Духовному Собранию в Африке, 24 декабря 1975 г.)</w:t>
      </w:r>
    </w:p>
    <w:p>
      <w:pPr>
        <w:spacing w:after="240"/>
        <w:ind w:firstLine="720"/>
      </w:pPr>
      <w:r>
        <w:rPr>
          <w:b/>
          <w:color w:val="3498db"/>
        </w:rPr>
        <w:t>160. </w:t>
      </w:r>
      <w:r>
        <w:rPr>
          <w:sz w:val="22"/>
        </w:rPr>
        <w:t>Как часто встречаться — Духовное Собрание должно решить само
Духовное Собрание должно решить, как часто оно должно встречаться, чтобы должным образом справляться с делами, находящимися под его юрисдикцией. Два раза в неделю или два раза в месяц — не суть важно, главное, чтобы оно не расслаблялось и продолжало адекватно выполнять свою работу.
(Из письма от имени Хранителя одному из верующих, 23 октября 1949 г.: цит. в журнале «Новости бахаи», август 1951 г., стр. 2)</w:t>
      </w:r>
    </w:p>
    <w:p>
      <w:pPr>
        <w:spacing w:after="240"/>
        <w:ind w:firstLine="720"/>
      </w:pPr>
      <w:r>
        <w:rPr>
          <w:b/>
          <w:color w:val="3498db"/>
        </w:rPr>
        <w:t>161. </w:t>
      </w:r>
      <w:r>
        <w:rPr>
          <w:sz w:val="22"/>
        </w:rPr>
        <w:t>Обещание Бахауллы
Бахаулла дал обещание, что на каждом Собрании, где преобладают единство и гармония, Его славный дух будет не только присутствовать, но и оживлять, поддерживать и направлять друзей во всех их обсуждениях.
(Из письма от имени Хранителя Духовным Собраниям Эванстона и Уилмета, 17 ноября 1933 г.: приводится в сборнике «Местное Духовное Собрание», стр. 16)</w:t>
      </w:r>
    </w:p>
    <w:p>
      <w:pPr>
        <w:spacing w:after="240"/>
        <w:ind w:firstLine="720"/>
      </w:pPr>
      <w:r>
        <w:rPr>
          <w:b/>
          <w:color w:val="3498db"/>
        </w:rPr>
        <w:t>162. </w:t>
      </w:r>
      <w:r>
        <w:rPr>
          <w:sz w:val="22"/>
        </w:rPr>
        <w:t>Недопустимо присутствие не члена Собрания на встрече Национального Духовного Собрания
…В свете заявления Учителя о том, что обсуждения Собрания должны быть секретными и конфиденциальными, на встрече Национального Духовного Собрания не может присутствовать нечлен Собрания.
Вы всегда должны помнить, что в принципиальных случаях не может быть никаких отклонений…
Национальные Собрания часто занимаются очень личными проблемами, наносящими ущерб чести и счастью других людей, и опасность того, что доверие будет нарушено, уже и так достаточно велико при вовлечённости 9 избранных представителей общины; не стоит и говорить об опасности введения в этот процесс людей, не являющихся членами Собрания.
Вам просто нужно будет сделать свои протоколы немного более компактными и пожертвовать, если это необходимо, определённой долей эффективности, но при этом неуклонно следовать этому очень важному принципу.
(Из письма от имени Шоги Эффенди Национальному Духовному Собранию Соединённых Штатов, 5 июля 1950 г.: сборник «Национальное Духовное Собрание», стр. 19)</w:t>
      </w:r>
    </w:p>
    <w:p>
      <w:pPr>
        <w:spacing w:after="240"/>
        <w:ind w:firstLine="720"/>
      </w:pPr>
      <w:r>
        <w:rPr>
          <w:b/>
          <w:color w:val="3498db"/>
        </w:rPr>
        <w:t>163. </w:t>
      </w:r>
      <w:r>
        <w:rPr>
          <w:sz w:val="22"/>
        </w:rPr>
        <w:t>Рассылка протоколов встречи
У нас есть ваше письмо … о рассылке протоколов ваших заседаний Национального Собрания членам Национального Собрания.
Здесь применяются два принципа, а именно:
1. Каждый член Национального Духовного Собрания имеет право на доступ к протоколам заседаний Национального Собрания.
2. Национальное Собрание должно принять меры для защиты конфиденциального характера многих вопросов, упомянутых в протоколах.
Решение о том, что должно быть сделано для реализации этих двух принципов, зависит от вашего Национального Духовного Собрания.
(Из письма Всемирного Дома Справедливости Национальному Духовному Собранию Северо-Восточной Азии, 25 марта 1971 г.)</w:t>
      </w:r>
    </w:p>
    <w:p>
      <w:pPr>
        <w:spacing w:after="240"/>
        <w:ind w:firstLine="720"/>
      </w:pPr>
      <w:r>
        <w:rPr>
          <w:b/>
          <w:color w:val="3498db"/>
        </w:rPr>
        <w:t>164. </w:t>
      </w:r>
      <w:r>
        <w:rPr>
          <w:sz w:val="22"/>
        </w:rPr>
        <w:t>Доступ к протоколам Духовного Собрания
В ответ на ваше письмо от 13 мая 1976 года Всемирный Дом Справедливости поручает нам сказать, что все члены Духовного Собрания равны и должны иметь доступ к документам и протоколам Собрания, членами которого они являются.
Однако, по усмотрению любого Духовного Собрания, оно может организовать свои документы и записи таким образом, чтобы некоторые материалы были помечены как «конфиденциальные», и доступ к ним предоставлялся только по конкретному решению самого Собрания.
(Из письма от имени Всемирного Дома Справедливости Национальному Духовному Собранию Ирландии, 8 июня 1976 г.)</w:t>
      </w:r>
    </w:p>
    <w:p>
      <w:pPr>
        <w:spacing w:after="240"/>
        <w:ind w:firstLine="720"/>
      </w:pPr>
      <w:r>
        <w:rPr>
          <w:b/>
          <w:color w:val="3498db"/>
        </w:rPr>
        <w:t>165. </w:t>
      </w:r>
      <w:r>
        <w:rPr>
          <w:sz w:val="22"/>
        </w:rPr>
        <w:t>Работа может вестись при наличии кворума
…Как вы указываете, весьма желательно, чтобы на заседании присутствовали все девять членов Духовного Собрания, но решения могут приниматься и кворумом из пяти человек, при условии, что все члены были должным образом уведомлены о проведении встречи.
(Из письма Всемирного Дома Справедливости Национальному Духовному Собранию Эквадора, 14 июня 1972 г.)</w:t>
      </w:r>
    </w:p>
    <w:p>
      <w:pPr>
        <w:spacing w:after="240"/>
        <w:ind w:firstLine="720"/>
      </w:pPr>
      <w:r>
        <w:rPr>
          <w:b/>
          <w:color w:val="3498db"/>
        </w:rPr>
        <w:t>166. </w:t>
      </w:r>
      <w:r>
        <w:rPr>
          <w:sz w:val="22"/>
        </w:rPr>
        <w:t>Кворум Собрания
Мы получили ваше письмо от 20 июля 1967 года с просьбой разъяснить статью VIII раздела 1 Устава Местного Духовного Собрания, которая фигурирует на странице 19 «Учредительной декларации».
Большинства голосов среди присутствующих членов, составляющих кворум, достаточно для принятия решений.
Таким образом, если на встрече присутствуют только пять членов Собрания, достаточно большинства голосов в три человека.
Однако Собранию следует учитывать последний пункт первого предложения раздела 1 статьи VIII, в котором говорится:
«…И с должным уважением принципа единства и сердечного товарищества, неотъемлемых для Духовного Собрания».
Иными словами, члены Духовного Собрания не должны использовать кворум в качестве удобного повода для принятия решения, которое нарушило бы дух вышеупомянутого принципа.
Как и заявило ваше Национальное Собрание, желательно, чтобы все девять членов Местного Духовного Собрания присутствовали на каждой встрече, и мы надеемся, что вы сможете донести до членов Собрания важность выполнения своих обязанностей в этом отношении.
(Из письма Всемирного Дома Справедливости Национальному Духовному Собранию Соединённых Штатов от 6 августа 1967 г)</w:t>
      </w:r>
    </w:p>
    <w:p>
      <w:pPr>
        <w:spacing w:after="240"/>
        <w:ind w:firstLine="720"/>
      </w:pPr>
      <w:r>
        <w:rPr>
          <w:b/>
          <w:color w:val="3498db"/>
        </w:rPr>
        <w:t>167. </w:t>
      </w:r>
      <w:r>
        <w:rPr>
          <w:sz w:val="22"/>
        </w:rPr>
        <w:t>Обязанности членов Собрания
На своих собственных встречах оно должно стремиться развивать умение пользоваться трудным, но весьма полезным искусством совещания бахаи, — процесс, который потребует большой самодисциплины со стороны всех членов и полного доверия силе Бахауллы.
Оно должно проводить регулярные встречи и обеспечивать, чтобы все его члены были постоянно информированы о деятельности Собрания, о том, что его секретарь выполняет свои обязанности, а казначей ведёт учёт средствам Веры и распределяет их должным образом, ведя бухгалтерию и выдавая квитанции за все пожертвования.
Многие Собрания считают, что некоторые из их видов деятельности, — например, обучение, проведение праздников и отмечание годовщин, решение личных проблем и другие обязанности, лучше всего решать комитетам, которые назначаются Собранием и отвечают перед ним…
(Из письма Всемирного Дома Справедливости Национальному Духовному Собранию Боливии, 30 июля 1972 г.)</w:t>
      </w:r>
    </w:p>
    <w:p>
      <w:pPr>
        <w:spacing w:after="240"/>
        <w:ind w:firstLine="720"/>
      </w:pPr>
      <w:r>
        <w:rPr>
          <w:b/>
          <w:color w:val="3498db"/>
        </w:rPr>
        <w:t>168. </w:t>
      </w:r>
      <w:r>
        <w:rPr>
          <w:sz w:val="22"/>
        </w:rPr>
        <w:t>При голосовании бахаи нет воздержавшихся
Важно осознать, что дух совещания бахаи сильно отличается от того, что происходит при принятии решений в организациях небахаи.
Идеал совещания бахаи — прийти к единогласному решению. Когда это невозможно, следует голосовать.
Как сказал возлюбленный Хранитель:
«…Когда же им потребуется прийти к определённому решению, они должны, после беспристрастного, внимательного и сердечного обсуждения, обратиться к Богу в молитве, а затем со всей серьёзностью, убеждённостью и мужеством проголосовать, — после чего соблюдать волю большинства, которая, как говорит нам Учитель, непременно будет гласом истины, который никогда не следует оспаривать и всегда следует со всей энергичностью воплощать в жизнь».
Как только решение принято, оно становится решением всего Собрания, а не только тех членов, которые оказались в большинстве.
Когда предлагается поставить вопрос на голосование, член Собрания может почувствовать, что есть дополнительные факты или мнения, которые необходимо выслушать, прежде чем он сможет принять решение и с пониманием проголосовать за это предложение.
Он должен передать это чувство Собранию, и затем Собрание должно решить, необходимы ли дополнительные обсуждения перед голосованием.
Всякий раз, когда принято решение проголосовать за предложение, всё, что требуется, — это выяснить, сколько членов Собрания поддерживают его; если это большинство присутствующих, предложение принимается; если меньшинство, предложение отвергается.
Таким образом, вопрос об «воздержавшихся» вообще не возникает в голосовании бахаи.
Член, который не голосует за предложение, по сути, голосует против него, даже если в тот момент он сам чувствует, что он не смог определиться с этим вопросом.
(Из письма Всемирного Дома Справедливости Национальному Духовному Собранию Канады, 6 марта 1970 г.: приводится в сборнике «Совет бахаи», стр. 12, февраль 1978 г.)</w:t>
      </w:r>
    </w:p>
    <w:p>
      <w:pPr>
        <w:spacing w:after="240"/>
        <w:ind w:firstLine="720"/>
      </w:pPr>
      <w:r>
        <w:rPr>
          <w:b/>
          <w:color w:val="3498db"/>
        </w:rPr>
        <w:t>169. </w:t>
      </w:r>
      <w:r>
        <w:rPr>
          <w:sz w:val="22"/>
        </w:rPr>
        <w:t>От бахаи не требуется голосовать против своих убеждений
Бахаи не обязаны голосовать на Собрании против своей совести.
Лучше, если они подчинятся взглядам большинства и примут решение единогласно.
Но их никто не заставляет это делать.
Однако они обязаны соблюдать решение большинства, поскольку именно оно становится окончательным.
Они не должны подрывать авторитет Собрания, заявляя тут и там, что были не согласны с большинством.
Другими словами, они должны ставить на первое место интересы Дела Божиего, а не свои собственные мнения.
Он (член Духовного Собрания) может попросить Собрание пересмотреть вопрос, но он не имеет права на чём-то настаивать или создавать дисгармонию, если получает отказ.
Единодушное принятие решений предпочтительнее, но оно, безусловно, не может навязываться Собранию искусственными методами, — такими, которые используются другими обществами.
(Из письма от имени Шоги Эффенди одному из верующих, 19 октября 1947 г.)</w:t>
      </w:r>
    </w:p>
    <w:p>
      <w:pPr>
        <w:spacing w:after="240"/>
        <w:ind w:firstLine="720"/>
      </w:pPr>
      <w:r>
        <w:rPr>
          <w:b/>
          <w:color w:val="3498db"/>
        </w:rPr>
        <w:t>170. </w:t>
      </w:r>
      <w:r>
        <w:rPr>
          <w:sz w:val="22"/>
        </w:rPr>
        <w:t>Уходить в отставку из Духовного Собрания допустимо только при особых обстоятельствах
Что касается вашего вопроса, будет ли допустимо, чтобы верующий подал в отставку из Местного Собрания; при особых обстоятельствах, таких, как болезнь, это можно сделать, но только после того, как человека избрали членом Собрания, и ни в коем случае не до этого.
Личные разногласия и различия во мнениях между членами Собрания, безусловно, не дают достаточных оснований для такой отставки, и, конечно же, не могут служить оправданием отсутствия на заседаниях Собрания.
Как говорил Абдул-Баха, благодаря столкновению личных мнений нередко высекается искра истины и ниспосылается Божественное руководство.
Таким образом, друзьям не следует впадать в уныние по причине расхождения во мнениях между членами Собрания, ибо эти различия, как показывает опыт и как свидетельствуют слова Учителя, играют важную роль во всех обсуждениях Собрания.
Но как только мнение большинства установлено, все члены Собрания должны автоматически и беспрекословно принять его и со всей искренностью приступить к выполнению этого решения.
Тем не менее, во всех дискуссиях и обсуждениях среди избранных представителей местной общины должны царить терпение и сдержанность, — ни при каких обстоятельствах недопустимы бесплодные дискуссии и мелочный педантизм.
(Из письма от имени Шоги Эффенди одному из верующих, 18 апреля 1939 г.)</w:t>
      </w:r>
    </w:p>
    <w:p>
      <w:pPr>
        <w:spacing w:after="240"/>
        <w:ind w:firstLine="720"/>
      </w:pPr>
      <w:r>
        <w:rPr>
          <w:b/>
          <w:color w:val="3498db"/>
        </w:rPr>
        <w:t>171. </w:t>
      </w:r>
      <w:r>
        <w:rPr>
          <w:sz w:val="22"/>
        </w:rPr>
        <w:t>Различия во мнениях не должны мешать деятельности бахаи
Невозможно выразить словами, насколько он был огорчён, узнав, что вы оба подали в отставку из … Духовного Собрания.
Ибо он убеждён, что ваши действия в этом вопросе окажут плохое воздействие на остальных верующих и, таким образом, причинят большой ущерб Делу.
Различия в мнениях, особенно когда они возникают в связи с личными предпочтениями, ни в коем случае не должны побуждать верующего забывать о его основной деятельности как бахаи.
А какую деятельность можно назвать более важной — и, следовательно, более весомой ответственностью, чем служить в Собрании, особенно в качестве заместителя председателя.
В этой связи ваши обязанности действительно многообразны, и было бы жалко, если вы не станете исполнять их в максимально возможной степени.
Кроме того, вы можете легко предположить, что, отказавшись от членства в Собрании, вы подадите дурной пример своим коллегам по Собранию, пусть и совершенно непреднамеренно, и создадите прецедент, на основе которого они могут предпринять аналогичные действия в будущем, если это покажется им необходимым.
Это, конечно же, не может не привести в конечном итоге к разрушению вашего Собрания, и со временем значительно снизит авторитет и престиж этого органа в глазах общественности.
Принимая во внимание всё вышесказанное, Хранитель специально обращается к вам, чтобы вы приложили все усилия и сохранили своё членство в … Собрании, подавая, тем самым, хороший пример всем друзьям.
Если вы будете действовать таким образом, Бахаулла, несомненно, поможет вам и даст вам силы для преодоления препятствий, которые в настоящее время столь досадно тормозят эффективную работу и прогресс вашего Собрания.
(Из письма от имени Шоги Эффенди одному из верующих, 28 января 1935 г.)</w:t>
      </w:r>
    </w:p>
    <w:p>
      <w:pPr>
        <w:spacing w:after="240"/>
        <w:ind w:firstLine="720"/>
      </w:pPr>
      <w:r>
        <w:rPr>
          <w:b/>
          <w:color w:val="3498db"/>
        </w:rPr>
        <w:t>172. </w:t>
      </w:r>
      <w:r>
        <w:rPr>
          <w:sz w:val="22"/>
        </w:rPr>
        <w:t>Для отставки должна быть веская причина
Хотя крайне желательно, чтобы все члены Национального Собрания присутствовали на каждой встрече Собрания, тот факт, что какой-либо член Собрания, по причине занятости на работе или иных обстоятельств, не может похвастаться хорошим графиком посещаемости, не является основанием для принятия решения об отставке. Нецелесообразно принимать отставку или иным образом объявлять вакансию в Национальном Собрании без уважительной на то причины, — например, в случае длительного отсутствия или серьёзной болезни, которая препятствует выполнению человеком своих обязанностей в качестве члена Национального Собрания.
(Из письма от имени Всемирного Дома Справедливости Национальному Духовному Собранию Соединённых Штатов, 27 ноября 1968 г.)</w:t>
      </w:r>
    </w:p>
    <w:p>
      <w:pPr>
        <w:spacing w:after="240"/>
        <w:ind w:firstLine="720"/>
      </w:pPr>
      <w:r>
        <w:rPr>
          <w:b/>
          <w:color w:val="3498db"/>
        </w:rPr>
        <w:t>173. </w:t>
      </w:r>
      <w:r>
        <w:rPr>
          <w:sz w:val="22"/>
        </w:rPr>
        <w:t>Следует ли освобождать членов Национального Собрания от служения в Местном Собрании?
У нас имеется ваше письмо от 28 апреля 1970 года, в котором вы спрашиваете, могут ли верующие, выбранные и в Местное, и в Национальное Духовное Собрание, подать в отставку из Местного Собрания с целью посвятить все свои силы работе в Национальном Собрании.
Как правило, люди, избранные и в Местное, и в Национальное Собрание, должны приложить все силы к тому, чтобы служить в обоих учреждениях, невзирая на связанные с этим личные жертвы.
Если для данного человека будет слишком обременительно и непрактично возлагать на себя обязанность служить как в Национальном, так и в Местном Собрании, он должен представить этот вопрос на рассмотрение обоих учреждений и просить совета.
Каждый случай нужно рассматривать индивидуально, учитывая положение конкретного члена.
Не исключено, что если член Национального Собрания, будучи должностным лицом Местного Духовного Собрания, подаст в отставку с этой должности, вместо того, чтобы отказываться от членства в Собрании вообще, это решит его проблему.
(Из письма Всемирного Дома Справедливости Национальному Духовному Собранию Северо-Восточной Африки, 7 мая 1970 г.: «Малайские новости бахаи», том 8, № 4, декабрь 1972 — февраль 1973 г., стр. 28)</w:t>
      </w:r>
    </w:p>
    <w:p>
      <w:pPr>
        <w:spacing w:after="240"/>
        <w:ind w:firstLine="720"/>
      </w:pPr>
      <w:r>
        <w:rPr>
          <w:b/>
          <w:color w:val="3498db"/>
        </w:rPr>
        <w:t>174. </w:t>
      </w:r>
      <w:r>
        <w:rPr>
          <w:sz w:val="22"/>
        </w:rPr>
        <w:t>Не следует выбирать временного члена Собрания
Что касается избрания временного члена для замены того, кто отсутствует, в нынешней практике администрации бахаи такой подход не используется. Вместо этого было бы лучше определить вероятную продолжительность отсутствия какого-либо члена, находящегося в отъезде.
Если этот период времени оказывается чрезмерным, Собрание может признать открывшуюся вакансию и организовать довыборы.
Однако не следует относиться к этому решению легкомысленно, и члены, избранные на Съезде, должны оставаться на своём посту, если только не возникают непреодолимые трудности, которые этому препятствуют.
(Из письма Всемирного Дома Справедливости Национальному Духовному Собранию Малайзии, 10 декабря 1970 г.: цитируется в сборнике «Национальное Духовное Собрание», стр. 3, октябрь 1980 г.)</w:t>
      </w:r>
    </w:p>
    <w:p>
      <w:pPr>
        <w:spacing w:after="240"/>
        <w:ind w:firstLine="720"/>
      </w:pPr>
      <w:r>
        <w:rPr>
          <w:b/>
          <w:color w:val="3498db"/>
        </w:rPr>
        <w:t>175. </w:t>
      </w:r>
      <w:r>
        <w:rPr>
          <w:sz w:val="22"/>
        </w:rPr>
        <w:t>Отсутствие члена Собрания на встречах — предел времени не устанавливается
…Это создаёт опасный прецедент, позволяющий Собраниям устанавливать срок для неявки своих членов на заседания Духовного Собрания, после которого это лицо автоматически исключается из Собрания, и объявляется вакансия…
Собрания не должны устанавливать ограничений по времени, за пределами которых человек исключается из них.
Каждый случай длительного отсутствия на встречах Собрания это Собрание должно рассматривать отдельно, и если оно сочтёт, что данное лицо не желает посещать встречи, или не сможет сделать этого в течение неопределённого срока из-за болезни или путешествий, то вполне правильно будет объявить вакансию и избрать нового члена.
(Из письма от имени Шоги Эффенди одной из верующих, «Новости бахаи», № 208, июнь 1948 г.)</w:t>
      </w:r>
    </w:p>
    <w:p>
      <w:pPr>
        <w:spacing w:after="240"/>
        <w:ind w:firstLine="720"/>
      </w:pPr>
      <w:r>
        <w:rPr>
          <w:b/>
          <w:color w:val="3498db"/>
        </w:rPr>
        <w:t>176. </w:t>
      </w:r>
      <w:r>
        <w:rPr>
          <w:sz w:val="22"/>
        </w:rPr>
        <w:t>Регулярное отсутствие по неуважительной причине — повод для лишения права голоса
…Обязанность Национального Духовного Собрания — побуждать своих членов присутствовать на встречах и помогать им в этом.
Если у члена Собрания нет веских оснований для оправдания своего частого отсутствия на встречах, с ним следует поговорить и даже предупредить его, а если такое предупреждение будет им намеренно проигнорировано, Собрание будет иметь право лишить его права голоса в Общине.
Такие административные санкции представляются абсолютно необходимыми и обязательными, и хотя это не равносильно полному отлучению такого члена общины от Дела Божиего, они лишат его возможности реально участвовать в административных делах и проектах Веры — и, таким образом, станут наиболее эффективной исправительной мерой, которую Собрание может использовать против всех таких беззаботных и безответственных членов Общины.
(Из письма от имени Шоги Эффенди Национальному Духовному Собранию Индии и Бирмы, 2 июля 1939 г.: «Заря нового Дня» (Dawn of a New Day), стр. 79)</w:t>
      </w:r>
    </w:p>
    <w:p>
      <w:pPr>
        <w:spacing w:after="240"/>
        <w:ind w:firstLine="720"/>
      </w:pPr>
      <w:r>
        <w:rPr>
          <w:b/>
          <w:color w:val="3498db"/>
        </w:rPr>
        <w:t>177. </w:t>
      </w:r>
      <w:r>
        <w:rPr>
          <w:sz w:val="22"/>
        </w:rPr>
        <w:t>Критика, оппозиция, неразбериха не являются основанием для отставки — могут потребоваться санкции
Что касается вопроса об отказе некоторых верующих принять своё избрание на тот или иной административный пост: Хранитель решительно считает, что критика, оппозиция или непонимание не дают достаточных оснований для отказа или отставки.
Только случаи физической или умственной недееспособности, — которые по самой своей природе чрезвычайно редки, — могут быть вескими причинами для такого поступка.
Трудности и испытания, связанные с принятием административных должностей, не только не должны отталкивать верующих от работы Дела, но, напротив, должны стимулировать их к большему напряжению сил и более активному участию в почётной миссии решения проблем, которые стоят перед общиной бахаи.
Только в тех случаях, когда отдельные верующие, без какой-либо веской причины, намеренно отказываются прислушаться к неоднократным увещеваниям, просьбам и предупреждениям, с которыми их Собрания обращаются к ним, следует принимать меры к их удалению из списка для голосования.
Это мера, призванная поддерживать институты Веры в настоящее время и гарантировать, что способности и таланты пока ещё ограниченного числа её сторонников должным образом поставлены ей на службу…
(Из письма от имени Хранителя Национальному Духовному Собранию Соединённых Штатов и Канады, 15 января 1942 г.: «Новости бахаи», № 152, стр. 2, апрель 1942 г.)</w:t>
      </w:r>
    </w:p>
    <w:p>
      <w:pPr>
        <w:spacing w:before="480" w:after="240"/>
        <w:pageBreakBefore w:val="true"/>
      </w:pPr>
      <w:bookmarkStart w:id="2592" w:name="section_2592"/>
      <w:r>
        <w:rPr>
          <w:b/>
          <w:sz w:val="24"/>
          <w:color w:val="34495e"/>
        </w:rPr>
        <w:t>J. Административные права, санкции, ложное указание своей религии</w:t>
      </w:r>
      <w:bookmarkEnd w:id="2592"/>
    </w:p>
    <w:p>
      <w:pPr>
        <w:spacing w:after="240"/>
        <w:ind w:firstLine="720"/>
      </w:pPr>
      <w:r>
        <w:rPr>
          <w:b/>
          <w:color w:val="3498db"/>
        </w:rPr>
        <w:t>178. </w:t>
      </w:r>
      <w:r>
        <w:rPr>
          <w:sz w:val="22"/>
        </w:rPr>
        <w:t>Основание для лишения права голоса
Главное основание для лишения права голоса — это, конечно же, вопиющая безнравственность и открытое неприятие управляющих структур Веры, а также игнорирование законов личного поведения; и даже после этого долг Национального Собрания — со всей любовью обсудить эти вопросы с самим человеком, прежде чем применять данную санкцию, чтобы помочь ему преодолеть его проблему; во-вторых, следует предупредить человека, что он должен исправиться; в-третьих, предупредить человека ещё несколько раз, если исходные предупреждения не были услышаны; наконец, если не остаётся никакого другого способа справиться с ситуацией, то человек может быть лишён права голоса.
Хранитель, несмотря на это, хотел бы предупредить Национальное Собрание, что оно должно максимально осторожно использовать эту санкцию, поскольку ею легко злоупотребить, и тогда она потеряет свою эффективность.
Её следует использовать только тогда, когда не просматривается никакого другого способа решить проблему.
Отвечая непосредственно на Ваши вопросы, если человек лишён права голоса, он не может делать вклады в Местный или Национальный Фонд; он не может посещать Праздники девятнадцатого дня. Естественно, поскольку он не ходит на Праздники девятнадцатого дня, он не может принимать участия в совещании.
Хотя друзьям и не запрещено общаться с таким человеком, но общение это следует вести как можно более формально.
Что касается вопроса личного обучения Вере тем, кто лишён избирательных прав, он, конечно, свободен делать это, поскольку Бахаулла призывал всех людей обучать Делу Божиему.
(Из письма от имени Шоги Эффенди Национальному Духовному Собранию Южной Америки, 7 марта 1955 г.)</w:t>
      </w:r>
    </w:p>
    <w:p>
      <w:pPr>
        <w:spacing w:after="240"/>
        <w:ind w:firstLine="720"/>
      </w:pPr>
      <w:r>
        <w:rPr>
          <w:b/>
          <w:color w:val="3498db"/>
        </w:rPr>
        <w:t>179. </w:t>
      </w:r>
      <w:r>
        <w:rPr>
          <w:sz w:val="22"/>
        </w:rPr>
        <w:t>Собранию не следует лишать верующего прав, если только вопрос не стоит очень серьёзно.
Как он уже говорил вам в предыдущем сообщении, он чувствует, что ваше Собрание не должно лишать людей избирательных прав, если только они не совершили по-настоящему серьёзный проступок; это очень тяжёлое наказание, и оно может легко озлобить сердце, если налагается походя, а также может создать у людей впечатление, что мы необоснованно прибегаем к сильному давлению.
Друзей нужно воспитывать и помогать им, потому что они по-прежнему в основном незрелы духовно, и их «грехи» — это просто незрелость!
Их сердца верны Делу, а это — самое главное.
(Из письма от имени Шоги Эффенди Национальному Духовному Собранию Индии и Бирмы, 2 августа 1946 г.)</w:t>
      </w:r>
    </w:p>
    <w:p>
      <w:pPr>
        <w:spacing w:after="240"/>
        <w:ind w:firstLine="720"/>
      </w:pPr>
      <w:r>
        <w:rPr>
          <w:b/>
          <w:color w:val="3498db"/>
        </w:rPr>
        <w:t>180. </w:t>
      </w:r>
      <w:r>
        <w:rPr>
          <w:sz w:val="22"/>
        </w:rPr>
        <w:t>Ни один бахаи не может поклясться, что воспитает своих детей в другой религии, а также не может венчаться в церкви как христианин
…Как указал Хранитель…, ни один бахаи не может сознательно поклясться, что воспитает своих детей в другой религии; и конечно же, он не имеет права лгать; поэтому для него никак невозможно дать подобное обещание при заключении брака с небахаи.
Любой бахаи, который сделает это, должен быть лишён права голоса; и, как он уже разъяснял прежде, бахаи, отправляющийся в церковь и вступающий в брак как христианин, должен также неизбежно лишиться своего права голоса.
(Из письма от имени Шоги Эффенди к Европейскому комитету по обучению, 13 мая 1936 г.)</w:t>
      </w:r>
    </w:p>
    <w:p>
      <w:pPr>
        <w:spacing w:after="240"/>
        <w:ind w:firstLine="720"/>
      </w:pPr>
      <w:r>
        <w:rPr>
          <w:b/>
          <w:color w:val="3498db"/>
        </w:rPr>
        <w:t>181. </w:t>
      </w:r>
      <w:r>
        <w:rPr>
          <w:sz w:val="22"/>
        </w:rPr>
        <w:t>Алкогольные напитки — те, кто продолжает пить
Если какой-то верующий продолжает употреблять спиртные напитки, Собрание должно решить, является ли это нарушение вопиющим, и если да, — помочь этому человеку понять важность подчинения закону бахаи.
Если он никак не реагирует, необходимо несколько раз предупредить его, а в случае безуспешности этих попыток он подпадает под лишение права голоса.
В случае алкоголика, который пытается преодолеть свою слабость, Собранию необходимо проявить особое терпение; может быть, нужно посоветовать человеку обратиться за профессиональной поддержкой к психотерапевтам.
Если нарушение не вопиющее, Собранию вообще не нужно вмешиваться.
(Из письма от имени Всемирного Дома Справедливости одному Национальному Духовному Собранию, 26 сентября 1978 г.)</w:t>
      </w:r>
    </w:p>
    <w:p>
      <w:pPr>
        <w:spacing w:after="240"/>
        <w:ind w:firstLine="720"/>
      </w:pPr>
      <w:r>
        <w:rPr>
          <w:b/>
          <w:color w:val="3498db"/>
        </w:rPr>
        <w:t>182. </w:t>
      </w:r>
      <w:r>
        <w:rPr>
          <w:sz w:val="22"/>
        </w:rPr>
        <w:t>Развод
…Не следует налагать санкции просто потому, что верующий начал гражданскую процедуру развода до истечения года терпения.
Тем не менее, на верующего будут наложены санкции, если он вступит в брак с другим человеком в течение года терпения, — не только из-за того, что это нарушает сам год терпения, но также потому, что даже если гражданский развод и был предоставлен, развод бахаи не может быть осуществлён до тех пор, пока не закончится год терпения.
По этой причине никакой брак невозможен в течение года терпения, если только сами разведённые супруги не вступают в брак друг с другом, следуя гражданской церемонии.
(Из письма Всемирного Дома Справедливости Национальному Духовному Собранию Аляски, 29 марта 1966 г.)</w:t>
      </w:r>
    </w:p>
    <w:p>
      <w:pPr>
        <w:spacing w:after="240"/>
        <w:ind w:firstLine="720"/>
      </w:pPr>
      <w:r>
        <w:rPr>
          <w:b/>
          <w:color w:val="3498db"/>
        </w:rPr>
        <w:t>183. </w:t>
      </w:r>
      <w:r>
        <w:rPr>
          <w:sz w:val="22"/>
        </w:rPr>
        <w:t>Церковные и политические ассоциации
…Та же санкция (лишение права голоса) должна применяться к тем, кто настойчиво отказывается прекратить свою политическую и церковную деятельность.
Это общий принцип, которого поддерживаются во всём мире бахаи, и верующие на Востоке уже осознают абсолютную необходимость отказа от любой политической или мусульманской религиозной должности.
(Из письма от имени Шоги Эффенди Национальному Духовному Собранию Соединённых Штатов и Канады, 15 января 1942 г.)</w:t>
      </w:r>
    </w:p>
    <w:p>
      <w:pPr>
        <w:spacing w:after="240"/>
        <w:ind w:firstLine="720"/>
      </w:pPr>
      <w:r>
        <w:rPr>
          <w:b/>
          <w:color w:val="3498db"/>
        </w:rPr>
        <w:t>184. </w:t>
      </w:r>
      <w:r>
        <w:rPr>
          <w:sz w:val="22"/>
        </w:rPr>
        <w:t>Участие в политике
Ваше понимание участия в политике и отношение к нему правильное, — а именно, вы немедленно предупреждаете человека об этом и без промедления лишаете его права голоса, так как быстрые действия в этом случае необходимы для защиты интересов Веры.
(Из письма Всемирного Дома Справедливости Национальному Духовному Собранию Южной и Западной Африки, 12 ноября 1965 г.)</w:t>
      </w:r>
    </w:p>
    <w:p>
      <w:pPr>
        <w:spacing w:after="240"/>
        <w:ind w:firstLine="720"/>
      </w:pPr>
      <w:r>
        <w:rPr>
          <w:b/>
          <w:color w:val="3498db"/>
        </w:rPr>
        <w:t>185. </w:t>
      </w:r>
      <w:r>
        <w:rPr>
          <w:sz w:val="22"/>
        </w:rPr>
        <w:t>Гомосексуальные действия осуждаются Бахауллой
Касательно заданного Вами вопроса насчёт одного верующего, который, судя по всему, беззастенчиво провозглашает свои гомосексуальные наклонности; хотя в какой-то мере мы должны быть снисходительны в вопросе аморального поведения людей из-за ужасного упадка в обществе, это не означает, что мы можем бесконечно терпеть поведение, которое бесчестит Дело.
Тому человеку стоило довести до его сведения, что такие действия осуждаются Бахауллой, и что он должен исправить своё поведение, при необходимости — обратиться к врачам, и постараться преодолеть это несчастье, которое разлагает его самого и плохо влияет на Дело.
Если по прошествии испытательного периода Вы не заметите улучшения, он должен быть лишён права голоса.
Хранитель не думает, однако, что органу бахаи следует доносить на него властям, если только его поведение не граничит с сумасшествием.
(Из письма от имени Шоги Эффенди Национальному Духовному Собранию Канады: приводится в сборнике «Послания в Канаду», стр. 39) (См. также: №№ 1221–1230)</w:t>
      </w:r>
    </w:p>
    <w:p>
      <w:pPr>
        <w:spacing w:after="240"/>
        <w:ind w:firstLine="720"/>
      </w:pPr>
      <w:r>
        <w:rPr>
          <w:b/>
          <w:color w:val="3498db"/>
        </w:rPr>
        <w:t>186. </w:t>
      </w:r>
      <w:r>
        <w:rPr>
          <w:sz w:val="22"/>
        </w:rPr>
        <w:t>Безнравственность, вопиющие случаи
Любые вопиющие случаи безнравственности со стороны бахаи следует активно порицать; друзей надлежит призвать к тому, чтобы они прекратили такую связь немедленно, привели в порядок все свои дела и вели себя как бахаи; если они отказываются подчиниться, невзирая на предупреждения Собрания, они должны быть наказаны, вплоть до лишения их права голоса.
НДС может принимать решения по таким вопросам, связанным с вопиющей безнравственностью, не обращаясь к Хранителю.
(Из письма от имени Хранителя Национальному Духовному Собранию Соединённых Штатов и Канады, 20 июля 1946 г.: приводится в компиляции «Принципы администрации бахаи», стр. 85)</w:t>
      </w:r>
    </w:p>
    <w:p>
      <w:pPr>
        <w:spacing w:after="240"/>
        <w:ind w:firstLine="720"/>
      </w:pPr>
      <w:r>
        <w:rPr>
          <w:b/>
          <w:color w:val="3498db"/>
        </w:rPr>
        <w:t>187. </w:t>
      </w:r>
      <w:r>
        <w:rPr>
          <w:sz w:val="22"/>
        </w:rPr>
        <w:t>Уголовные преступления — верующие, обвинённые в них
Мы внимательно рассмотрели ваше письмо от 18 апреля 1967 г., где вы задаёте вопрос о политике вашего Национального Собрания в отношении тех верующих, которые обвиняются в совершении преступления, подозреваются в этом или приговорены судом.
Принцип, который следует здесь помнить — это что каждое дело, попадающее в одну из вышеупомянутых категорий, должно рассматриваться индивидуально.
Не следует устанавливать никаких жёстких правил.
Если действия верующего откровенно позорят Веру и серьёзно вредят её репутации, Национальное Собрание может, на своё усмотрение, применить санкцию в виде лишения права голоса.
Мы чувствуем, что Собранию следует проявлять величайшую мудрость, лишая верующих административных привилегий. Каждое такое дело должно рассматриваться отдельно, и … необходимо иметь в виду, что применение санкций бахаи — это не автоматический ответ на вердикт суда.
(Из письма Всемирного Дома Справедливости Национальному Духовному Собранию Южной и Западной Африки, 3 мая 1967 г.: «Руководство для Местных Духовных Собраний», стр. 81)</w:t>
      </w:r>
    </w:p>
    <w:p>
      <w:pPr>
        <w:spacing w:after="240"/>
        <w:ind w:firstLine="720"/>
      </w:pPr>
      <w:r>
        <w:rPr>
          <w:b/>
          <w:color w:val="3498db"/>
        </w:rPr>
        <w:t>188. </w:t>
      </w:r>
      <w:r>
        <w:rPr>
          <w:sz w:val="22"/>
        </w:rPr>
        <w:t>Должен предоставляться шанс исправиться — могут применяться более мягкие санкции
Касательно тех, чьё поведение безнравственно: вопрос следует сначала вынести на Местное Духовное Собрание.
Вне зависимости от того, является ли верующий членом Местного Собрания или нет, его следует сначала любовно увещевать, затем предупредить и потребовать от него исправить своё поведение.
Если поведение верующего не улучшается и продолжает бесчестить Веру, Национальное Духовное Собрание может решить просто исключить его из Местного Собрания, если он является его членом, или, в зависимости от обстоятельств дела, применить полную меру наказания, лишив его права голоса.
Установить общие правила для всех возможных случаев невозможно, и это было бы немудро.
(Из письма от имени Всемирного Дома Справедливости Национальному Духовному Собранию Италии, 14 января 1966 г.)</w:t>
      </w:r>
    </w:p>
    <w:p>
      <w:pPr>
        <w:spacing w:after="240"/>
        <w:ind w:firstLine="720"/>
      </w:pPr>
      <w:r>
        <w:rPr>
          <w:b/>
          <w:color w:val="3498db"/>
        </w:rPr>
        <w:t>189. </w:t>
      </w:r>
      <w:r>
        <w:rPr>
          <w:sz w:val="22"/>
        </w:rPr>
        <w:t>Один случай безнравственного поведения не достаточен для наложения тяжёлого взыскания
В случае безнравственного поведения одного проступка, как правило, недостаточно для того, чтобы наложить это тяжёлое наказание. К нему следует прибегать только после терпеливого увещевания и перед лицом вопиющий безнравственности или откровенно недостойного поведения.
(Из письма от имени Всемирного Дома Справедливости Национальному Духовному Собранию Вьетнама, 11 января 1967 г.)</w:t>
      </w:r>
    </w:p>
    <w:p>
      <w:pPr>
        <w:spacing w:after="240"/>
        <w:ind w:firstLine="720"/>
      </w:pPr>
      <w:r>
        <w:rPr>
          <w:b/>
          <w:color w:val="3498db"/>
        </w:rPr>
        <w:t>190. </w:t>
      </w:r>
      <w:r>
        <w:rPr>
          <w:sz w:val="22"/>
        </w:rPr>
        <w:t>Только церемония гражданского брака
…Если бахаи провёл только гражданскую брачную церемонию, он может быть лишён права голоса.
Если Собрание удовлетворено тем фактом, что такая пара раскаивается, их право голоса может быть восстановлено при условии, что они проведут церемонию бахаи.
(Из письма Всемирного Дома Справедливости Национальному Духовному Собранию Перу, 23 июня 1969 г.)</w:t>
      </w:r>
    </w:p>
    <w:p>
      <w:pPr>
        <w:spacing w:after="240"/>
        <w:ind w:firstLine="720"/>
      </w:pPr>
      <w:r>
        <w:rPr>
          <w:b/>
          <w:color w:val="3498db"/>
        </w:rPr>
        <w:t>191. </w:t>
      </w:r>
      <w:r>
        <w:rPr>
          <w:sz w:val="22"/>
        </w:rPr>
        <w:t>Родители могут быть лишены права голоса, если согласие дано в нарушение закона бахаи
В связи с вашим вопросом относительно дела г-на …, г-жи … и их дочери, Хранитель считает, что ваше Собрание поступило совершенно правильно, лишив всех троих права голоса.
Их поведение, а именно, заключение мусульманского брака вопреки закону бахаи и в обстоятельствах, изложенных вами в вашем письме, крайне предосудительно, если не сказать больше, и если такие действия не будут решительно осуждаться бахаи, другие друзья могут, в моменты слабости, почувствовать искушение поступить столь же ошибочно.
(Из письма от имени Хранителя Национальному Духовному Собранию Индии, Пакистана и Бирмы, 10 марта 1951 г.)</w:t>
      </w:r>
    </w:p>
    <w:p>
      <w:pPr>
        <w:spacing w:after="240"/>
        <w:ind w:firstLine="720"/>
      </w:pPr>
      <w:r>
        <w:rPr>
          <w:b/>
          <w:color w:val="3498db"/>
        </w:rPr>
        <w:t>192. </w:t>
      </w:r>
      <w:r>
        <w:rPr>
          <w:sz w:val="22"/>
        </w:rPr>
        <w:t>Членство бахаи в масонских, теософских, розенкрейцеровских и иных подобных обществах
Следующие два принципа должны помочь вашему Собранию решить проблемы членства бахаи в масонских, теософских, розенкрейцеровских и иных подобных обществах:
(1) Формальная принадлежность к организациям, чьи программы или политика не полностью совместимы с Учением, и принятие членства в них недопустимы для друзей.
(2) Друзья не должны становиться членами тайных обществ.
Мы рекомендуем вашему Собранию систематически информировать друзей об этих принципах и углублять их понимание и правильное восприятие этих положений.
Убедившись в том, что все друзья, особенно те, которых непосредственно касается эта проблема, углубились в предмет надлежащим образом, ваше Собрание должно установить предельный срок, в течение которого друзья должны подчиниться вашей директиве и отозвать своё членство в таких организациях.
Каждый случай должен рассматриваться индивидуально.
Некоторым из друзей, возможно, придётся выполнить определённые должностные обязательства, прежде чем они смогут уйти с честью.
В таких случаях срок должен быть продлён.
Хотя настойчивое сохранение членства в этих и подобных организациях есть достаточное основание для лишения избирательных прав, вашему Собранию рекомендуется, прежде чем принимать какие-либо дисциплинарные меры, предоставить каждому из друзей достаточное время для всестороннего углубления и приведения своего поведения в согласие с принципами Веры.
(Из письма Всемирного Дома Справедливости Национальному Духовному Собранию Колумбии, 26 декабря 1963 г.)</w:t>
      </w:r>
    </w:p>
    <w:p>
      <w:pPr>
        <w:spacing w:after="240"/>
        <w:ind w:firstLine="720"/>
      </w:pPr>
      <w:r>
        <w:rPr>
          <w:b/>
          <w:color w:val="3498db"/>
        </w:rPr>
        <w:t>193. </w:t>
      </w:r>
      <w:r>
        <w:rPr>
          <w:sz w:val="22"/>
        </w:rPr>
        <w:t>Психические заболевания
Что касается лиц, состояние которых (то есть, психическое расстройство) не было подтверждено гражданскими властями после медицинского освидетельствования, Собрание, в чьей непосредственной юрисдикции находится этот случай, должно расследовать каждый такой случай, и после консультации со специалистами вынести свой вердикт.
Однако такому вердикту, в важных случаях, должна предшествовать консультация с Национальным Духовным Собранием.
Несомненно, сила молитвы очень велика, но консультации со специалистами предписаны Бахауллой. (См. также: XXXV, 1384–1400)
Если эти специалисты считают, что имеет место отклонение от нормы, лишение права на участие в голосовании будет оправданным шагом.
(Из письма Хранителя Национальному Духовному Собранию Соединённых Штатов и Канады, 30 мая 1936 г.: «Новости бахаи», № 153, июнь 1942 г., стр. 12)</w:t>
      </w:r>
    </w:p>
    <w:p>
      <w:pPr>
        <w:spacing w:after="240"/>
        <w:ind w:firstLine="720"/>
      </w:pPr>
      <w:r>
        <w:rPr>
          <w:b/>
          <w:color w:val="3498db"/>
        </w:rPr>
        <w:t>194. </w:t>
      </w:r>
      <w:r>
        <w:rPr>
          <w:sz w:val="22"/>
        </w:rPr>
        <w:t>Психическая недееспособность
Что касается определения психической недееспособности, это не то же самое, что физическая недееспособность.
Под этим подразумевается состояние гораздо более серьёзное, чем какие бы то ни было недостатки в темпераменте или неприятие принципа подчинения большинству.
Лишь в редких случаях, когда человек действительно неуравновешен и этот факт очевидным образом доказан, его следует лишить права членства в общине.
В этом вопросе следует проявлять большую осторожность и сдержанность.
(Из письма от имени Хранителя Национальному Духовному Собранию Соединённых Штатов и Канады, 15 мая 1940 г.: приводится в сборнике «Процессуальные правила бахаи», стр. 20)</w:t>
      </w:r>
    </w:p>
    <w:p>
      <w:pPr>
        <w:spacing w:after="240"/>
        <w:ind w:firstLine="720"/>
      </w:pPr>
      <w:r>
        <w:rPr>
          <w:b/>
          <w:color w:val="3498db"/>
        </w:rPr>
        <w:t>195. </w:t>
      </w:r>
      <w:r>
        <w:rPr>
          <w:sz w:val="22"/>
        </w:rPr>
        <w:t>Лишение психически больного человека его административных прав не является санкцией
Лишение административных прав человека, страдающего психическим заболеванием, не является санкцией, это лишь признание того факта, что состояние верующего делает его неспособным осуществлять эти права.
Исходя из этого, очевидно, что умственная недееспособность должна быть очень серьёзной для того, чтобы был предпринят такой шаг, и, как правило, невменяемость сначала должна быть засвидетельствована авторитетными медиками, или человек должен находиться в психиатрической больнице.
Опять же, в зависимости от типа психического заболевания такое приостановление права голоса может включать или не включать в себя неполучение информационных бюллетеней бахаи, невозможность посещать Праздники девятнадцатого дня и т. д.
(Из письма от имени Всемирного Дома Справедливости Национальному Духовному Собранию Австрии, 12 мая 1982 г.)</w:t>
      </w:r>
    </w:p>
    <w:p>
      <w:pPr>
        <w:spacing w:after="240"/>
        <w:ind w:firstLine="720"/>
      </w:pPr>
      <w:r>
        <w:rPr>
          <w:b/>
          <w:color w:val="3498db"/>
        </w:rPr>
        <w:t>196. </w:t>
      </w:r>
      <w:r>
        <w:rPr>
          <w:sz w:val="22"/>
        </w:rPr>
        <w:t>Национальное Собрание может запретить человеку служить в Местном Собрании, не лишая его при этом права голоса
Также вполне допустимо, чтобы Национальное Духовное Собрание отстранило некоего верующего от службы в Местном Духовном Собрании, не снимая с него избирательные права, и они также могут отстранить верующего от участия в консультативной части Праздника девятнадцатого дня.
Вы также можете отстранить верующего от голосования на выборах, не накладывая никакие другие санкции, связанные с лишением административных прав.
(Из письма Всемирного Дома Справедливости Национальному Духовному Собранию Панамы, 31 января 1972 г.)</w:t>
      </w:r>
    </w:p>
    <w:p>
      <w:pPr>
        <w:spacing w:after="240"/>
        <w:ind w:firstLine="720"/>
      </w:pPr>
      <w:r>
        <w:rPr>
          <w:b/>
          <w:color w:val="3498db"/>
        </w:rPr>
        <w:t>197. </w:t>
      </w:r>
      <w:r>
        <w:rPr>
          <w:sz w:val="22"/>
        </w:rPr>
        <w:t>Право голоса, только Национальное Собрание может лишать
В протоколе вашей встречи от 13 марта 1971 г. мы отметили пункт, который хотели бы прокомментировать.
Это касается вашего решения известить Духовное Собрание … о том, что они могут лишить верующего его административных прав, если они чувствуют, что действия верующего заслуживают этого.
В настоящее время только Национальное Собрание может лишать верующих административных прав, и это право не должно предоставляться Местным Духовным Собраниям.
(Из письма Всемирного Дома Справедливости Национальному Духовному Собранию Гондураса, 18 апреля 1971 г.)</w:t>
      </w:r>
    </w:p>
    <w:p>
      <w:pPr>
        <w:spacing w:after="240"/>
        <w:ind w:firstLine="720"/>
      </w:pPr>
      <w:r>
        <w:rPr>
          <w:b/>
          <w:color w:val="3498db"/>
        </w:rPr>
        <w:t>198. </w:t>
      </w:r>
      <w:r>
        <w:rPr>
          <w:sz w:val="22"/>
        </w:rPr>
        <w:t>Положение тех, кто потерял право голоса
Что касается Вашего вопроса о статусе тех лиц, которых Местное Собрание или Национальное Духовное Собрание сочли необходимым лишить избирательного права и запретить им участвовать во встречах местной общины:
Такие действия, на принятие которых в отношении таких непокорных членов уполномочены Местные и Национальные Собрания, сколь бы ни были они оправданы и как бы ни были серьёзны, ни при каких обстоятельствах не должны рассматриваться как подразумевающие полное изгнание таких лиц из Дела Божиего.
Приостановление права голоса и других административных прав отдельного верующего всегда имеет какую-то причину и, следовательно, временный характер, и никогда не может иметь таких далеко идущих последствий, поскольку оно представляет собой лишь административную санкцию; в то время как его изгнание или отлучение от Веры, которое может совершать только Хранитель в качестве высшего духовного руководителя Общины, имеет далеко идущие духовные последствия, затрагивающие саму душу этого верующего.
Первое, как уже было сказано, является административной санкцией, в то время как последняя по сути своей духовна, включая не только особые административные отношения верующего с его Местным или Национальным Собранием, но и само его духовное существование в Деле Божием.
Отсюда следует, что верующий может продолжать называть себя бахаи, даже если он перестал быть голосующим членом общины.
Но в случае, если он исключён из структуры Дела актом Хранителя, он перестаёт быть верующим и не может идентифицировать себя с Верой даже номинально.
(Из письма от имени Хранителя одному из верующих, 8 мая 1939 г.)</w:t>
      </w:r>
    </w:p>
    <w:p>
      <w:pPr>
        <w:spacing w:after="240"/>
        <w:ind w:firstLine="720"/>
      </w:pPr>
      <w:r>
        <w:rPr>
          <w:b/>
          <w:color w:val="3498db"/>
        </w:rPr>
        <w:t>199. </w:t>
      </w:r>
      <w:r>
        <w:rPr>
          <w:sz w:val="22"/>
        </w:rPr>
        <w:t>Невозможно заключить брак бахаи с человеком, лишённым права голоса — полноправный бахаи не может вступать в брак с тем, кто лишён прав
Бахаи, лишённый права голоса, не может заключать брак с проведением церемонии бракосочетания бахаи;
полноправный бахаи не может жениться на бахаи, который потерял право голоса;
брак бахаи, потерявшего своё право голоса, не подпадает под юрисдикцию административных учреждений бахаи.
Другими словами, бахаи, которые потеряли свои права голоса, невозможно обязать следовать административным требованиям бахаи, хотя их совесть должна побуждать их действовать как можно ближе к стандартам и заповедям жизни бахаи.
(Из письма Всемирного Дома Справедливости одному Национальному Духовному Собранию, 25 февраля 1976 г., цитируется Международным Центром Обучения)</w:t>
      </w:r>
    </w:p>
    <w:p>
      <w:pPr>
        <w:spacing w:after="240"/>
        <w:ind w:firstLine="720"/>
      </w:pPr>
      <w:r>
        <w:rPr>
          <w:b/>
          <w:color w:val="3498db"/>
        </w:rPr>
        <w:t>200. </w:t>
      </w:r>
      <w:r>
        <w:rPr>
          <w:sz w:val="22"/>
        </w:rPr>
        <w:t>Самое строгое наказание, которое у нас есть — лишение права голоса
…Он чувствует, что все Национальные Духовные Собрания должны помнить: это самое строгое наказание, которое есть у нас в Вере в настоящее время, если не считать отлучения, которое находится в юрисдикции одного лишь Хранителя. Поэтому такая санкция является очень мощным орудием.
Он полагает, что ни при каких обстоятельствах никакой бахаи не может быть удалён из списков голосования и лишён своих административных привилегий за проступок, не относящийся к категории самых серьёзных.
Под этим он подразумевает нарушение законов, таких, как получение согласия родителей на брак, и т. п., или такие аморальные поступки, которые наносят ущерб репутации Веры.
Функция изгнания, или отлучения от Веры, в настоящее время осуществляется Всемирным Домом Справедливости «как высшим духовным руководителем общины».
(Из письма от имени Шоги Эффенди Национальному Духовному Собранию Канады, 3 марта 1955 г.: приводится в сборнике «Послания в Канаду», стр. 51)</w:t>
      </w:r>
    </w:p>
    <w:p>
      <w:pPr>
        <w:spacing w:after="240"/>
        <w:ind w:firstLine="720"/>
      </w:pPr>
      <w:r>
        <w:rPr>
          <w:b/>
          <w:color w:val="3498db"/>
        </w:rPr>
        <w:t>201. </w:t>
      </w:r>
      <w:r>
        <w:rPr>
          <w:sz w:val="22"/>
        </w:rPr>
        <w:t>Прежде, чем лишать кого бы то ни было права голоса, необходимо несколько раз его предупредить
Он сообщал Американскому Национальному Духовному Собранию несколько лет назад, что до того, как лишать кого-то права голоса, с ним нужно вначале посоветоваться и дать ему любящие наставления, несколько раз предупредить его, если он не отказывается от своего безнравственного поведения или каких-то других чрезвычайно серьёзных проступков, и, наконец, после этих неоднократных предупреждений, лишить его права голоса.
(Из письма от имени Шоги Эффенди Национальному Духовному Собранию Канады, 3 марта 1955 г.: сборник «Послания в Канаду», стр. 51–52)</w:t>
      </w:r>
    </w:p>
    <w:p>
      <w:pPr>
        <w:spacing w:after="240"/>
        <w:ind w:firstLine="720"/>
      </w:pPr>
      <w:r>
        <w:rPr>
          <w:b/>
          <w:color w:val="3498db"/>
        </w:rPr>
        <w:t>202. </w:t>
      </w:r>
      <w:r>
        <w:rPr>
          <w:sz w:val="22"/>
        </w:rPr>
        <w:t>Ни в коем случае нельзя лишать права голоса в ожидании рассмотрения дела
Нет никаких оснований для приостановки административных прав верующего в ожидании расследования и пересмотра фактов дела, в котором он участвует.
Как мы уже неоднократно заявляли, применение санкций — это очень серьёзное действие, и оно должно применяться только в крайних случаях.
Кроме того, любое решение, связанное с административными правами верующего, должно приниматься актом самого Собрания.
Хотя Собрание всегда должно следить за поступками, которые могут повлиять на доброе имя Веры, следует помнить, что верующий, совершивший такой поступок, имеет право на понимание со стороны Собрания и может нуждаться в его руководстве и помощи как до, так и после любого решения относительно наложения санкций.
(Из письма Всемирного Дома Справедливости Национальному Духовному Собранию Соединённых Штатов, 16 июля 1969 г.)</w:t>
      </w:r>
    </w:p>
    <w:p>
      <w:pPr>
        <w:spacing w:after="240"/>
        <w:ind w:firstLine="720"/>
      </w:pPr>
      <w:r>
        <w:rPr>
          <w:b/>
          <w:color w:val="3498db"/>
        </w:rPr>
        <w:t>203. </w:t>
      </w:r>
      <w:r>
        <w:rPr>
          <w:sz w:val="22"/>
        </w:rPr>
        <w:t>Верующий не может избежать санкций путём выхода из Веры с целью безнаказанно нарушить закон
Как вы знаете, верующий не может избежать административного изгнания с помощью таких ухищрений, как выход из Веры с целью безнаказанно нарушить закон.
Тем не менее, Собрание должно удостовериться, что такой скрытый мотив ухода действительно имел место.
Свидетельства неактивности верующего и его общее отношение к Вере вполне могут привести Собрание к выводу о том, что его выход из Веры был искренним, хотя вступление в брак и последовало сразу же после этого, и в таком случае отставка может быть принята.
(Из письма Всемирного Дома Справедливости Национальному Духовному Собранию Соединённых Штатов, 20 мая 1971 г.)</w:t>
      </w:r>
    </w:p>
    <w:p>
      <w:pPr>
        <w:spacing w:after="240"/>
        <w:ind w:firstLine="720"/>
      </w:pPr>
      <w:r>
        <w:rPr>
          <w:b/>
          <w:color w:val="3498db"/>
        </w:rPr>
        <w:t>204. </w:t>
      </w:r>
      <w:r>
        <w:rPr>
          <w:sz w:val="22"/>
        </w:rPr>
        <w:t>Ложное указание своей религии не означает выхода из Веры
Отрицать свою принадлежность к бахаи, хотя при этом человек всё ещё верит в Бахауллу, — это не выход из Веры, это ложное указание своей религии, а закон бахаи не разрешает притворяться неверующим с целью нарушить закон.
Если бы всякий верующий, которому не понравился какой-то конкретный закон, мог покинуть общину, чтобы нарушить закон, а затем вернуться в общину как ни в чём ни бывало, это было бы издёвкой над Законом Божиим…
Из его писем совершенно очевидно, что он всегда верил в Бахауллу, что он знал закон о том, что брак обусловлен согласием родителей, и что он притворился неверующим, чтобы можно было безнаказанно нарушить этот закон.
Поэтому его следует рассматривать как бахаи без административных прав…
(Из письма Всемирного Дома Справедливости Национальному Духовному Собранию Соединённых Штатов, 15 мая 1967 г.)</w:t>
      </w:r>
    </w:p>
    <w:p>
      <w:pPr>
        <w:spacing w:after="240"/>
        <w:ind w:firstLine="720"/>
      </w:pPr>
      <w:r>
        <w:rPr>
          <w:b/>
          <w:color w:val="3498db"/>
        </w:rPr>
        <w:t>205. </w:t>
      </w:r>
      <w:r>
        <w:rPr>
          <w:sz w:val="22"/>
        </w:rPr>
        <w:t>Незнание закона
Во всех вопросах, касающихся лишения избирательных прав, ваше Собрание должно иметь в виду, что в настоящее время, когда законы бахаи только постепенно вводятся в практику, и когда значительная часть общины состоит из новых верующих, вы можете принять незнание закона бахаи в качестве уважительной причины, если только ваше Собрание полностью убеждено в том, что такое невежество действительно имело место.
(Из письма Всемирного Дома Справедливости Национальному Духовному Собранию Соединённых Штатов, 11 октября 1965 г.)</w:t>
      </w:r>
    </w:p>
    <w:p>
      <w:pPr>
        <w:spacing w:after="240"/>
        <w:ind w:firstLine="720"/>
      </w:pPr>
      <w:r>
        <w:rPr>
          <w:b/>
          <w:color w:val="3498db"/>
        </w:rPr>
        <w:t>206. </w:t>
      </w:r>
      <w:r>
        <w:rPr>
          <w:sz w:val="22"/>
        </w:rPr>
        <w:t>Внебрачный ребёнок
Обычно административные права не следует отнимать из-за рождения ребёнка вне брака.
Необходимо решить вопрос о том, виновно ли указанное лицо в скандальной и вопиющей безнравственности, наносит ли такое поведение вред Вере и отказывается ли верующий улучшать своё поведение (или пренебрегает этим) несмотря на неоднократные предупреждения.
Как вы, без сомнения, знаете, лишение административных прав — весьма серьёзное наказание, и возлюбленный Хранитель неоднократно предупреждал о том, что его следует применять только в крайних случаях.
В письме, написанном от имени Всемирного Дома Справедливости другому Национальному Духовному Собранию, которое задало аналогичные вопросы, было указано, что задача учреждений Веры состоит в том, чтобы подать верующим совет и одновременно обеспечить просвещение, а уже после этого каждый бахаи должен определять свой собственный образ поведения в своих жизненных ситуациях.
(Из письма от имени Всемирного Дома Справедливости, 23 марта 1983 г.)</w:t>
      </w:r>
    </w:p>
    <w:p>
      <w:pPr>
        <w:spacing w:after="240"/>
        <w:ind w:firstLine="720"/>
      </w:pPr>
      <w:r>
        <w:rPr>
          <w:b/>
          <w:color w:val="3498db"/>
        </w:rPr>
        <w:t>207. </w:t>
      </w:r>
      <w:r>
        <w:rPr>
          <w:sz w:val="22"/>
        </w:rPr>
        <w:t>Потеря права голоса — должно последовать административное исключение
Бахаи, который потерял свои административные права, административно исключается из общины, и поэтому не подпадает под юрисдикцию Духовного Собрания в отношении законов личного статуса, таких, как развод, — если, конечно, он не разводится при этом с супругой-бахаи, не лишённой никаких прав.
Соблюдение им таких законов остаётся целиком на его совести, и он не будет подвергаться дальнейшим санкциям за несоблюдение законов бахаи в тот период, когда он не имел права голоса.
(Из письма, написанного от имени Всемирного Дома Справедливости, 6 апреля 1982 г.)</w:t>
      </w:r>
    </w:p>
    <w:p>
      <w:pPr>
        <w:spacing w:after="240"/>
        <w:ind w:firstLine="720"/>
      </w:pPr>
      <w:r>
        <w:rPr>
          <w:b/>
          <w:color w:val="3498db"/>
        </w:rPr>
        <w:t>208. </w:t>
      </w:r>
      <w:r>
        <w:rPr>
          <w:sz w:val="22"/>
        </w:rPr>
        <w:t>Случаи, когда была проведена только гражданская церемония
У нас есть ваше письмо от 9 октября 1971 года, информирующее нас о ваших действиях по лишению … его права голоса за нарушение брачного закона бахаи в том, что он женился без согласия всех живых родителей.
Отмечается, что он провёл гражданскую церемонию и католическую церемонию.
Вопрос, который вы задали, касается возможного восстановления его права голоса.
В случаях, когда имела место только гражданская церемония, право голоса может быть восстановлено, если Собрание считает, что верующий по-настоящему раскаивается и хочет соблюдать закон бахаи, ранее им нарушенный.
Сама церемония гражданского брака не противоречит закону бахаи, и поэтому расторжение гражданского брака не является обязательным условием для восстановления права голоса.
В таких случаях церемония бракосочетания бахаи может быть проведена, если родители теперь дают своё согласие на брак, и Собрание убедилось в том, что согласие дано искренне и свободно и не обусловлено тем фактом, что стороны уже провели гражданскую церемонию.
В таких случаях Собрание восстанавливает право голоса непосредственно перед церемонией бахаи при условии, что она будет проведена.
Если … подаёт заявку на восстановление своих прав голоса, и если ваше Собрание чувствует, что он действительно раскаивается, вы должны предложить ему помощь в организации других деталей, включая помощь в получении согласия родителей.
(Из письма Всемирного Дома Справедливости Национальному Духовному Собранию Эквадора, 18 ноября 1971 г.)</w:t>
      </w:r>
    </w:p>
    <w:p>
      <w:pPr>
        <w:spacing w:after="240"/>
        <w:ind w:firstLine="720"/>
      </w:pPr>
      <w:r>
        <w:rPr>
          <w:b/>
          <w:color w:val="3498db"/>
        </w:rPr>
        <w:t>209. </w:t>
      </w:r>
      <w:r>
        <w:rPr>
          <w:sz w:val="22"/>
        </w:rPr>
        <w:t>Ошибочное или правомерное лишение права голоса
Когда верующие, лишенные избирательных прав, переезжают в область юрисдикции другого Национального Духовного Собрания, они переходят под его юрисдикцию.
Когда они подают заявку на восстановление своих избирательных прав, Собрание этого региона должно будет связаться с тем Национальным Собранием, которое изначально наложило санкции, получить от них полную информацию о деле, а также выслушать любые мнения, которые то Собрание может иметь по вопросу о восстановлении прав.
После этого Национальное Собрание, в юрисдикции которого верующий проживает в настоящее время, должно будет решить этот вопрос и принять соответствующие меры.
Отвечая на второй вопрос, заданный в вашем письме от 17 мая 1976 года, здесь нельзя установить никаких простых и жёстких правил.
Например, может случиться, что человека лишили избирательных прав по ошибке, и неправильные действия Собрания послужат основанием для заявления верующего об их восстановлении.
Если лишение права голоса было обоснованно, для верующего обычно достаточно принять необходимые меры для их восстановления; его заявление о восстановлении прав и соблюдении им требований закона бахаи — достаточное свидетельство покаяния.
Однако, если Собрание видит, что верующий не понимает причины лишения его прав и протестует против этого, оно должно попытаться максимально понятно разъяснить ему эту причину.
Если его отношение свидетельствует о презрении к закону бахаи, а его действия серьёзно нарушают законные требования, Собрание может, по справедливости, пойти на такой шаг, как продление срока лишения прав уже после исправления ситуации, но такие случаи по своей природе очень редки.
(Из письма Всемирного Дома Справедливости Национальному Духовному Собранию Перу, 21 сентября 1976 г.)</w:t>
      </w:r>
    </w:p>
    <w:p>
      <w:pPr>
        <w:spacing w:after="240"/>
        <w:ind w:firstLine="720"/>
      </w:pPr>
      <w:r>
        <w:rPr>
          <w:b/>
          <w:color w:val="3498db"/>
        </w:rPr>
        <w:t>210. </w:t>
      </w:r>
      <w:r>
        <w:rPr>
          <w:sz w:val="22"/>
        </w:rPr>
        <w:t>Молодёжь, дисциплинарные взыскания
Что касается вопроса, содержащегося в вашем втором письме, о том, какие дисциплинарные меры могут быть приняты против молодёжи, ещё не достигшей возраста обретения права голоса, то следует помнить, что лишение права голоса — это административное изгнание.
Помимо того, что он лишён своего права голоса, верующий не может посещать праздники или другие собрания, предназначенные только для бахаи; не может делать взносы в Фонд; кроме того, он не может проводить церемонию бракосочетания бахаи.
Ограничения в отношении голосования начнут действовать, когда юный правонарушитель достигнет возраста голосования.
(Из письма Всемирного Дома Справедливости Национальному Духовному Собранию Канады, 14 апреля 1965 г.)</w:t>
      </w:r>
    </w:p>
    <w:p>
      <w:pPr>
        <w:spacing w:after="240"/>
        <w:ind w:firstLine="720"/>
      </w:pPr>
      <w:r>
        <w:rPr>
          <w:b/>
          <w:color w:val="3498db"/>
        </w:rPr>
        <w:t>211. </w:t>
      </w:r>
      <w:r>
        <w:rPr>
          <w:sz w:val="22"/>
        </w:rPr>
        <w:t>Если безнравственное поведение не стало широко известно — сплетни
Мы считаем, что каждый случай должен быть рассмотрен индивидуально.
В некоторых случаях ясно, что нет альтернативы лишению избирательных прав, как в случае брака без согласия родителей.
В других ситуациях, — например, когда человек выказывает вопиющую безнравственность, к лишению права голоса следует прибегать только в редких случаях.
Если безнравственные поступки не стали широко известны и могут быть обнаружены только при особом расследовании, возникает серьёзный вопрос относительно того, следует ли считать эту безнравственность «вопиющей».
Мы понимаем, что большую проблему могут представлять сплетни в общинах бахаи, и тот яд, которым они могут отравить отношения между друзьями.
Однако лишение избирательных прав, как правило, мало помогает в таких обстоятельствах, и к ним следует прибегать только после того, как другие меры были испробованы и потерпели неудачу.
Мы считаем, что Национальному Собранию было бы намного лучше обеспечить надлежащее углубление друзей, и любящим и терпеливым образом попытаться привить им уважение к законам бахаи.
Поспешные действия могут ослабить энтузиазм общины, и этого нужно избегать любой ценой.
(Из письма Всемирного Дома Справедливости, написанного Национальному Духовному Собранию Южной и Западной Африки, 20 августа 1969 г.)</w:t>
      </w:r>
    </w:p>
    <w:p>
      <w:pPr>
        <w:spacing w:after="240"/>
        <w:ind w:firstLine="720"/>
      </w:pPr>
      <w:r>
        <w:rPr>
          <w:b/>
          <w:color w:val="3498db"/>
        </w:rPr>
        <w:t>212. </w:t>
      </w:r>
      <w:r>
        <w:rPr>
          <w:sz w:val="22"/>
        </w:rPr>
        <w:t>Отношение общины к тем, кто лишён права голоса
Степень, в которой община должна быть активной или пассивной в отношении верующего, лишённого права голоса, в каждом отдельном случае зависит от обстоятельств.
Конечно, желательно, чтобы такой человек увидел ошибочность своего поведения и захотел исправиться.
В некоторых случаях дружеская поддержка бахаи может помочь в достижении этого; в других случаях человек может реагировать более благосклонно, если оставить его на какое-то время наедине со своими собственными мыслями.
(Из письма Всемирного Дома Справедливости одному Национальному Духовному Собранию, 1 ноября 1973 г.)</w:t>
      </w:r>
    </w:p>
    <w:p>
      <w:pPr>
        <w:spacing w:after="240"/>
        <w:ind w:firstLine="720"/>
      </w:pPr>
      <w:r>
        <w:rPr>
          <w:b/>
          <w:color w:val="3498db"/>
        </w:rPr>
        <w:t>213. </w:t>
      </w:r>
      <w:r>
        <w:rPr>
          <w:sz w:val="22"/>
        </w:rPr>
        <w:t>Собрания должны уподобиться Учителю и быть «Пастырем добрым»
Что касается признания новых членов в разных группах в качестве официально объявленных бахаи, и изгнания кого-либо из них из общины: Шоги Эффенди полагает, что Собрания не должны действовать поспешно.
Они должны быть мудрыми и внимательными, иначе они могут нанести большой вред структурам Дела.
Им нужно следить за тем, чтобы новоприбывший действительно был знаком с Учением, и, когда он выражает свою веру в откровение Бахауллы, он понимал, о чём говорит, и знал, какие обязанности на себя принимает.
С другой стороны, в случае исключения человека из общины Собранию не следует действовать поспешно.
Этот акт сопряжён с огромной духовной ответственностью.
Собрания имеют не только права в отношении отдельных лиц, они также имеют серьёзные обязанности. Они должны действовать подобно доброму Пастырю, о котором Христос упоминает в Своей знаменитой притче.
У нас также есть перед глазами пример Учителя.
Отдельные бахаи были органическими частями Его духовного существа.
Если с одним из друзей что-то случалось, это приносило Ему глубокую скорбь и повергало Его в печаль.
Если случайно кто-то из них ошибался, Он увещевал его и ещё более щедро проявлял Свою любовь и привязанность к нему.
Только после нескольких месяцев постоянного внимания, если Учитель видел, что этот друг всё ещё упорно отказывается исправить своё поведение, и что его пребывание среди других бахаи ставит под угрозу духовную жизнь общины, Он изгонял его из группы.
Именно таким должно быть отношение Собрания к людям.
Лучший критерий для измерения духовных достижений Собрания — насколько члены группы чувствуют себя ответственными за её благосостояние.
И если они будут вынуждены лишить человека права голоса, это должно делаться только с целью защитить остальных бахаи, а не просто наложить наказание.
(Из письма от имени Шоги Эффенди Национальному Духовному Собранию Соединённых Штатов и Канады, 11 апреля 1933 г.)</w:t>
      </w:r>
    </w:p>
    <w:p>
      <w:pPr>
        <w:spacing w:after="240"/>
        <w:ind w:firstLine="720"/>
      </w:pPr>
      <w:r>
        <w:rPr>
          <w:b/>
          <w:color w:val="3498db"/>
        </w:rPr>
        <w:t>214. </w:t>
      </w:r>
      <w:r>
        <w:rPr>
          <w:sz w:val="22"/>
        </w:rPr>
        <w:t>Верующему, лишённому прав, который старается исправиться, следует помогать
К лишению человека права голоса следует прибегать только в случае крайней необходимости, и Национальное Духовное Собрание должно всегда неохотно идти на применение этих исключительно тяжёлых санкций, которые становятся суровым наказанием.
Конечно, иногда, чтобы защитить Дело, так приходится поступить, но он чувствует, что если верующий, лишённый прав, прилагает усилия к тому, чтобы исправиться и загладить свою ошибку, или искренне просит прощения, следует приложить все усилия, чтобы помочь ему и дать ему восстановить себя в Общине в качестве члена с хорошей репутацией.
(Из письма от имени Шоги Эффенди Национальному Духовному Собранию Соединённых Штатов и Канады, 18 мая 1948 г.)</w:t>
      </w:r>
    </w:p>
    <w:p>
      <w:pPr>
        <w:spacing w:after="240"/>
        <w:ind w:firstLine="720"/>
      </w:pPr>
      <w:r>
        <w:rPr>
          <w:b/>
          <w:color w:val="3498db"/>
        </w:rPr>
        <w:t>215. </w:t>
      </w:r>
      <w:r>
        <w:rPr>
          <w:sz w:val="22"/>
        </w:rPr>
        <w:t>Бахаи не должны ни при каких обстоятельствах утаивать свою веру
Возлюбленный Хранитель поручил мне написать вам касательно информации, которую он только что получил, насчёт указания вами в вашей заявке на постоянное проживание в …,
что вы являетесь протестантами, и где вы никоим образом не указали, что вы бахаи.
Хранитель… велел мне сказать Вам, что он потрясён и удивлён этими новостями, и такой поступок вызвал его неодобрение.
Он сказал, что если бы вам заранее было известно, что подобного делать не следует ни при каких обстоятельствах,
то единственное, что ему оставалось бы сделать — это лишить вас права голоса.
Несомненно, подобные действия в будущем приведут к немедленному лишению избирательных прав.
В Персии, даже в период преследований, когда жизнь бахаи была в опасности, а тем, кто назывался мусульманами, гарантировалась абсолютная свобода, Хранитель не только лишал права голоса каждого, кто не объявлял открыто о своей Вере, но даже указывал, что они нарушают Завет.
Таким образом, вы видите, что для бахаи совершенно неприемлемо, ни при каких обстоятельствах, указывать, что они исповедуют какую-то другую религию, помимо бахаи, — невзирая на то, какой результат это может повлечь.
(Из письма от имени Шоги Эффенди двум верующим, 30 апреля 1957 г.)</w:t>
      </w:r>
    </w:p>
    <w:p>
      <w:pPr>
        <w:spacing w:after="240"/>
        <w:ind w:firstLine="720"/>
      </w:pPr>
      <w:r>
        <w:rPr>
          <w:b/>
          <w:color w:val="3498db"/>
        </w:rPr>
        <w:t>216. </w:t>
      </w:r>
      <w:r>
        <w:rPr>
          <w:sz w:val="22"/>
        </w:rPr>
        <w:t>Обзор поражений в правах, связанных с лишением права голоса
…Лишённый права голоса считается бахаи, хотя и утратившим доверие.
На такого верующего накладываются следующие ограничения:
Он не может посещать Праздники девятнадцатого дня или другие встречи, предназначенные только для бахаи, в том числе Международные Конференции, — и, следовательно, не может принимать участие в обсуждении дел общины.
Он не может делать вклады в Фонд бахаи.
Он не может получать газеты и другие бюллетени, распространяемые только среди бахаи.
Он не может участвовать в церемонии бракосочетания бахаи и, следовательно, не может вступить в брак с бахаи.
Он не может совершить паломничество бахаи.
Хотя он совершенно свободен учить Вере от своего собственного имени, его не следует использовать как учителя или выступающего в программах, спонсируемых бахаи.
Ему запрещено вмешиваться в административные вопросы, в том числе голосовать на выборах бахаи.
Он не может занимать никакие должности или назначаться в комитеты.
Ему не следует выдавать верительные грамоты (что подразумевало бы, что он полноправный бахаи).
(Из письма от имени Всемирного Дома Справедливости Национальному Духовному Собранию Нидерландов, 9 декабря 1985 г.)</w:t>
      </w:r>
    </w:p>
    <w:p>
      <w:pPr>
        <w:spacing w:after="240"/>
        <w:ind w:firstLine="720"/>
      </w:pPr>
      <w:r>
        <w:rPr>
          <w:b/>
          <w:color w:val="3498db"/>
        </w:rPr>
        <w:t>217. </w:t>
      </w:r>
      <w:r>
        <w:rPr>
          <w:sz w:val="22"/>
        </w:rPr>
        <w:t>Обзор остающихся прав и привилегий
…Хотя, вообще говоря, верующий, лишённый права голоса, не ограничен ни в чём другом, за исключением перечисленного выше, следующие привилегии были прямо указаны как неотчуждаемые:
Он может присутствовать на празднованиях девяти Святых Дней.
Он может присутствовать на любой встрече бахаи, открытой для небахаи.
Он может получать любые публикации, доступные для небахаи.
Он может свободно учить Вере, так как Бахаулла предписал каждому верующему учить Делу.
Общение с другими верующими не запрещено.
Он может быть похоронен в соответствии с законами бахаи, если таковым было его желание или желание его семьи, также он может быть похоронен на кладбище бахаи.
Ему не может быть отказано в благотворительной помощи на том основании, что он потерял своё право голоса.
Институты Веры могут нанимать его для выполнения определённой работы, но должны при этом быть осмотрительными по отношению к тому, какую работу ему можно доверить.
Он должен иметь доступ к Духовному Собранию.
(Там же.) K. Апелляции</w:t>
      </w:r>
    </w:p>
    <w:p>
      <w:pPr>
        <w:spacing w:after="240"/>
        <w:ind w:firstLine="720"/>
      </w:pPr>
      <w:r>
        <w:rPr>
          <w:b/>
          <w:color w:val="3498db"/>
        </w:rPr>
        <w:t>218. </w:t>
      </w:r>
      <w:r>
        <w:rPr>
          <w:sz w:val="22"/>
        </w:rPr>
        <w:t>Право на апелляцию и процедура её подачи
Когда Местное Собрание приняло решение по какому-то вопросу, Вы имеете право обжаловать его, если хотите, подав в Национальное Духовное Собрание ходатайство о дальнейшем рассмотрении Вашего дела.
Но прежде чем предпринимать такие действия, Ваш долг как верного и стойкого верующего — от всей души и безоговорочно принять просьбу Национального Духовного Собрания о совещании с Вашим Местным Собранием.
Вы должны быть уверены в том, что, подчиняясь приказам Вашего Национального Собрания, Вы не только добьётесь успеха в решении Ваших личных проблем с друзьями, но, кроме того, подадите им благородный пример.
(Из письма от имени Шоги Эффенди одному из верующих, 2 октября 1935 г.: сборник «Национальное Духовное Собрание», стр. 55)</w:t>
      </w:r>
    </w:p>
    <w:p>
      <w:pPr>
        <w:spacing w:after="240"/>
        <w:ind w:firstLine="720"/>
      </w:pPr>
      <w:r>
        <w:rPr>
          <w:b/>
          <w:color w:val="3498db"/>
        </w:rPr>
        <w:t>219. </w:t>
      </w:r>
      <w:r>
        <w:rPr>
          <w:sz w:val="22"/>
        </w:rPr>
        <w:t>Апелляция к Национальному Собранию на решение Местного Собрания
Решение Местного Собрания можно обжаловать в Национальном Собрании, а решение Национального Собрания — у Хранителя.
Но принцип полномочий, которыми наделены наши выборные органы, должен соблюдаться.
Этому невозможно научиться без проб и ошибок.
(Из письма от имени Шоги Эффенди Национальному Духовному Собранию Германии и Австрии, 30 июня 1949 г.)</w:t>
      </w:r>
    </w:p>
    <w:p>
      <w:pPr>
        <w:spacing w:after="240"/>
        <w:ind w:firstLine="720"/>
      </w:pPr>
      <w:r>
        <w:rPr>
          <w:b/>
          <w:color w:val="3498db"/>
        </w:rPr>
        <w:t>220. </w:t>
      </w:r>
      <w:r>
        <w:rPr>
          <w:sz w:val="22"/>
        </w:rPr>
        <w:t>Нарушение прав бахаи
…Всякий раз, когда они сталкиваются с какими-либо нарушениями прав бахаи или прекращением надлежащей процедуры, друзья должны подать вопрос на рассмотрение в соответствующее Собрание, а если они не удовлетворены его решением, следует обратиться в Национальное Духовное Собрание.
Это и их привилегия, и их долг.
(Из письма от имени Хранителя одному из верующих, 10 июля 1942 г.: сборник «Национальное Духовное Собрание», стр. 55)</w:t>
      </w:r>
    </w:p>
    <w:p>
      <w:pPr>
        <w:spacing w:after="240"/>
        <w:ind w:firstLine="720"/>
      </w:pPr>
      <w:r>
        <w:rPr>
          <w:b/>
          <w:color w:val="3498db"/>
        </w:rPr>
        <w:t>221. </w:t>
      </w:r>
      <w:r>
        <w:rPr>
          <w:sz w:val="22"/>
        </w:rPr>
        <w:t>Любой бахаи может писать непосредственно Всемирному Дому Справедливости, но апелляции следует подавать через Национальное Духовное Собрание
Судя по всему, ваше Национальное собрание неправильно поняло порядок подачи апелляций.
Мистер и миссис… были совершенно правы, направив апелляцию в ваше Собрание, и вам следовало бы направить её во Всемирный Дом Справедливости вместе с вашими комментариями по делу.
Это правда, как вы утверждаете в своём письме от 26 мая 1975 года, что каждый бахаи может писать прямо во Всемирный Дом Справедливости, но это не относится к апелляциям, которые должны подаваться через Национальное Духовное Собрание.
Только если Собрание по тем или иным причинам не пересылает апелляцию в течение разумного периода времени, апеллянт может передать дело непосредственно во Всемирный Дом Справедливости.
Этот процесс объясняется в статье XVIII Конституции Всемирного Дома Справедливости.
(Из письма от имени Всемирного Дома Справедливости Национальному Духовному Собранию Германии, 17 июня 1975 г.)</w:t>
      </w:r>
    </w:p>
    <w:p>
      <w:pPr>
        <w:spacing w:after="240"/>
        <w:ind w:firstLine="720"/>
      </w:pPr>
      <w:r>
        <w:rPr>
          <w:b/>
          <w:color w:val="3498db"/>
        </w:rPr>
        <w:t>222. </w:t>
      </w:r>
      <w:r>
        <w:rPr>
          <w:sz w:val="22"/>
        </w:rPr>
        <w:t>Запрос на передачу апелляции во Всемирный Дом Справедливости не может быть отвергнут
Дом Справедливости понимает и ценит ваше стремление сдерживать вопросы на национальном уровне и соглашается с тем, что необходимо приложить все усилия для их разрешения без обращения во Всемирный Центр.
В то же время, если Национальное Духовное Собрание отклоняет апелляцию, запрос апеллянта о передаче дела во Всемирный Дом Справедливости не может быть отклонён, и при этом обращение не должно необоснованно задерживаться.
(Из письма от имени Всемирного Дома Справедливости Национальному Духовному Собранию Соединённых Штатов, 17 июля 1979 г.)</w:t>
      </w:r>
    </w:p>
    <w:p>
      <w:pPr>
        <w:spacing w:after="240"/>
        <w:ind w:firstLine="720"/>
      </w:pPr>
      <w:r>
        <w:rPr>
          <w:b/>
          <w:color w:val="3498db"/>
        </w:rPr>
        <w:t>223. </w:t>
      </w:r>
      <w:r>
        <w:rPr>
          <w:sz w:val="22"/>
        </w:rPr>
        <w:t>Комитеты должны обсуждать свои проблемы с Национальным Духовным Собранием
Комитеты должны сначала обсудить свои проблемы с Национальным Духовным Собранием и попытаться решить их надлежащим образом; если они недовольны, они имеют право обратиться к самому Хранителю.
Затем Хранитель решит, следует ли ему выносить решение по этому вопросу, или он направит его обратно в Национальный орган. (В настоящее время — во Всемирном Доме Справедливости).
(Из письма от имени Шоги Эффенди одному из верующих, 28 марта 1943 г.)
В случае несогласия члена комитета с остальными его коллегами по конкретному вопросу, он не имеет права обращаться в Собрание, но должен следовать воле большинства.
(Из письма от имени Шоги Эффенди одному из верующих, 26 ноября 1938 г.)</w:t>
      </w:r>
    </w:p>
    <w:p>
      <w:pPr>
        <w:spacing w:before="480" w:after="240"/>
        <w:pageBreakBefore w:val="true"/>
      </w:pPr>
      <w:bookmarkStart w:id="2593" w:name="section_2593"/>
      <w:r>
        <w:rPr>
          <w:b/>
          <w:sz w:val="24"/>
          <w:color w:val="34495e"/>
        </w:rPr>
        <w:t>L. Уставы</w:t>
      </w:r>
      <w:bookmarkEnd w:id="2593"/>
    </w:p>
    <w:p>
      <w:pPr>
        <w:spacing w:after="240"/>
        <w:ind w:firstLine="720"/>
      </w:pPr>
      <w:r>
        <w:rPr>
          <w:b/>
          <w:color w:val="3498db"/>
        </w:rPr>
        <w:t>224. </w:t>
      </w:r>
      <w:r>
        <w:rPr>
          <w:sz w:val="22"/>
        </w:rPr>
        <w:t>Цель уставов
Цель устава — прояснить и укрепить административные юридические функции общины бахаи.
(Из письма от имени Хранителя Национальному Духовному Собранию Соединённых Штатов, 5 июля 1950 г.: «Новости бахаи», № 236, октябрь 1950 г., стр. 2–3)</w:t>
      </w:r>
    </w:p>
    <w:p>
      <w:pPr>
        <w:spacing w:after="240"/>
        <w:ind w:firstLine="720"/>
      </w:pPr>
      <w:r>
        <w:rPr>
          <w:b/>
          <w:color w:val="3498db"/>
        </w:rPr>
        <w:t>225. </w:t>
      </w:r>
      <w:r>
        <w:rPr>
          <w:sz w:val="22"/>
        </w:rPr>
        <w:t>Ребёнок может считаться бахаи — возраст декларации 15 лет установлен для защиты
…Поскольку верующий в возрасте 15 лет не может голосовать, он (Шоги Эффенди) не видит причины включать в Устав пункт касательно 15-летнего возраста.
Ребёнок может считаться бахаи; 15 — это просто возраст зрелости в применении к посту, браку и т. д., в случае Америки, декларация в этом возрасте приветствуется, чтобы в будущем защитить молодёжь от активной службы в армии.
(Из письма от имени Хранителя Национальному Духовному Собранию Соединённых Штатов, 5 июля 1950 г.: «Новости бахаи», № 236, октябрь 1950 г., стр. 2–3)</w:t>
      </w:r>
    </w:p>
    <w:p>
      <w:pPr>
        <w:spacing w:after="240"/>
        <w:ind w:firstLine="720"/>
      </w:pPr>
      <w:r>
        <w:rPr>
          <w:b/>
          <w:color w:val="3498db"/>
        </w:rPr>
        <w:t>226. </w:t>
      </w:r>
      <w:r>
        <w:rPr>
          <w:sz w:val="22"/>
        </w:rPr>
        <w:t>Нью-йоркская версия устава более правильна
…Первоначальный нью-йоркский Устав более правилен, поскольку в нём чётко разграничены все члены общины и голосующие члены в возрасте 21 года и старше.
Иными словами, дети моложе 15 лет являются бахаи согласно нью-йоркскому варианту, что соответствует истине, тогда как согласно вашей версии только люди старше 15 лет являются бахаи, что неправильно…
Декларация веры детьми по достижении 15 лет в Соединённых Штатах Америки даёт возможность молодёжи, согласно американским законам, подать заявку на освобождение от активной военной службы.
Другой цели в этом нет, но в данной стране этот шаг целесообразен.
Нет необходимости добавлять такой пункт в ваш устав.
Он хочет, чтобы основные положения были изложены именно так, как в нью-йоркском уставе, без усиления и добавлений, поскольку это постепенно будет вести, по всему миру бахаи, к появлению ненужных правил, что ограничит свободу и уменьшит гибкость Дела.
Как он не раз говорил и американскому, и другим Национальным Собраниям, гораздо лучше разбираться с обстоятельствами и новыми требованиями по мере их возникновения, а не оговаривать заранее все мыслимые и немыслимые ситуации.
(Из письма от имени Хранителя Национальному Духовному Собранию Австралии и Новой Зеландии, 22 августа 1949 г.: Письма Хранителя в Австралию и Новую Зеландию, стр. 77)</w:t>
      </w:r>
    </w:p>
    <w:p>
      <w:pPr>
        <w:spacing w:after="240"/>
        <w:ind w:firstLine="720"/>
      </w:pPr>
      <w:r>
        <w:rPr>
          <w:b/>
          <w:color w:val="3498db"/>
        </w:rPr>
        <w:t>227. </w:t>
      </w:r>
      <w:r>
        <w:rPr>
          <w:sz w:val="22"/>
        </w:rPr>
        <w:t>Вопрос в декларации своей веры в Бахауллу, возможность участия в делах не имеет значения
…Все объявившие [о своей вере], достигшие возраста 15 лет и соответствующие прочим критериям, признаются как бахаи вашим Собранием согласно положениям его устава, и должны быть соответствующим образом зарегистрированы в местных общинах или в вашем национальном офисе.
Это вопрос декларации своей веры в Бахауллу, а не обязательство участвовать вместе со своими собратьями-верующими в мероприятиях общины.
(Из письма Всемирного Дома Справедливости Национальному Духовному Собранию Соединённых Штатов, 18 мая 1967 г.: приводится в журнале «Национальный бюллетень бахаи» (National Baha'i Review), февраль 1968 г., № 2, стр. 3)</w:t>
      </w:r>
    </w:p>
    <w:p>
      <w:pPr>
        <w:spacing w:after="240"/>
        <w:ind w:firstLine="720"/>
      </w:pPr>
      <w:r>
        <w:rPr>
          <w:b/>
          <w:color w:val="3498db"/>
        </w:rPr>
        <w:t>228. </w:t>
      </w:r>
      <w:r>
        <w:rPr>
          <w:sz w:val="22"/>
        </w:rPr>
        <w:t>Национальное Духовное Собрание должно защищать и отстаивать положения устава и декларации об учреждении траста
…Национальное Собрание… должно неусыпно поддерживать, защищать, доказывать и применять положения Учредительной декларации и Устава, которые обязательны для исполнения в не меньшей степени для Съезда, чем для них самих.
Национальное Духовное Собрание имеет право устанавливать, применять и толковать положения национальной Конституции бахаи в своей стране.
Оно не может, если только хочет остаться верным этой самой Конституции, устанавливать какие бы то ни было нормы, сколь угодно вторичные по своему характеру, которые бы малейшим образом ограничивали свободу делегатов высказывать свои рекомендации и выбирать тех, кто, по их мнению, наилучшим образом сочетает нужные для членства в столь возвышенном органе качества.
(Из письма от имени Шоги Эффенди Национальному Духовному Собранию Соединённых Штатов и Канады, 18 августа 1933 г.)</w:t>
      </w:r>
    </w:p>
    <w:p>
      <w:pPr>
        <w:spacing w:after="240"/>
        <w:ind w:firstLine="720"/>
      </w:pPr>
      <w:r>
        <w:rPr>
          <w:b/>
          <w:color w:val="3498db"/>
        </w:rPr>
        <w:t>229. </w:t>
      </w:r>
      <w:r>
        <w:rPr>
          <w:sz w:val="22"/>
        </w:rPr>
        <w:t>Необходимо поддерживать единообразие базовых принципов во всех странах — местные уставы
Хранитель старается добиться единообразия в основах по всему миру бахаи, и это нередко влечёт определённые задержки в реализации целей, поставленных на местном уровне.
Однако он считает это достаточно важным и оправдывающим те жертвы, на которые приходится в таких случаях идти.
В этой связи он хотел бы упомянуть ваши местные уставы:
Он чувствует, что они должны намного больше соответствовать первоначальному тексту нью-йоркского Собрания.
Туда были включёны абсолютно необходимые моменты, и все другие проходящие регистрацию Местные Собрания должны следовать этому образцу настолько близко, насколько позволяют местные юридические особенности.
Цель этого, опять же, — поддерживать международное единообразие в основах.
В данном случае не ставится вопрос о том, является ли устав, подготовленный вашим Юридическим комитетом, более современным и отражающим последние достижения: несомненно, это так; но если каждая страна при составлении своих местных уставов будет продолжать этот процесс усовершенствования, то, в конце концов, единообразие будет утрачено.
Восточные Собрания придерживались исходного Устава столь тщательно, что они практически перевели его слово в слово и приняли в таком виде.
(Из письма от имени Хранителя Национальному Духовному Собранию Австралии и Новой Зеландии, 30 декабря 1948 г.)</w:t>
      </w:r>
    </w:p>
    <w:p>
      <w:pPr>
        <w:spacing w:after="240"/>
        <w:ind w:firstLine="720"/>
      </w:pPr>
      <w:r>
        <w:rPr>
          <w:b/>
          <w:color w:val="3498db"/>
        </w:rPr>
        <w:t>230. </w:t>
      </w:r>
      <w:r>
        <w:rPr>
          <w:sz w:val="22"/>
        </w:rPr>
        <w:t>Решения Местных и Национальных Собраний подлежат одобрению вышестоящим органом — никаких противоречий в уставах
…Мистер … объяснил, что, по-видимому, существует некоторое противоречие между правом на апелляцию во Всемирный Дом Справедливости и правом Национального Духовного Собрания принимать «окончательные» решения по определённым вопросам, как указано в Национальной Конституции бахаи.
Дом Справедливости поручил нам объяснить, что везде, где Местному или Национальному Духовному Собранию предоставляется «окончательная» юрисдикция, в его конституции есть соответствующий противовес.</w:t>
      </w:r>
    </w:p>
    <w:p>
      <w:pPr>
        <w:spacing w:after="240"/>
        <w:ind w:firstLine="720"/>
      </w:pPr>
      <w:r>
        <w:rPr>
          <w:b/>
          <w:color w:val="3498db"/>
        </w:rPr>
        <w:t>238. </w:t>
      </w:r>
      <w:r>
        <w:rPr>
          <w:sz w:val="22"/>
        </w:rPr>
        <w:t>Например:
Статья IV Устава Местного Собрания гласит:
Оставляя за собой священное право принятия окончательного решения по всем вопросам, связанным с жизнью общины бахаи, Духовное Собрание всегда будет обращаться за советом ко всем членам общины и испрашивать их мнения, информировать общину обо всех своих делах и приглашать верующих общины к всестороннему и свободному обсуждению всех вопросов, касающихся Веры.
Тем не менее, статья III того же Устава Местных Собраний гласит:
Духовное Собрание, однако, признаёт авторитет и право Национального Духовного Собрания в любое время заявлять, какие действия и дела общины бахаи … являются национальными по своему охвату и, следовательно, подпадают под юрисдикцию Национального Собрания.</w:t>
      </w:r>
    </w:p>
    <w:p>
      <w:pPr>
        <w:spacing w:after="240"/>
        <w:ind w:firstLine="720"/>
      </w:pPr>
      <w:r>
        <w:rPr>
          <w:b/>
          <w:color w:val="3498db"/>
        </w:rPr>
        <w:t>239. </w:t>
      </w:r>
      <w:r>
        <w:rPr>
          <w:sz w:val="22"/>
        </w:rPr>
        <w:t>Статья IV Устава Местного Собрания гласит:
Оставляя за собой священное право принятия окончательного решения по всем вопросам, связанным с жизнью общины бахаи, Духовное Собрание всегда будет обращаться за советом ко всем членам общины и испрашивать их мнения, информировать общину обо всех своих делах и приглашать верующих общины к всестороннему и свободному обсуждению всех вопросов, касающихся Веры.
Тем не менее, статья III того же Устава Местных Собраний гласит:
Духовное Собрание, однако, признаёт авторитет и право Национального Духовного Собрания в любое время заявлять, какие действия и дела общины бахаи … являются национальными по своему охвату и, следовательно, подпадают под юрисдикцию Национального Собрания.</w:t>
      </w:r>
    </w:p>
    <w:p>
      <w:pPr>
        <w:spacing w:after="240"/>
        <w:ind w:firstLine="720"/>
      </w:pPr>
      <w:r>
        <w:rPr>
          <w:b/>
          <w:color w:val="3498db"/>
        </w:rPr>
        <w:t>240. </w:t>
      </w:r>
      <w:r>
        <w:rPr>
          <w:sz w:val="22"/>
        </w:rPr>
        <w:t>И в статье II говорится:
…Духовное Собрание действует в соответствии с обязанностями Местного Духовного Собрания, определёнными в Уставе, принятом Национальным Духовным Собранием…
Что касается тех статей, которые утверждают право окончательного решения за Национальным Духовным Собранием, то есть преимущественное положение Статьи IX Национального Устава:
«В тех случаях, когда Национальному Духовному Собранию предоставлено в этом Уставе исключительное и окончательное право принятия решения и верховная исполнительная власть, во всех вопросах, касающихся деятельности Веры бахаи в …, подразумевается, что любое принятое решение или действие по таким вопросам должно в каждом случае подлежать окончательному рассмотрению и утверждению Всемирным Домом Справедливости».
Поэтому ясно, что слово «окончательный» не используется здесь в абсолютном смысле.
Скорее, это указание на принцип, провозглашённый Абдул-Баха, который гласит, что верующие должны искренне и преданно поддерживать свои Собрания и соблюдать их решения, даже если они считают, что те ошибаются.
В то же время, Собрания обязаны с любовью и откровенно советоваться с теми, кто находится под их юрисдикцией, и если верующий (или Местное Собрание) считает, что совершается серьёзная несправедливость или ущемляются интересы Веры, он имеет право на апелляцию.
При подаче апелляции то Собрание, решение которого подвергается сомнению, должно со всей возможной любовью сотрудничать с апеллянтом и представить всю соответствующую информацию в вышестоящий орган для принятия решения.
Все детали вопроса об апелляциях чётко изложены в статьях VII и VIII Устава Всемирного Дома Справедливости.
(Из письма от имени Всемирного Дома Справедливости Национальному Духовному Собранию Испании, 24 марта 1982 г.)</w:t>
      </w:r>
    </w:p>
    <w:p>
      <w:pPr>
        <w:spacing w:after="240"/>
        <w:ind w:firstLine="720"/>
      </w:pPr>
      <w:r>
        <w:rPr>
          <w:b/>
          <w:color w:val="3498db"/>
        </w:rPr>
        <w:t>231. </w:t>
      </w:r>
      <w:r>
        <w:rPr>
          <w:sz w:val="22"/>
        </w:rPr>
        <w:t>Регистрация не обязательно утрачивается при временном роспуске Местного Духовного Собрания
Проблемы, связанные с официальной регистрацией Собрания, различаются от страны к стране в силу различий в гражданском праве.
Тем не менее, Дом Справедливости просит нас обратить ваше внимание на то, что во многих странах властям должны сообщаться только изменения в членском составе или в должностных лицах официально зарегистрированного органа, и поэтому не всегда необходимо сообщать о полном составе его членов каждый год.
Были даже случаи, когда Собрание распускалось на определённый срок, но юридическое лицо продолжало существовать с точки зрения гражданского права.
(Из письма от имени Всемирного Дома Справедливости Национальному Духовному Собранию Канады, 22 июля 1981 г.)</w:t>
      </w:r>
    </w:p>
    <w:p>
      <w:pPr>
        <w:spacing w:before="480" w:after="240"/>
        <w:pageBreakBefore w:val="true"/>
      </w:pPr>
      <w:bookmarkStart w:id="2594" w:name="section_2594"/>
      <w:r>
        <w:rPr>
          <w:b/>
          <w:sz w:val="24"/>
          <w:color w:val="34495e"/>
        </w:rPr>
        <w:t>M. Новые верующие</w:t>
      </w:r>
      <w:bookmarkEnd w:id="2594"/>
    </w:p>
    <w:p>
      <w:pPr>
        <w:spacing w:after="240"/>
        <w:ind w:firstLine="720"/>
      </w:pPr>
      <w:r>
        <w:rPr>
          <w:b/>
          <w:color w:val="3498db"/>
        </w:rPr>
        <w:t>232. </w:t>
      </w:r>
      <w:r>
        <w:rPr>
          <w:sz w:val="22"/>
        </w:rPr>
        <w:t>В Деле Божием есть место для всех
В Деле Божием есть место для всех.
На самом деле, это было бы не Божие Дело, если бы оно не принимало и не приветствовало всех, — бедных и богатых, образованных и невежественных, неизвестных и знаменитых; Богу, несомненно, желанны все, ибо это Он создал их всех.
(Из письма от имени Шоги Эффенди одному из верующих, 10 декабря 1942 г.: цит. в компиляции «Верующий и распространение Веры», стр. 25)</w:t>
      </w:r>
    </w:p>
    <w:p>
      <w:pPr>
        <w:spacing w:after="240"/>
        <w:ind w:firstLine="720"/>
      </w:pPr>
      <w:r>
        <w:rPr>
          <w:b/>
          <w:color w:val="3498db"/>
        </w:rPr>
        <w:t>233. </w:t>
      </w:r>
      <w:r>
        <w:rPr>
          <w:sz w:val="22"/>
        </w:rPr>
        <w:t>Пример Абдул-Баха — заботливо и терпеливо взращивайте нового верующего
…Пусть помнит он о примере, поданном Абдул-Баха, и Его неустанных увещеваниях окружать ищущего такой заботой и в такой степени являть тот дух Учения, которым он надеется наполнить его, чтобы слушатель его по собственной воле решил присоединиться к Делу, это Учение воплощающему.
Пусть он воздержится поначалу от настаивания на соблюдении таких законов и обрядов, которые могут стать слишком тяжёлой нагрузкой для только что пробудившейся веры ищущего, и стремится взращивать его, — терпеливо, тактично, но при этом решительно, — пока он не достигнет полной зрелости, и пусть поможет ему провозгласить безоговорочное принятие всего, что было заповедано Бахауллой.
Пусть, как только достигнута эта стадия, он познакомит его с коллективом своих единоверцев и постарается, через постоянное общение и активное участие в местных мероприятиях своей общины, дать ему возможность внести свою лепту в обогащение её жизни, реализацию её задач, в достижение её интересов и координацию деятельности с братскими общинами.
Да не успокоится он, пока не воспламенит в своём духовном ребёнке столь страстное желание, которое подвигнет его самостоятельно воспрять и посвятить свою энергию пробуждению других душ и выполнению законов и принципов, установленных в недавно принятой им Вере.
(Шоги Эффенди: «Пришествие Божественной Справедливости» (The Advent of Divine Justice), стр. 52)</w:t>
      </w:r>
    </w:p>
    <w:p>
      <w:pPr>
        <w:spacing w:after="240"/>
        <w:ind w:firstLine="720"/>
      </w:pPr>
      <w:r>
        <w:rPr>
          <w:b/>
          <w:color w:val="3498db"/>
        </w:rPr>
        <w:t>234. </w:t>
      </w:r>
      <w:r>
        <w:rPr>
          <w:sz w:val="22"/>
        </w:rPr>
        <w:t>Две крайности в принятии новых бахаи
Верующие должны различать две крайности в приглашении людей под сень Дела: прежде чем они полностью поймут его основы, и выставление чрезмерно трудных условий, когда от них ожидается слишком многого, прежде чем они будут приняты в общину.
Здесь требуется по-настоящему взвешенное решение, так как несправедливо позволять людям принимать движение, истинный смысл которого они не полностью усвоили.
В равной степени несправедливо ожидать, что они станут идеальными бахаи ещё до того, как войдут в Веру.
Многие проблемы обучения возникают из этих двух крайностей.
(Из письма от имени Хранителя одному из верующих, 22 ноября 1941 г.: «Новости бахаи», № 241, стр. 2, март 1951 г.)</w:t>
      </w:r>
    </w:p>
    <w:p>
      <w:pPr>
        <w:spacing w:after="240"/>
        <w:ind w:firstLine="720"/>
      </w:pPr>
      <w:r>
        <w:rPr>
          <w:b/>
          <w:color w:val="3498db"/>
        </w:rPr>
        <w:t>235. </w:t>
      </w:r>
      <w:r>
        <w:rPr>
          <w:sz w:val="22"/>
        </w:rPr>
        <w:t>Ни перед какой душой не надо ставить препятствий
Ни перед какой душой не надо ставить препятствий, которые могли бы помешать ей отыскать истину.
Бахаулла явил Свои наставления, учения и законы, чтобы души могли познать Бога, а не чтобы какое-то высказывание стало препятствием на их пути.
(Абдул-Баха на Святой Земле отвечает на вопросы д-ра Эдварда К.Гетцингера в 1915 г.: «Звезда Запада», том 6, № 6, стр. 43)</w:t>
      </w:r>
    </w:p>
    <w:p>
      <w:pPr>
        <w:spacing w:after="240"/>
        <w:ind w:firstLine="720"/>
      </w:pPr>
      <w:r>
        <w:rPr>
          <w:b/>
          <w:color w:val="3498db"/>
        </w:rPr>
        <w:t>236. </w:t>
      </w:r>
      <w:r>
        <w:rPr>
          <w:sz w:val="22"/>
        </w:rPr>
        <w:t>Новые бахаи — кто ответственен
…Таким образом, лица, ответственные за принятие новых бахаи, должны быть уверенными лишь в одном: что сердце заявителя тронуто духом веры.
Всё остальное может быть постепенно построено на этом фундаменте позже.
(Из письма от имени Шоги Эффенди Национальному Духовному Собранию Центральной и Восточной Африки, 8 августа 1957 г.: в компиляции «Особая мера любви» (A Special Measure of Love), стр. 21)</w:t>
      </w:r>
    </w:p>
    <w:p>
      <w:pPr>
        <w:spacing w:after="240"/>
        <w:ind w:firstLine="720"/>
      </w:pPr>
      <w:r>
        <w:rPr>
          <w:b/>
          <w:color w:val="3498db"/>
        </w:rPr>
        <w:t>237. </w:t>
      </w:r>
      <w:r>
        <w:rPr>
          <w:sz w:val="22"/>
        </w:rPr>
        <w:t>Человек становится бахаи постепенно
Хранитель полностью разделяет Ваше мнение о том, что было бы в высшей степени немудро и несправедливо требовать от тех, кто подаёт заявку на членство в Общине, чтобы они сначала приняли все законы Веры.
Такое требование было бы невозможно выполнить, поскольку существует большое число законов в «Агдас», с которыми даже вполне убеждённые и давние верующие ещё не знакомы.
Как Вы верно указываете, процесс становления бахаи — эволюционный, и требует значительного времени и непреклонных усилий со стороны нового верующего.
Такие вопросы, как отказ от членства в Церкви и воздержание от алкогольных напитков не следует навязывать новичку, но следует объяснять ему постепенно, чтобы он сам мог убедиться в истине, лежащей в основе этих заповедей Дела.
(Из письма от имени Шоги Эффенди одному из верующих, 17 февраля 1938 г.)</w:t>
      </w:r>
    </w:p>
    <w:p>
      <w:pPr>
        <w:spacing w:after="240"/>
        <w:ind w:firstLine="720"/>
      </w:pPr>
      <w:r>
        <w:rPr>
          <w:b/>
          <w:color w:val="3498db"/>
        </w:rPr>
        <w:t>238. </w:t>
      </w:r>
      <w:r>
        <w:rPr>
          <w:sz w:val="22"/>
        </w:rPr>
        <w:t>Принятие в Веру — важнейшие предпосылки
Действительно, существенная предпосылка принятия в круг бахаи евреев, зороастрийцев, индусов, буддистов и последователей других древних вероисповеданий, а также агностиков и даже атеистов, — чистосердечное и безусловное признание всеми ими Божественного происхождения как Ислама, так и Христианства, пророческой роли как Мухаммада, так и Иисуса Христа, легитимности института имамата и первенства Святого Петра, Князя Апостолов.
Таковы центральные, твёрдые, неопровержимые принципы, которые составляют основу убеждений бахаи, которые Вера Бахауллы гордо признаёт, её учителя провозглашают, её апологеты защищают и её литература проповедует; именно эти принципы излагаются на её летних школах, и именно о них свидетельствуют её рядовые последователи как словом, так и делом.
(Шоги Эффенди: «Настал День Обетованный», стр. 114)</w:t>
      </w:r>
    </w:p>
    <w:p>
      <w:pPr>
        <w:spacing w:after="240"/>
        <w:ind w:firstLine="720"/>
      </w:pPr>
      <w:r>
        <w:rPr>
          <w:b/>
          <w:color w:val="3498db"/>
        </w:rPr>
        <w:t>239. </w:t>
      </w:r>
      <w:r>
        <w:rPr>
          <w:sz w:val="22"/>
        </w:rPr>
        <w:t>Что значит стать бахаи
Когда человек становится бахаи, он отказывается от прошлого только в том смысле, что становится частью этой новой и живой Веры Божией, и отныне должен стремиться к тому, чтобы действовать и мыслить в полном соответствии с установленными Бахауллой принципами.
Тот факт, что он по происхождению еврей или христианин, темнокожий или белый человек, больше не важен, — но, как вы говорите, это придаёт цвет и очарование общине бахаи в том смысле, что она демонстрирует единство в разнообразии.
(Из письма от имени Хранителя одному из верующих, 12 марта 1949 г.: «Новости бахаи», № 251, стр. 2, январь 1952 г.)</w:t>
      </w:r>
    </w:p>
    <w:p>
      <w:pPr>
        <w:spacing w:after="240"/>
        <w:ind w:firstLine="720"/>
      </w:pPr>
      <w:r>
        <w:rPr>
          <w:b/>
          <w:color w:val="3498db"/>
        </w:rPr>
        <w:t>240. </w:t>
      </w:r>
      <w:r>
        <w:rPr>
          <w:sz w:val="22"/>
        </w:rPr>
        <w:t>Предостережение каждому новичку в Вере
Я считаю своим долгом предупредить каждого новичка в Вере, что обещанное сияние Владычества, предвозвещённого в Учении бахаи, может раскрыться, только когда пробьёт назначенный час, и что следствия, вытекающие из Книги Агдас и Завещания Абдул-Баха, — этих двух сокровищниц, заключающих в себе составные элементы упомянутого Владычества, — слишком серьёзны для того, чтобы нынешнее поколение постигло и по достоинству оценило их.
Я не могу удержаться от обращения к тем, кто отождествляет себя с Верой: не обращайте внимания на преобладающие понятия и сиюминутные модные веяния; осознайте, яснее, чем когда бы то ни было, что изжившие себя теории и рассыпающиеся институты современной цивилизации резко контрастируют с богоданными учреждениями, которым суждено подняться на их руинах.
(Шоги Эффенди: «Миропорядок Бахауллы», стр. 16)</w:t>
      </w:r>
    </w:p>
    <w:p>
      <w:pPr>
        <w:spacing w:after="240"/>
        <w:ind w:firstLine="720"/>
      </w:pPr>
      <w:r>
        <w:rPr>
          <w:b/>
          <w:color w:val="3498db"/>
        </w:rPr>
        <w:t>241. </w:t>
      </w:r>
      <w:r>
        <w:rPr>
          <w:sz w:val="22"/>
        </w:rPr>
        <w:t>Недостаточно принимать некоторые аспекты Учения и отвергать другие
…Верующие, — особенно те, у кого нет достаточного опыта в обучении, — должны быть очень осторожны в том, как они представляют принципы Дела Божиего.
Искренность, преданность и вера — не единственные условия успешного обучения. Равно важны здесь тактичность, предельная осторожность и мудрость.
Мы не должны торопиться, провозглашая это Послание общественности, и мы должны всеми силами стараться представить Учение полностью, не изменяя его в угоду чьим-то мнениям.
Приверженность Вере не может быть частичной и неискренней. Либо мы должны принять Дело без каких-либо оговорок, либо перестать называть себя бахаи.
Новые верующие должны отдавать себе отчёт, что для того, чтобы стать полностью признанными и активными последователями Веры, недостаточно принять некоторые аспекты Учения и отвергнуть те, которые не соответствуют их менталитету.
Так исчезнут все виды недопонимания, и органическое единство Дела будет сохранено.
(Из письма от имени Хранителя одному из верующих, 12 июня 1933 г.: «Новости бахаи», № 80, с. 5, январь 1934 г.)</w:t>
      </w:r>
    </w:p>
    <w:p>
      <w:pPr>
        <w:spacing w:after="240"/>
        <w:ind w:firstLine="720"/>
      </w:pPr>
      <w:r>
        <w:rPr>
          <w:b/>
          <w:color w:val="3498db"/>
        </w:rPr>
        <w:t>242. </w:t>
      </w:r>
      <w:r>
        <w:rPr>
          <w:sz w:val="22"/>
        </w:rPr>
        <w:t>Принимая новых верующих, следует быть мудрым и мягким
Принимая новых верующих, мы должны быть мудрыми и мягкими и не ставить на их пути лишних препятствий, в результате которых они почувствуют, что принять Веру невозможно.
С другой стороны, после того, как их приняли в Общину последователей Бахауллы, нужно чётко дать им понять: от них ожидается, что они будут жить в согласии с Его Учением и демонстрировать признаки благородного характера в соответствии с Его Законами.
Обычно это можно делать постепенно, после того, как новый верующий внесён в списки.
(Из письма от имени Хранителя Британскому Национальному Духовному Собранию, 25 июня 1953 г.: «Обучение масс», стр. 6)</w:t>
      </w:r>
    </w:p>
    <w:p>
      <w:pPr>
        <w:spacing w:after="240"/>
        <w:ind w:firstLine="720"/>
      </w:pPr>
      <w:r>
        <w:rPr>
          <w:b/>
          <w:color w:val="3498db"/>
        </w:rPr>
        <w:t>243. </w:t>
      </w:r>
      <w:r>
        <w:rPr>
          <w:sz w:val="22"/>
        </w:rPr>
        <w:t>Если требования при вступлении в Веру слишком строги, это охладит первоначальный энтузиазм
…Если мы сделаем требования слишком строгими, мы охладим первоначальный энтузиазм, нанесём людям сердечные раны и потеряем надежду на быстрое расширение.
Существенное требование — что кандидат на принятие в общину должен верить в своём сердце в истинность Бахауллы.
Будет он грамотным или неграмотным, информированным обо всех принципах Учения или нет, совершенно не относится к делу.
Если загорелась искра веры, значит, суть Послания уже дошла до человека, и постепенно всё остальное может быть достроено на этом фундаменте…
(Из письма от имени Хранителя Национальному Духовному Собранию Юго-Западной Африки, 9 июля 1957 г.: «Обучение масс», стр. 12)</w:t>
      </w:r>
    </w:p>
    <w:p>
      <w:pPr>
        <w:spacing w:after="240"/>
        <w:ind w:firstLine="720"/>
      </w:pPr>
      <w:r>
        <w:rPr>
          <w:b/>
          <w:color w:val="3498db"/>
        </w:rPr>
        <w:t>244. </w:t>
      </w:r>
      <w:r>
        <w:rPr>
          <w:sz w:val="22"/>
        </w:rPr>
        <w:t>Бахаи должен быть бахаи во всём; не следует быть замкнутым
…Истинная суть причины, по которой человек принимает Бахауллу, состоит в том, что он ощущает: только на этом Пути возможно решение абсолютно безнадёжных проблем, стоящих перед человечеством.
Бахаи должен быть полностью бахаи, должен сконцентрироваться на работе Дела и оставить в стороне все отвлекающие влияния, которые сегодня обрушиваются на него со страниц каждой газеты.
Естественно, это не значит, что он должен замкнуться сам в себе. Это всего лишь означает, что он должен более осознанно концентрироваться на трудах во имя Дела!
(Из письма от имени Хранителя Национальному Духовному Собранию Соединённых Штатов, 23 ноября 1951 г.: дополнение США к «Новостям бахаи», № 82, с. 5, декабрь 1964 г.)</w:t>
      </w:r>
    </w:p>
    <w:p>
      <w:pPr>
        <w:spacing w:after="240"/>
        <w:ind w:firstLine="720"/>
      </w:pPr>
      <w:r>
        <w:rPr>
          <w:b/>
          <w:color w:val="3498db"/>
        </w:rPr>
        <w:t>245. </w:t>
      </w:r>
      <w:r>
        <w:rPr>
          <w:sz w:val="22"/>
        </w:rPr>
        <w:t>Истинный бахаи должен оправдывать своё имя
Они должны оправдывать свою принадлежность к бахаи делами, а не просто носить это имя…
Настоящий бахаи — это тот, кто днём и ночью стремится расти над собой, чьё заветное желание — жить и действовать так, чтобы обогатить и осветить мир; чей источник вдохновения — это сущность Божественного Совершенства, чья цель в жизни — неустанно служить делу безграничного прогресса.
Только когда он достигнет такого совершенства, о нём можно будет сказать, что он бахаи.
(Абдул-Баха: «Откровение бахаи», стр. 285)</w:t>
      </w:r>
    </w:p>
    <w:p>
      <w:pPr>
        <w:spacing w:after="240"/>
        <w:ind w:firstLine="720"/>
      </w:pPr>
      <w:r>
        <w:rPr>
          <w:b/>
          <w:color w:val="3498db"/>
        </w:rPr>
        <w:t>246. </w:t>
      </w:r>
      <w:r>
        <w:rPr>
          <w:sz w:val="22"/>
        </w:rPr>
        <w:t>Главная причина стать бахаи
Первой причиной стать бахаи для любого человека должно быть убеждение, что доктрины, принципы и Дело Бахауллы и есть то, что нужно для нынешнего этапа развития мира.
У бахаи, как у организации, есть одно большое преимущество: Они искренне убеждены, что Бахаулла прав; у них есть план; и они пытаются следовать ему.
Но было бы глупо притворяться, что они совершенны, что бахаи будущего не будут в сто раз более зрелыми, более сбалансированными, более образцовыми в своём поведении.
(Из письма от имени Хранителя одному из верующих, 5 июля 1947 г.: «Работа по обучению среди масс», стр. 2)</w:t>
      </w:r>
    </w:p>
    <w:p>
      <w:pPr>
        <w:spacing w:after="240"/>
        <w:ind w:firstLine="720"/>
      </w:pPr>
      <w:r>
        <w:rPr>
          <w:b/>
          <w:color w:val="3498db"/>
        </w:rPr>
        <w:t>247. </w:t>
      </w:r>
      <w:r>
        <w:rPr>
          <w:sz w:val="22"/>
        </w:rPr>
        <w:t>Вспахивать почву сердца
Когда человек становится бахаи, на самом деле происходит следующее: семя духа начинает расти в человеческой душе. Это семя должно орошаться излияниями Святого Духа. Эти дары духа обретаются через молитву, размышления, изучение Святых Изречений и служение Делу Божиему.
Дело в том, что служение Делу похоже на плуг, который вспахивает физическую почву перед посадкой семян. Необходимо, чтобы почва была вспахана, чтобы её можно было обогатить, — только тогда можно будет ускорить рост семени.
Точно так же эволюция духа происходит путем вспахивания почвы сердца, чтобы она постоянно отражала Святой Дух. Таким образом, человеческий дух растёт и развивается не по дням, а по часам. Естественно, будут периоды душевных страданий, трудности и даже серьёзные испытания; но если человек твёрдо держится Богоявления, тщательно изучает Его духовные наставления и обретает благословения Святого Духа, он обнаружит, что эти испытания и трудности на самом деле были дарами Божиими, ниспосланными ему, чтобы он мог расти и развиваться.
(Из письма от имени Хранителя одному из верующих, 6 октября 1954 г.: «Прожить жизнь по Вере», стр. 18–19)</w:t>
      </w:r>
    </w:p>
    <w:p>
      <w:pPr>
        <w:spacing w:after="240"/>
        <w:ind w:firstLine="720"/>
      </w:pPr>
      <w:r>
        <w:rPr>
          <w:b/>
          <w:color w:val="3498db"/>
        </w:rPr>
        <w:t>248. </w:t>
      </w:r>
      <w:r>
        <w:rPr>
          <w:sz w:val="22"/>
        </w:rPr>
        <w:t>Новых верующих нельзя бросать на произвол судьбы
После декларации новых верующих нельзя бросать на произвол судьбы. Благодаря переписке и посещениям, через конференции и учебные курсы этих друзей нужно терпеливо укреплять и с любовью помогать им развиться в полноценных и зрелых бахаи.
Возлюбленный Хранитель, ссылаясь на обязанности Собраний бахаи в оказании помощи только что декларировавшемуся верующему, писал: «…Члены каждого Собрания должны стараться своим терпением, своей любовью, своим тактом и мудростью заботливо взращивать новичка после его прихода в общину, пока он не станет зрелым бахаи, и постепенно укреплять в нём желание безоговорочно принять всё, что было предписано в Учении».
(Из письма от Всемирного Дома Справедливости всем Национальным Духовным Собраниям, 13 июля 1964 г.: цит. в компиляции «Родник руководства» (Wellspring of Guidance), стр. 32–33)</w:t>
      </w:r>
    </w:p>
    <w:p>
      <w:pPr>
        <w:spacing w:after="240"/>
        <w:ind w:firstLine="720"/>
      </w:pPr>
      <w:r>
        <w:rPr>
          <w:b/>
          <w:color w:val="3498db"/>
        </w:rPr>
        <w:t>249. </w:t>
      </w:r>
      <w:r>
        <w:rPr>
          <w:sz w:val="22"/>
        </w:rPr>
        <w:t>Обогащение духовной жизни каждого верующего
Прежде всего, обязанность углублять духовную жизнь ваших новых сподвижников имеет первостепенное значение, поскольку судьба всей общины зависит от отдельных верующих.
Без искренней поддержки каждого из друзей все принятые меры, независимо от того, насколько хорошо они продуманы, обречены на провал.
Именно отдельные верующие должны поддерживать Местные Собрания и населённые пункты, уже открытые ценой таких огромных жертв.
Именно они должны, воспламенённые любовью к Бахаулле, идти дальше, чтобы ещё больше расширить базу административной деятельности, создавая новые Собрания и воздвигая знамя Бахауллы в новых населённых пунктах; именно они должны подняться в ответ на призыв отправиться на отдалённые форпосты Веры и раздвинуть её границы; именно они должны, благодаря вашему мудрому и любящему руководству, стать вашими помощниками в выполнении этой богоданной миссии.
(Из письма Всемирного Дома Справедливости Национальному Духовному Собранию Соединённых Штатов от 14 августа 1968 г.: «Нэшнл Бахаи Ревью» (National Baha'i Review), № 10, с. 1, 10/68: сборник «Послания Всемирного Дома Справедливости, 1968–1973 гг.», стр. 16)</w:t>
      </w:r>
    </w:p>
    <w:p>
      <w:pPr>
        <w:spacing w:after="240"/>
        <w:ind w:firstLine="720"/>
      </w:pPr>
      <w:r>
        <w:rPr>
          <w:b/>
          <w:color w:val="3498db"/>
        </w:rPr>
        <w:t>250. </w:t>
      </w:r>
      <w:r>
        <w:rPr>
          <w:sz w:val="22"/>
        </w:rPr>
        <w:t>Собрания и Комитеты должны помогать верующим нести Послание Божие
Теперь, когда они создали административный механизм Дела, они должны использовать его по-настоящему, служа лишь инструментом, способствующим распространению духа Веры в окружающем мире.
Подобно тому, как мускулы позволяют телу исполнять волю человека, все Собрания и Комитеты должны позволять верующим нести Послание Божие жаждущим массам, дать всем людям почувствовать любовь Бахауллы, узнать о целительных законах и принципах Веры.
(Из письма от имени Шоги Эффенди одному из верующих, 6 июля 1942 г.)</w:t>
      </w:r>
    </w:p>
    <w:p>
      <w:pPr>
        <w:spacing w:after="240"/>
        <w:ind w:firstLine="720"/>
      </w:pPr>
      <w:r>
        <w:rPr>
          <w:b/>
          <w:color w:val="3498db"/>
        </w:rPr>
        <w:t>251. </w:t>
      </w:r>
      <w:r>
        <w:rPr>
          <w:sz w:val="22"/>
        </w:rPr>
        <w:t>Если человек хочет стать бахаи, его прошлые ошибки не следует принимать во внимание
Хранитель не думает, что если человек приблизился к этому Делу, хочет стать бахаи и полон решимости изменить свой образ жизни, то его прошлое следует ставить ему в вину.
Где будет наше прощение, если мы станем судить каждого начинающего бахаи за его прошлые ошибки? Но, став бахаи, от него ожидается, что он изменит свою жизнь, и друзья должны надеяться на это и оказывать помощь людям в таком изменении.
(Из письма от имени Шоги Эффенди одному из верующих, 29 июня 1951 г.)
И ещё: нет никаких причин, почему заключённый не может быть признан как декларировавшийся верующий, на тех же самых условиях, что и любой другой человек.
В настоящее время они искупают свою вину перед обществом, и, если в их сердцах произошли изменения и они приняли Дело, нет никакой причины лишать их членства.
(Из письма от имени Шоги Эффенди Духовному Собранию Гонолулу, 23 апреля 1955 г.)</w:t>
      </w:r>
    </w:p>
    <w:p>
      <w:pPr>
        <w:spacing w:after="240"/>
        <w:ind w:firstLine="720"/>
      </w:pPr>
      <w:r>
        <w:rPr>
          <w:b/>
          <w:color w:val="3498db"/>
        </w:rPr>
        <w:t>252. </w:t>
      </w:r>
      <w:r>
        <w:rPr>
          <w:sz w:val="22"/>
        </w:rPr>
        <w:t>Новообращённому следует посоветовать не отдаляться от родителей
Он очень обрадовался, узнав, что Ваша юная подруга-еврейка стала бахаи, и что она испытывает искреннее желание служить Вере и распространять её.
Он, несомненно, будет молиться за неё, чтобы она, несмотря на противодействие своих родителей и родственников, всё больше приобретала знания и понимание Учения и исполнилась таким рвением, чтобы привести в Дело Божие большое число её бывших единоверцев.
Однако ни при каких обстоятельствах она не должна позволять себе полностью отдаляться от своих родителей. Напротив, её непременная обязанность, — терпеливыми, постоянными и любящими усилиями стремиться пробудить в них симпатии к Вере — и даже, возможно, побудить их стать бахаи, сколь бы ни была глубокой их привязанность к еврейской вере.
(Из письма от имени Шоги Эффенди одному из верующих, 6 июля 1938 г.)</w:t>
      </w:r>
    </w:p>
    <w:p>
      <w:pPr>
        <w:spacing w:after="240"/>
        <w:ind w:firstLine="720"/>
      </w:pPr>
      <w:r>
        <w:rPr>
          <w:b/>
          <w:color w:val="3498db"/>
        </w:rPr>
        <w:t>253. </w:t>
      </w:r>
      <w:r>
        <w:rPr>
          <w:sz w:val="22"/>
        </w:rPr>
        <w:t>Собранию не следует отказывать в принятии Веры людям сомнительного поведения — но, будучи принятыми, новые верующие должны вести себя как бахаи
Либо Вы, либо та верующая, с которой она учится, должны чётко дать понять этой девушке, что решение о том, хочет ли она вступить в Веру, должно быть только её личным выбором.
Ваше Собрание не должно отказывать ей, если она решит присоединиться к общине, но если она действительно подаст заявку на членство в общине, она, очевидно, должна понимать: от неё ожидается, что она будет вести себя как бахаи, правильно организовав отношения с мужчиной, с которым она в настоящее время живёт.
Это означает, что либо они должны заключить законный брак, либо она должна разорвать существующие отношения между ними.
Ваше Местное Духовное Собрание обязано вести и направлять эту девушку, в том числе помочь ей получить любое положенное ей пособие, и обеспечить юридическую помощь со стороны государственных или федеральных органов.
(Из письма от имени Всемирного Дома Справедливости одному из Местных Духовных Собраний, 4 апреля 1977 г.)</w:t>
      </w:r>
    </w:p>
    <w:p>
      <w:pPr>
        <w:spacing w:after="240"/>
        <w:ind w:firstLine="720"/>
      </w:pPr>
      <w:r>
        <w:rPr>
          <w:b/>
          <w:color w:val="3498db"/>
        </w:rPr>
        <w:t>254. </w:t>
      </w:r>
      <w:r>
        <w:rPr>
          <w:sz w:val="22"/>
        </w:rPr>
        <w:t>Могут быть случаи, когда вступление в общину следует отложить
Могут быть случаи, когда принятие в ряды общины должно быть отложено, как в случае с кем-то, занимающим политический пост, если только это лицо не может с чистой совестью немедленно уйти с такой должности.
В других случаях принятие человека в ряды общины допустимо, но с условием выделения ему некоторого времени на то, чтобы привести свою жизнь в соответствие с определёнными законами, — в частности, запрещающими членство в масонском ордене, церкви или церковных организациях.
В других случаях человеку может быть предложено, прежде чем подать заявку, лучше познакомиться с духом, законами и принципами Веры.
Тем не менее, Хранитель предупредил нас, чтобы мы не были слишком жёсткими в наших требованиях к принятию новых верующих, и не ставили препятствий на их пути.
Вопрос о соответствии характера и образа жизни человека нормам поведения, соответствующим образу жизни бахаи, должен быть разъяснён новому верующему в ходе его духовного просвещения и углубления.
(Из письма от имени Всемирного Дома Справедливости одному из верующих, 13 мая 1979 г.)</w:t>
      </w:r>
    </w:p>
    <w:p>
      <w:pPr>
        <w:spacing w:after="240"/>
        <w:ind w:firstLine="720"/>
      </w:pPr>
      <w:r>
        <w:rPr>
          <w:b/>
          <w:color w:val="3498db"/>
        </w:rPr>
        <w:t>255. </w:t>
      </w:r>
      <w:r>
        <w:rPr>
          <w:sz w:val="22"/>
        </w:rPr>
        <w:t>Качества верующего
Что касается очень деликатного и сложного вопроса определения качеств истинно верующего, я не могу в этой связи не подчеркнуть крайнюю важность максимальной осмотрительности, осторожности и такта, будь то при принятии решения для самого себя о том, кто может считаться истинно верующим, или при разъяснении внешнему миру тех соображений, которые могут послужить основой для такого решения.
Я бы только рискнул упомянуть, — очень кратко и настолько адекватно, насколько нынешние обстоятельства позволяют это, — основные факторы, которые должны быть приняты во внимание прежде, чем решать, может ли некий человек рассматриваться как истинно верующий или нет.
Полное признание положения Предтечи, Основателя и Истинного Примера в Деле бахаи, как это изложено в Завещании Абдул-Баха; безусловное принятие всего явленного Их Пером и подчинение этим установлениям; неуклонное и строгое соблюдение каждого пункта святого Завещания нашего Возлюбленного; а также полное согласие как с духом, так и с формой нынешней администрации бахаи по всему миру — именно это я считаю основными и главными характеристиками, которые надлежит непредвзято, осмотрительно и вдумчиво выяснить, прежде чем принимать столь критически важное решение…
(Шоги Эффенди: приводится в компиляции «Администрация бахаи», стр. 90)</w:t>
      </w:r>
    </w:p>
    <w:p>
      <w:pPr>
        <w:spacing w:after="240"/>
        <w:ind w:firstLine="720"/>
      </w:pPr>
      <w:r>
        <w:rPr>
          <w:b/>
          <w:color w:val="3498db"/>
        </w:rPr>
        <w:t>256. </w:t>
      </w:r>
      <w:r>
        <w:rPr>
          <w:sz w:val="22"/>
        </w:rPr>
        <w:t>Процесс принятия Веры протекает по-разному — важно дойти до этапа убеждённости
Процесс, в ходе которого новый верующий достигает этой стадии принятия, зависит от его индивидуальных способностей. В некоторых обществах, например, большинство верующих должно пройти всевозможные интеллектуальные процессы и переориентировать своё мышление, прежде чем прийти к такому принятию.
В первобытном обществе новый верующий может легко и прямо достичь этой стадии убеждённости. Важность имеет достижение стадии убеждённости, а не то, каким образом эта убеждённость достигается.
(Из письма Всемирного Дома Справедливости одному Национальному Духовному Собранию, 9 ноября 1963 г.)</w:t>
      </w:r>
    </w:p>
    <w:p>
      <w:pPr>
        <w:spacing w:after="240"/>
        <w:ind w:firstLine="720"/>
      </w:pPr>
      <w:r>
        <w:rPr>
          <w:b/>
          <w:color w:val="3498db"/>
        </w:rPr>
        <w:t>257. </w:t>
      </w:r>
      <w:r>
        <w:rPr>
          <w:sz w:val="22"/>
        </w:rPr>
        <w:t>Новым верующим не нужно знать все доказательства — Искра Веры
…Объявляющие себя бахаи должны быть очарованы красотой Учения и проникнуться любовью к Бахаулле.
Тому, кто хочет принять Веру, не обязательно глубоко знать все богословские аргументы, её историю, законы и принципы. Однако человеку, в душе которого зародилась искра веры, необходимо познакомиться с жизнью и учением Основоположников этой религии, а также иметь общее представление о законах, которые нужно будет соблюдать и об администрации, которой нужно будет подчиняться.
(Из послания Всемирного Дома Справедливости всем Национальным Духовным Собраниям, 13 июля 1964 г.: «Обучение масс», стр. 2)</w:t>
      </w:r>
    </w:p>
    <w:p>
      <w:pPr>
        <w:spacing w:after="240"/>
        <w:ind w:firstLine="720"/>
      </w:pPr>
      <w:r>
        <w:rPr>
          <w:b/>
          <w:color w:val="3498db"/>
        </w:rPr>
        <w:t>258. </w:t>
      </w:r>
      <w:r>
        <w:rPr>
          <w:sz w:val="22"/>
        </w:rPr>
        <w:t>Принятие новых верующих оставлено на усмотрение Собрания
Что касается принятия новых верующих, то Национальное Духовное Собрание должно решить, какой процедуры следует придерживаться.
Естественно, когда существует твёрдо установленное Местное Духовное Собрание, как в Бомбее, Национальное Собрание, как правило, одобряет решение Местного Собрания, если нет особой причины усомниться в нём в каком-либо конкретном случае. Однако в случае заявлений, поступающих из области, где нет Местного Собрания, или где Собрание испытывает трудности в функционировании, Национальное Духовное Собрание само должно будет решить, принимать ли в ряды общины этих верующих, — опираясь в своём решении на мнение комитета по обучению, отдельных верующих или соседнего Местного Духовного Собрания, если это может показаться необходимым.
Мы отметили, что Вы посоветовали Местным Духовным Собраниям встречаться с новыми верующими после их зачисления в ряды Веры. Хотя для новых верующих было бы желательно познакомиться с избранными членами своей общины, это не должно быть обязательным требованием для принятия нового верующего в общину.
Введение надлежащих процедур для принятия новых верующих в общину оставлено целиком и полностью на усмотрение вашего Национального Собрания, принимая во внимание особенности районов, находящихся под вашей юрисдикцией, и учитывая, что там, где существуют Местные Собрания, было бы предпочтительнее зачислять новых верующих на территории их юрисдикции именно через Местное Собрание.
(Выдержки из писем, написанных Всемирным Домом Справедливости по этому вопросу, цитируется в письме одному из верующих от 28 февраля 1973 г.)</w:t>
      </w:r>
    </w:p>
    <w:p>
      <w:pPr>
        <w:spacing w:after="240"/>
        <w:ind w:firstLine="720"/>
      </w:pPr>
      <w:r>
        <w:rPr>
          <w:b/>
          <w:color w:val="3498db"/>
        </w:rPr>
        <w:t>259. </w:t>
      </w:r>
      <w:r>
        <w:rPr>
          <w:sz w:val="22"/>
        </w:rPr>
        <w:t>Психическая неустойчивость никак не мешает принять человека в ряды Веры
Отвечая на ваше письмо от 11 марта 1981 года, где передавался вопрос от одного из ваших Местных Духовных Собраний о принятии в общину людей психически неполноценных, наркоманов, алкоголиков и т. д., Всемирный Дом Справедливости просит нас передать следующее.
Принятие человека в общину бахаи должно основываться не на том, ведёт ли он образцовую жизнь, а на том, может ли быть Собрание достаточно уверено, что он искренен в своём заявлении о вере в Бахауллу, и что он знает законы, которые затронут его личное поведение. Главное — чтобы он не стремился в общину в результате недопонимания.
Вопрос о психической нестабильности не имеет никакого отношения к принятию заявки на вступление, — если, конечно, нестабильность эта не влияет на саму способность декларанта судить, верит он в Бахауллу или нет.
(Из письма от имени Всемирного Дома Справедливости Национальному Духовному Собранию Гавайских островов, 19 апреля 1981 г.)</w:t>
      </w:r>
    </w:p>
    <w:p>
      <w:pPr>
        <w:spacing w:after="240"/>
        <w:ind w:firstLine="720"/>
      </w:pPr>
      <w:r>
        <w:rPr>
          <w:b/>
          <w:color w:val="3498db"/>
        </w:rPr>
        <w:t>260. </w:t>
      </w:r>
      <w:r>
        <w:rPr>
          <w:sz w:val="22"/>
        </w:rPr>
        <w:t>В этих особых случаях необходимо предпринимать шаги к углублению их понимания
Что касается принятия в веру людей с психическими проблемами, наркоманов и т. д., Дом Справедливости поручил нам сказать: если Собрание удовлетворено тем, что человек достаточно владеет своими способностями, чтобы понять, что подразумевает его заявление о вере, его можно принять как верующего. Иными словами, вы должны применять обычные правила принятия новых верующих.
В таких случаях, однако, вам, возможно, придется предпринять особые шаги для углубления понимания нового бахаи. Конечно, наркоману или алкоголику следует сказать, что употребление наркотиков и алкоголя строго запрещено законом бахаи, и ему придётся сделать всё необходимое, чтобы избавиться от этой зависимости.
Вы можете посчитать нужным и полезным связаться с организациями, которые специализируются на оказании помощи в таких случаях.
Если случай запущенный, вам придётся предупредить человека, что, если он не преодолеет эту проблему в разумные сроки, вам, возможно, придётся лишить его права голоса.
(Из письма от имени Всемирного Дома Справедливости Национальному Духовному Собранию Австрии, 12 мая 1982 г.)</w:t>
      </w:r>
    </w:p>
    <w:p>
      <w:pPr>
        <w:spacing w:after="240"/>
        <w:ind w:firstLine="720"/>
      </w:pPr>
      <w:r>
        <w:rPr>
          <w:b/>
          <w:color w:val="3498db"/>
        </w:rPr>
        <w:t>261. </w:t>
      </w:r>
      <w:r>
        <w:rPr>
          <w:sz w:val="22"/>
        </w:rPr>
        <w:t>От человека, живущего безнравственно, или от члена запрещённой организации, декларация Веры обычно принимается — необходимо дать им время исправиться
В случае людей, которые принимают Веру, живя в ситуации, которая морально неприемлема, или если они участвуют в какой-либо организации, запрещённой для бахаи, нормальная процедура для Собрания — принять декларацию веры, чтобы новообращённый мог стать членом общины бахаи и его новорождённую веру в Бахауллу можно было питать и поддерживать, — и в то же время Собрание должно объяснить ему, что эту ситуацию надо исправить в какие-то разумные сроки.
Если верующий не исправляет положение дел в результате наставлений и помощи Собрания, и после надлежащих предупреждений, когда истекает срок, Собранию придётся рассмотреть вопрос о лишении его административных прав.
Вполне возможно, однако, что в конкретном случае предпочтительнее объяснить человеку этот вопрос и рекомендовать ему отложить регистрацию его принятия Веры до тех пор, пока он не сможет исправить ситуацию. Такое происходило, например, в некоторых странах, где человек, занимающий видный политический пост, принимал Веру и должен был отслужить свой срок полномочий, прежде чем смог бы уйти из политики без скандала.
(Из письма от имени Всемирного Дома Справедливости одному из верующих, 18 июня 1985 г.)</w:t>
      </w:r>
    </w:p>
    <w:p>
      <w:pPr>
        <w:spacing w:after="240"/>
        <w:ind w:firstLine="720"/>
      </w:pPr>
      <w:r>
        <w:rPr>
          <w:b/>
          <w:color w:val="3498db"/>
        </w:rPr>
        <w:t>262. </w:t>
      </w:r>
      <w:r>
        <w:rPr>
          <w:sz w:val="22"/>
        </w:rPr>
        <w:t>Дети считаются бахаи независимо от возраста
…Если родители-небахаи позволяют своему ребёнку в возрасте до пятнадцати лет быть бахаи, у нас нет возражений, с точки зрения нашего Учения, чтобы разрешить этому ребёнку объявить себя бахаи, независимо от возраста. Когда он заявляет о своей вере в Бахауллу, он принимается в общину и рассматривается так же, как другие дети-бахаи.
(Из письма Всемирного Дома Справедливости Национальному Духовному Собранию Сальвадора, 14 декабря 1970 г.)</w:t>
      </w:r>
    </w:p>
    <w:p>
      <w:pPr>
        <w:spacing w:after="240"/>
        <w:ind w:firstLine="720"/>
      </w:pPr>
      <w:r>
        <w:rPr>
          <w:b/>
          <w:color w:val="3498db"/>
        </w:rPr>
        <w:t>263. </w:t>
      </w:r>
      <w:r>
        <w:rPr>
          <w:sz w:val="22"/>
        </w:rPr>
        <w:t>Заключённые, принятие от них декларации Веры
Вы можете принимать декларацию веры от заключённых, но осуществлять своё право голоса они могут только после освобождения из тюрьмы. Тот факт, что какой-то бахаи был в тюрьме, не будет препятствием к использованию им своего права голоса после освобождения, и никакой испытательный срок не нужен.
Тем не менее, если есть некоторые другие соображения, которые указывают Национальному Собранию на то, что в данном конкретном случае право голоса должно быть отнято, оно может принять соответствующее решение.
(Из письма Всемирного Дома Справедливости к Национальному Духовному Собранию Южно-тихоокеанского региона, 8 декабря 1969 г.)</w:t>
      </w:r>
    </w:p>
    <w:p>
      <w:pPr>
        <w:spacing w:after="240"/>
        <w:ind w:firstLine="720"/>
      </w:pPr>
      <w:r>
        <w:rPr>
          <w:b/>
          <w:color w:val="3498db"/>
        </w:rPr>
        <w:t>264. </w:t>
      </w:r>
      <w:r>
        <w:rPr>
          <w:sz w:val="22"/>
        </w:rPr>
        <w:t>Подпись на карточке ставится по административным соображениям — есть различие между характером человека и Верой
Вы спросили, достаточно ли простой декларации веры новичком, чтобы признать его бахаи, и не следует ли считать жизнь бахаи основой для приёма в Веру. Вы должны иметь в виду, что подпись на карточке — в том смысле, что она представляет собой запись даты декларации и данных о декларанте, — служит для удовлетворения административных требований, позволяющих зарегистрировать нового верующего в общине. Более глубокие следствия акта провозглашения веры остаются между конкретным индивидуумом и Богом.
Шоги Эффенди сделал несколько заявлений по этому важному вопросу, и нас попросили поделиться с вами следующими двумя отрывками из писем от его имени, адресованных отдельным верующим:
«Существует различие между характером и верой; часто бывает трудно принять этот факт и смириться с этим, но факт остаётся фактом: человек может верить в Дело Божие и любить его — и даже быть готов умереть за него, — и всё же иметь не очень хороший характер, или обладать чертами, противоречащими Учению. Мы должны попытаться измениться, должны позволить Силе Божией полностью преобразить нас и сделать нас истинными бахаи как на деле, так и по убеждениям. Но иногда процесс идёт очень медленно, а иногда этого вообще никогда не происходит, потому что человек недостаточно усерден. Но эти недостатки причиняют нам страдания и становятся испытанием для нас из-за наших единоверцев, особенно если мы любим их и были их учителями!»
«Процесс становления бахаи — неизбежно медленный и постепенный. Существенно не то, что новичок должен иметь полное и подробное знание Дела, — это, очевидно, невозможно в подавляющем большинстве случаев. Но он должен принять собственное волевое решение, что он будет отстаивать истину и следовать руководству, изложенному в Учении, — и, таким образом, откроет своё сердце и разум для истинной природы Богоявления».
(Из письма от имени Всемирного Дома Справедливости одному из верующих, 7 июня 1974 г.: «Новости бахаи Индии», с. 2, июль/август 1974 г.)</w:t>
      </w:r>
    </w:p>
    <w:p>
      <w:pPr>
        <w:spacing w:after="240"/>
        <w:ind w:firstLine="720"/>
      </w:pPr>
      <w:r>
        <w:rPr>
          <w:b/>
          <w:color w:val="3498db"/>
        </w:rPr>
        <w:t>265. </w:t>
      </w:r>
      <w:r>
        <w:rPr>
          <w:sz w:val="22"/>
        </w:rPr>
        <w:t>Декларационная карточка — не считается обязательным требованием
В администрации бахаи не требуется, чтобы новообращённый обязательно подписывал регистрационную карточку. Каждое Национальное Духовное Собрание должно самостоятельно решить, в свете условий, сложившихся на территории, находящейся под его юрисдикцией, в каком виде оно желает видеть заявление о вере.
По ряду причин в большинстве стран было решено, что регистрационная карточка — это простой и полезный способ регистрации новых верующих, но это не универсальное требование…
(Из письма от имени Всемирного Дома Справедливости Национальному Духовному Собранию Германии, 28 октября 1975 г.)</w:t>
      </w:r>
    </w:p>
    <w:p>
      <w:pPr>
        <w:spacing w:after="240"/>
        <w:ind w:firstLine="720"/>
      </w:pPr>
      <w:r>
        <w:rPr>
          <w:b/>
          <w:color w:val="3498db"/>
        </w:rPr>
        <w:t>266. </w:t>
      </w:r>
      <w:r>
        <w:rPr>
          <w:sz w:val="22"/>
        </w:rPr>
        <w:t>Обязанности Собрания по отношению к новым верующим
Прежде всего, ваше Собрание должно предпринять максимальные усилия для ознакомления новых верующих с фундаментальными духовными принципами Веры, с происхождением, целями, задачами и процедурами назначенного свыше Административного Порядка. Оно должно как можно более полно ознакомить их с историей Веры, привить им более глубокое понимание Заветов Бахауллы и Абдул-Баха, обогатить их духовную жизнь, воодушевить их на более решительные усилия и более тесное участие как в обучении Вере, так и в управлении её делами, а также вдохновлять их на необходимые жертвы во имя продвижения её жизненно важных интересов.
По мере того, как община признанных сторонников Веры увеличивается, фундамент структуры её Административного Порядка расширяется и известность новой общины распространяется повсюду, должно идти параллельное развитие, — если только мы хотим сохранить эти плоды, обеспечив духовное возрождение её членов и углубление их внутренней жизни.
(Постскриптум, добавленный рукой Хранителя к письму, адресованному от его имени Национальному Духовному Собранию Соединённых Штатов и Канады, 26 июня 1956 г.: сборник «Послания в Канаду», стр. 61–62)</w:t>
      </w:r>
    </w:p>
    <w:p>
      <w:pPr>
        <w:spacing w:before="480" w:after="240"/>
        <w:pageBreakBefore w:val="true"/>
      </w:pPr>
      <w:bookmarkStart w:id="2595" w:name="section_2595"/>
      <w:r>
        <w:rPr>
          <w:b/>
          <w:sz w:val="24"/>
          <w:color w:val="34495e"/>
        </w:rPr>
        <w:t>N. Отношения верующих и Собрания</w:t>
      </w:r>
      <w:bookmarkEnd w:id="2595"/>
    </w:p>
    <w:p>
      <w:pPr>
        <w:spacing w:after="240"/>
        <w:ind w:firstLine="720"/>
      </w:pPr>
      <w:r>
        <w:rPr>
          <w:b/>
          <w:color w:val="3498db"/>
        </w:rPr>
        <w:t>267. </w:t>
      </w:r>
      <w:r>
        <w:rPr>
          <w:sz w:val="22"/>
        </w:rPr>
        <w:t>Быть бахаи — прежде всего, сокровенное чувство
Бахаи хорошо знают, что быть бахаи — это, по сути, внутренний настрой или образ жизни, который не определяется какими-то фиксированными шаблонами. Сколь бы ни были важны наши организационные структуры, они не есть Вера.
Сила Дела Божьего растёт независимо от того, насколько сильно может быть нарушена его деятельность в какой-то конкретный момент времени. Мы наблюдаем это снова и снова в тех странах, где Вера временно запрещена; когда верующих преследуют и даже убивают; там, где они служат в одиночестве, разбросаны или изолированы друг от друга…
(Из письма от имени Шоги Эффенди в оргкомитет Гейзервилля, 11 ноября 1951 г.: «Новости бахаи», № 257, стр. 4, июль 1952 г.)</w:t>
      </w:r>
    </w:p>
    <w:p>
      <w:pPr>
        <w:spacing w:after="240"/>
        <w:ind w:firstLine="720"/>
      </w:pPr>
      <w:r>
        <w:rPr>
          <w:b/>
          <w:color w:val="3498db"/>
        </w:rPr>
        <w:t>268. </w:t>
      </w:r>
      <w:r>
        <w:rPr>
          <w:sz w:val="22"/>
        </w:rPr>
        <w:t>Необходимо уважать Национальное и Местное Собрания
Мы должны уважать Национальное Духовное Собрание и Местное Духовное Собрание, потому что эти учреждения были основаны Бахауллой. Это никак не связано с конкретными личностями, они гораздо выше их. Это будет великий день, когда друзья и в Собраниях, и в общинах полностью осознают тот факт, что важны не люди в Собрании, а Собрание как институт.
(Из письма от имени Шоги Эффенди одному из верующих, 7 июля 1949 г.: сборник «Национальное Духовное Собрание», стр. 19)</w:t>
      </w:r>
    </w:p>
    <w:p>
      <w:pPr>
        <w:spacing w:after="240"/>
        <w:ind w:firstLine="720"/>
      </w:pPr>
      <w:r>
        <w:rPr>
          <w:b/>
          <w:color w:val="3498db"/>
        </w:rPr>
        <w:t>269. </w:t>
      </w:r>
      <w:r>
        <w:rPr>
          <w:sz w:val="22"/>
        </w:rPr>
        <w:t>Этот великий подарок, этот Дар Божий — Местное Духовное Собрание
…Друзья призваны оказывать искреннюю поддержку и содействие Местному Духовному Собранию, сначала голосуя за его членов, а затем энергично следуя его планам и программам, обращаясь к нему во время бед или трудностей, молясь за его успех и восхищаясь его растущим влиянием и его славой.
Этот великий приз, этот дар Божий в каждой общине необходимо лелеять, взращивать, любить, помогать ему, повиноваться ему и молиться за него.
(Из послания Всемирного Дома Справедливости всем бахаи мира, Нау-руз 1974 г.)</w:t>
      </w:r>
    </w:p>
    <w:p>
      <w:pPr>
        <w:spacing w:after="240"/>
        <w:ind w:firstLine="720"/>
      </w:pPr>
      <w:r>
        <w:rPr>
          <w:b/>
          <w:color w:val="3498db"/>
        </w:rPr>
        <w:t>270. </w:t>
      </w:r>
      <w:r>
        <w:rPr>
          <w:sz w:val="22"/>
        </w:rPr>
        <w:t>Собрание — зародыш Дома Справедливости; личности в отношениях между собой руководствуются принципами любви, единства и т. д.
…Существует тенденция путать функции Администрации и пытаться применять её принципы в личных отношениях, что невозможно, потому что Собрание есть зародыш Дома Справедливости и должно, согласно принципам Учения, управлять делами общества.
Но люди по отношению друг к другу руководствуются идеалами любви, единства, прощения и великодушия. Как только друзья поймут это, им будет намного легче ладить друг с другом, — но они продолжают изображать из себя Духовное Собрание в отношениях друг с другом и ожидают, что Собрание будет вести себя как человек…
(Из письма от имени Хранителя одному из верующих, 5 октября 1950 г.: «Прожить жизнь по Вере», стр. 17)</w:t>
      </w:r>
    </w:p>
    <w:p>
      <w:pPr>
        <w:spacing w:after="240"/>
        <w:ind w:firstLine="720"/>
      </w:pPr>
      <w:r>
        <w:rPr>
          <w:b/>
          <w:color w:val="3498db"/>
        </w:rPr>
        <w:t>271. </w:t>
      </w:r>
      <w:r>
        <w:rPr>
          <w:sz w:val="22"/>
        </w:rPr>
        <w:t>Два вида бахаи
Можно сказать, что есть два вида бахаи: те, чья религия — бахаи, и те, кто живёт ради Веры.
Разумеется, если кто-то может принадлежать к последней категории, если человек может быть в авангарде героев, мучеников и святых, это более похвально в глазах Бога.
(Из письма от имени Хранителя одному из верующих, 16 апреля 1950 г.: «Прожить жизнь по Вере», стр. 16)</w:t>
      </w:r>
    </w:p>
    <w:p>
      <w:pPr>
        <w:spacing w:after="240"/>
        <w:ind w:firstLine="720"/>
      </w:pPr>
      <w:r>
        <w:rPr>
          <w:b/>
          <w:color w:val="3498db"/>
        </w:rPr>
        <w:t>272. </w:t>
      </w:r>
      <w:r>
        <w:rPr>
          <w:sz w:val="22"/>
        </w:rPr>
        <w:t>Духовные дети не должны цепляться за неправильные представления своих учителей
Что касается вашего вопроса о духовных детях людей, которые вступают в Дело с некоторыми старыми идеями, всё ещё цепляясь за них, даже став бахаи:
Каждый должен изучать Веру самостоятельно, и если у учителя-бахаи есть какое-то представление, которое с Верой бахаи не имеет ничего общего, было бы странно думать, что новообращённый бахаи должен быть также обременён этой идеей; как старые, так и новые верующие должны постоянно стремиться к тому, чтобы более полно развивать в себе образ мыслей и жизни бахаи.
Каждая душа получает дар веры для себя лично, и с этого момента сама по себе является бахаи, независимо от своего учителя.
(Из письма от имени Шоги Эффенди одному из верующих, 17 июля 1945 г.)</w:t>
      </w:r>
    </w:p>
    <w:p>
      <w:pPr>
        <w:spacing w:after="240"/>
        <w:ind w:firstLine="720"/>
      </w:pPr>
      <w:r>
        <w:rPr>
          <w:b/>
          <w:color w:val="3498db"/>
        </w:rPr>
        <w:t>273. </w:t>
      </w:r>
      <w:r>
        <w:rPr>
          <w:sz w:val="22"/>
        </w:rPr>
        <w:t>Собрания должны вселять уверенность в каждого верующего
…Местные Собрания должны внушать доверие отдельным верующим, — а они, в свою очередь, должны выражать свою готовность полностью соблюдать решения и указания Местного Собрания;
они должны научиться сотрудничать и понимать, что только благодаря такому сотрудничеству институты Дела могут функционировать эффективно и постоянно.
Хотя послушание Местному Собранию должно быть безоговорочным и искренним, тем не менее, этот орган должен обеспечивать выполнение своих указаний таким образом, чтобы не создавалось впечатление, что им движут диктаторские мотивы.
Дух Дела — это дух взаимного сотрудничества, а не диктатуры.
(Из письма от имени Хранителя одному из верующих, 28 октября 1935 г.: приводится в сборнике «Местное Духовное Собрание», стр. 23)</w:t>
      </w:r>
    </w:p>
    <w:p>
      <w:pPr>
        <w:spacing w:after="240"/>
        <w:ind w:firstLine="720"/>
      </w:pPr>
      <w:r>
        <w:rPr>
          <w:b/>
          <w:color w:val="3498db"/>
        </w:rPr>
        <w:t>274. </w:t>
      </w:r>
      <w:r>
        <w:rPr>
          <w:sz w:val="22"/>
        </w:rPr>
        <w:t>Ушаты административной информации: гасят первые искры
…Процесс обучения людей с разными обычаями и происхождением должен осуществляться с величайшим терпением и пониманием. Не следует заставлять их следовать правилам и положениям, — за исключением тех случаев, когда речь идёт о вопросах первостепенной важности.
Он уверен, что ваше Собрание сможет продолжать свою работу в этом духе и зажигать сердца огнём любви к Богу, — вместо того, чтобы тушить первые искры ушатами административной информации и правил.
(Из письма от имени Хранителя Национальному Духовному Собранию Юго-Западной Африки, 9 июля 1957 г.: там же.)</w:t>
      </w:r>
    </w:p>
    <w:p>
      <w:pPr>
        <w:spacing w:after="240"/>
        <w:ind w:firstLine="720"/>
      </w:pPr>
      <w:r>
        <w:rPr>
          <w:b/>
          <w:color w:val="3498db"/>
        </w:rPr>
        <w:t>275. </w:t>
      </w:r>
      <w:r>
        <w:rPr>
          <w:sz w:val="22"/>
        </w:rPr>
        <w:t>Направляйте взор к Учению
…Вы ни при каких обстоятельствах не должны испытывать разочарование и позволять этим трудностям, — даже если они возникают в результате неправомерных действий или отсутствия способности и видения у некоторых членов Общины, — поколебать Вас в Вере или подорвать фундамент Вашей верности Делу.
Не подлежит сомнению, что верующие, — независимо от того, насколько они квалифицированы, будь то учителя или администраторы, и каковы бы ни были их высокие интеллектуальные и духовные достоинства, — никогда не должны рассматриваться как стандарт, с помощью которого можно оценивать и измерять божественный авторитет и миссию Веры.
Следует искать руководства и вдохновения исключительно в самом Учении и в жизнях Основателей Дела, — и только строго придерживаясь такого истинного отношения, верующие смогут выстроить свою верность Бахаулле на прочном и неприступном фундаменте.
Поэтому вам следует набраться смелости и с неослабной бдительностью и неустанными усилиями постараться сыграть свою подлинную роль в постепенном раскрытии этого Божественного Мирового Порядка.
(Из письма от имени Шоги Эффенди одному из верующих, 23 августа 1939 г.: «Прожить жизнь по Вере», стр. 7)</w:t>
      </w:r>
    </w:p>
    <w:p>
      <w:pPr>
        <w:spacing w:after="240"/>
        <w:ind w:firstLine="720"/>
      </w:pPr>
      <w:r>
        <w:rPr>
          <w:b/>
          <w:color w:val="3498db"/>
        </w:rPr>
        <w:t>276. </w:t>
      </w:r>
      <w:r>
        <w:rPr>
          <w:sz w:val="22"/>
        </w:rPr>
        <w:t>Два принципа, которым нужно следовать: Доктринальное и административное единство
Хранитель желает, чтобы друзья всегда помнили и добросовестно и верно исполняли два основных принципа.
Во-первых, это принцип безоговорочной и искренней верности Богоявленному Слову.
Верующие должны быть осторожны, чтобы даже на йоту не отклониться от Учения. Их высшим соображением должно быть обеспечение чистоты принципов, положений и законов Веры.
Только таким образом они могут надеяться сохранить органическое единство Дела.
Не может и не должно быть никаких либералов или консерваторов, никаких умеренных или крайних точек зрения в Деле Божием. Потому что все люди подчиняются одному и тому же закону, который есть Закон Божий.
Этот Закон превыше любых различий, всех личных или местных тенденций, настроений и устремлений.
Далее следует принцип полного и немедленного подчинения Собраниям, как местным, так и национальным.
Эти административные органы бахаи обязаны дать общине возможность приобретать знание и понимание Дела Божиего и всё больше углубляться в нём.
Доктринальное единство и административное единство — вот два главных столпа, которые поддерживают здание Дела и защищают его от штормов вражеской оппозиции, которая с такой жестокостью обрушивается на него.
(Из письма от имени Хранителя Национальному Духовному Собранию Индии и Бирмы, 5 сентября 1936 г.: «Заря нового Дня» (Dawn of a New Day), стр. 61)</w:t>
      </w:r>
    </w:p>
    <w:p>
      <w:pPr>
        <w:spacing w:after="240"/>
        <w:ind w:firstLine="720"/>
      </w:pPr>
      <w:r>
        <w:rPr>
          <w:b/>
          <w:color w:val="3498db"/>
        </w:rPr>
        <w:t>277. </w:t>
      </w:r>
      <w:r>
        <w:rPr>
          <w:sz w:val="22"/>
        </w:rPr>
        <w:t>Администрация бахаи — инструмент духа Веры
Друзья никогда не должны считать администрацию бахаи самоцелью. Это всего лишь инструмент духа Веры. Это Дело было явлено Богом человечеству как единое целое. Оно призвано нести пользу всему человечеству, и единственный способ сделать это — реформировать общественную жизнь человечества, а также стремиться возродить душу каждого человека.
Администрация бахаи — это только первые намётки того, какой в будущем станет общественная жизнь и какими будут законы социума.
На текущий момент верующие только начинают понимать и правильно обращаться с ней. Поэтому мы должны быть терпеливы, если порой она кажется несколько неуклюжей и неповоротливой.
Это потому, что мы учимся кое-чему очень трудному, но очень замечательному, — как жить вместе, в общине бахаи, следуя великолепным принципам.
(Из письма от имени Хранителя одному из верующих, 14 октября 1941 г.: приводится в сборнике «Местное Духовное Собрание», стр. 28–29)</w:t>
      </w:r>
    </w:p>
    <w:p>
      <w:pPr>
        <w:spacing w:after="240"/>
        <w:ind w:firstLine="720"/>
      </w:pPr>
      <w:r>
        <w:rPr>
          <w:b/>
          <w:color w:val="3498db"/>
        </w:rPr>
        <w:t>278. </w:t>
      </w:r>
      <w:r>
        <w:rPr>
          <w:sz w:val="22"/>
        </w:rPr>
        <w:t>Мировое сообщество бахаи выращивает новые клетки и новые органы
В человеческом теле каждая клетка, каждый орган, каждый нерв играет свою роль. Если все они будут исполнять положенное им, тело будет здоровым, энергичным, лучезарным и готовым откликнуться на любую поставленную перед ним задачу.
Ни одна клетка, сколь бы ни была она скромной, не живёт отдельно от тела, — ни в том, что касается служения ему, ни в том, что касается получения от него разных благ.
То же самое можно сказать и о теле человечества, в коем Бог «наделил каждую его малую часть способностями и талантами»; а особенно верно это в отношении всемирной общины бахаи, ибо это тело уже представляет из себя организм, единый в своих устремлениях, единый в своих методах, ищущий поддержки и помощи из единого Источника и просвещённый сознательным пониманием своего единства…
Мировая община бахаи, растущая подобно здоровому новому телу, развивает новые клетки, новые органы, новые функции и силы по мере того, как оно упорно движется к своей зрелости, когда каждая душа, живущая во имя Дела Божиего, станет получать от этого Дела здоровье, поддержку и щедрые дары Бахауллы, распространяемые через Его назначенный свыше Порядок.
(Послание Всемирного Дома Справедливости ко всем бахаи мира, сентябрь 1964 г.: цит. в компиляции «Родник руководства» (Wellspring of Guidance), стр. 37–38)</w:t>
      </w:r>
    </w:p>
    <w:p>
      <w:pPr>
        <w:spacing w:after="240"/>
        <w:ind w:firstLine="720"/>
      </w:pPr>
      <w:r>
        <w:rPr>
          <w:b/>
          <w:color w:val="3498db"/>
        </w:rPr>
        <w:t>279. </w:t>
      </w:r>
      <w:r>
        <w:rPr>
          <w:sz w:val="22"/>
        </w:rPr>
        <w:t>Верующие должны обращаться к Собраниям за советом и помощью
Верующим следует научиться чаще обращаться к своим Собраниям за советом и помощью, причем на как можно более раннем этапе. А Собрания, с другой стороны, должны действовать с большей бдительностью и большим чувством ответственности перед общиной в каждой ситуации, которая может повредить престижу Веры в глазах общественности.
Когда Собрание достигает некоторого решения, это решение должно выполняться искренне и добровольно всеми заинтересованными сторонами.
(Из письма от имени Шоги Эффенди одному из верующих, 13 марта 1944 г.: приводится в сборнике «Местное Духовное Собрание», стр. 26)</w:t>
      </w:r>
    </w:p>
    <w:p>
      <w:pPr>
        <w:spacing w:after="240"/>
        <w:ind w:firstLine="720"/>
      </w:pPr>
      <w:r>
        <w:rPr>
          <w:b/>
          <w:color w:val="3498db"/>
        </w:rPr>
        <w:t>280. </w:t>
      </w:r>
      <w:r>
        <w:rPr>
          <w:sz w:val="22"/>
        </w:rPr>
        <w:t>Миссия Бахауллы — друзья действуют как её попечители
На друзей возложен серьёзный долг — во-первых, в отношении к Делу Божиему, а затем — к обществу в целом.
Бахаулла пришёл в мир с Божественным Посланием и посвятил всю Свою жизнь его продвижению, подвергаясь при этом жестоким преследованиям.
Теперь мы — попечители этой Миссии. Мы должны довести эту задачу, начатую Бахауллой, до победного завершения. Если мы потерпим неудачу, мы предадим доверие нашего Господа, а также останемся глухи к крику человечества, ищущего спасения.
(Из письма от имени Шоги Эффенди одному из верующих, 15 ноября 1931 г.: «Новости бахаи», № 71, с. 2, февраль 1933 г.)</w:t>
      </w:r>
    </w:p>
    <w:p>
      <w:pPr>
        <w:spacing w:after="240"/>
        <w:ind w:firstLine="720"/>
      </w:pPr>
      <w:r>
        <w:rPr>
          <w:b/>
          <w:color w:val="3498db"/>
        </w:rPr>
        <w:t>281. </w:t>
      </w:r>
      <w:r>
        <w:rPr>
          <w:sz w:val="22"/>
        </w:rPr>
        <w:t>Верующие должны доверять Собранию
Верующие должны доверять указаниям и распоряжениям своего Собрания, даже если они не уверены в его справедливости или правоте. Как только Собрание, большинством голосов своих членов, принимает некое решение, друзья должны с готовностью подчиниться ему.
Особенно хороший пример общине должны подать те несогласные члены Собрания, чьё мнение не совпало с мнением большинства их коллег-членов, пожертвовав своими личными взглядами ради подчинения принципу большинства голосов, который лежит в основе функционирования всех Собраний бахаи.
(Из письма от имени Шоги Эффенди одному из верующих, 28 октября 1935 г.: приводится в сборнике «Местное Духовное Собрание», стр. 26)</w:t>
      </w:r>
    </w:p>
    <w:p>
      <w:pPr>
        <w:spacing w:after="240"/>
        <w:ind w:firstLine="720"/>
      </w:pPr>
      <w:r>
        <w:rPr>
          <w:b/>
          <w:color w:val="3498db"/>
        </w:rPr>
        <w:t>282. </w:t>
      </w:r>
      <w:r>
        <w:rPr>
          <w:sz w:val="22"/>
        </w:rPr>
        <w:t>Если Собрание принимает неблагоразумное решение, его надо придерживаться
Один из основополагающих принципов нашего Административного порядка, — который, как мы должны помнить, станет образцом для грядущего Мирового Порядка, — заключается в том, что, даже если Собрание принимает противоречащее здравому смыслу решение, это решение должно быть поддержано, чтобы сохранить единство общины.
Решение Местного Собрания можно обжаловать в Национальном Собрании… Но принцип полномочий, которыми наделены наши выборные органы, должен соблюдаться. Этому невозможно научиться без проб и ошибок…
(Из письма от имени Шоги Эффенди Национальному Духовному Собранию Германии и Австрии, 30 июня 1949 г.: там же.)</w:t>
      </w:r>
    </w:p>
    <w:p>
      <w:pPr>
        <w:spacing w:after="240"/>
        <w:ind w:firstLine="720"/>
      </w:pPr>
      <w:r>
        <w:rPr>
          <w:b/>
          <w:color w:val="3498db"/>
        </w:rPr>
        <w:t>283. </w:t>
      </w:r>
      <w:r>
        <w:rPr>
          <w:sz w:val="22"/>
        </w:rPr>
        <w:t>Если Собрание допускает ошибку, Бог исправит её последствия
Собрание может ошибаться, — но, как указал Учитель, если Община или отдельные бахаи не соблюдают его решения, результат будет только хуже, поскольку это подрывает тот самый институт, который необходимо укреплять, чтобы отстаивать принципы и законы Веры.
Он говорит нам, что Бог исправит совершённые ошибки. Мы должны быть уверены в этом и подчиняться нашим Собраниям.
Поэтому он настоятельно призывает Вас работать непосредственно под руководством Вашего Собрания бахаи, принять Ваши обязанности в качестве члена с правом голоса, и сделать всё возможное, чтобы поддерживать гармонию в общине.
(Из письма от имени Шоги Эффенди одному из верующих, 1949 г.: там же, стр. 27)</w:t>
      </w:r>
    </w:p>
    <w:p>
      <w:pPr>
        <w:spacing w:after="240"/>
        <w:ind w:firstLine="720"/>
      </w:pPr>
      <w:r>
        <w:rPr>
          <w:b/>
          <w:color w:val="3498db"/>
        </w:rPr>
        <w:t>284. </w:t>
      </w:r>
      <w:r>
        <w:rPr>
          <w:sz w:val="22"/>
        </w:rPr>
        <w:t>Покорность, терпение и сдержанность
Таким образом, друзьям не следует впадать в уныние по причине расхождения во мнениях между членами Собрания, ибо эти различия, как показывает опыт и как свидетельствуют слова Учителя, играют важную роль во всех обсуждениях Собрания. Но как только мнение большинства установлено, все члены Собрания должны автоматически и беспрекословно принять его и со всей искренностью приступить к выполнению этого решения.
Тем не менее, во всех дискуссиях и обсуждениях среди избранных представителей местной общины должны царить терпение и сдержанность, — ни при каких обстоятельствах недопустимы бесплодные дискуссии и мелочный педантизм.
(Из письма от имени Шоги Эффенди одному из верующих, 18 апреля 1939 г.: там же, стр. 18–19)</w:t>
      </w:r>
    </w:p>
    <w:p>
      <w:pPr>
        <w:spacing w:after="240"/>
        <w:ind w:firstLine="720"/>
      </w:pPr>
      <w:r>
        <w:rPr>
          <w:b/>
          <w:color w:val="3498db"/>
        </w:rPr>
        <w:t>285. </w:t>
      </w:r>
      <w:r>
        <w:rPr>
          <w:sz w:val="22"/>
        </w:rPr>
        <w:t>Критика Собраний — бахаи могут свободно выражать свои мнения
Бахаи имеют полное право критиковать свои Собрания; они могут свободно выражать свои мнения касательно стратегии или отдельных членов избранных органов, направляя эти соображения в Собрание, Местное либо Национальное; но после этого они должны чистосердечно принять совет или решение Собрания, согласно уже заложенным в Администрации бахаи принципам.
(Из письма от имени Хранителя Национальному Духовному Собранию Австралии и Новой Зеландии, 13 мая 1945 г.: «Письма Хранителя в Австралию и Новую Зеландию», стр. 55)</w:t>
      </w:r>
    </w:p>
    <w:p>
      <w:pPr>
        <w:spacing w:after="240"/>
        <w:ind w:firstLine="720"/>
      </w:pPr>
      <w:r>
        <w:rPr>
          <w:b/>
          <w:color w:val="3498db"/>
        </w:rPr>
        <w:t>286. </w:t>
      </w:r>
      <w:r>
        <w:rPr>
          <w:sz w:val="22"/>
        </w:rPr>
        <w:t>Защита Веры невозможна, если друзья не будут покоряться административным органам
…Не может быть никакой защиты Веры, если друзья не захотят подчиняться своим управляющим органам, — особенно когда эти органы стараются работать добросовестно; отдельные верующие не вправе судить свой Национальный Орган.
Если допущена какая-либо несправедливость, мы должны положиться на Бога, зная, что, как сказал Абдул-Баха, Он исправит её; причём в ожидании этого момента мы не должны подрывать Дело Божие, вновь и вновь настойчиво поднимая эти вопросы.
(Из письма от имени Шоги Эффенди одному из верующих, 3 февраля 1957 г.: сборник «Национальное Духовное Собрание», стр. 37)</w:t>
      </w:r>
    </w:p>
    <w:p>
      <w:pPr>
        <w:spacing w:after="240"/>
        <w:ind w:firstLine="720"/>
      </w:pPr>
      <w:r>
        <w:rPr>
          <w:b/>
          <w:color w:val="3498db"/>
        </w:rPr>
        <w:t>287. </w:t>
      </w:r>
      <w:r>
        <w:rPr>
          <w:sz w:val="22"/>
        </w:rPr>
        <w:t>Если бахаи подрывают позиции лидеров
Хранитель уверен, что большинство трудностей, с которыми сталкиваются верующие… вызваны неправильным пониманием Администрации и неверным применением её на практике. Такое ощущение, что они — многие из них — постоянно ставят под сомнение и критикуют решения своих Собраний.
Если бахаи подрывают авторитет тех самых лидеров, которые, пусть и совсем неидеально, стараются координировать деятельность бахаи и управлять делами общины, если они всегда критикуют их действия и ставят под сомнение или принижают их решения, они не только тормозят быстрое развитие Веры, но и отталкивают небахаи, которые с полным правом могут осведомиться, как это мы собираемся объединить весь мир, когда у нас такой разлад между самими собой!
(Из письма от имени Хранителя одному из верующих, 26 октября 1943 г.: там же, стр. 34–35)</w:t>
      </w:r>
    </w:p>
    <w:p>
      <w:pPr>
        <w:spacing w:after="240"/>
        <w:ind w:firstLine="720"/>
      </w:pPr>
      <w:r>
        <w:rPr>
          <w:b/>
          <w:color w:val="3498db"/>
        </w:rPr>
        <w:t>288. </w:t>
      </w:r>
      <w:r>
        <w:rPr>
          <w:sz w:val="22"/>
        </w:rPr>
        <w:t>Верующие имеют право критиковать действия Собрания, но так, чтобы не подрывать его авторитет
…Касательно Вашего… письма, в котором Вы… спрашиваете, имеют ли верующие право открыто критиковать действия или стратегию Собрания:
это не только право, но и жизненно важная ответственность каждого преданного и мыслящего члена общины, — излагать исчерпывающе и искренне, однако с должным уважением и считаясь с авторитетом Собрания, любые предложения, рекомендации или критику, которые, как он сознательно чувствует, он должен выразить для того, чтобы улучшить и исправить определённые ситуации или тенденции в своей местной общине; долг же Собрания состоит в том, чтобы внимательно проанализировать все подобные обращения, направленные им любым верующим.
Для любого бахаи наилучшая возможность сделать это — Праздник Девятнадцатого Дня, который, помимо своих общественных и духовных аспектов, удовлетворяет также различные административные нужды и требования общины, главная среди которых — необходимость в открытой и конструктивной критике и обсуждении всего, что касается состояния дел в местной общине бахаи.
Но следует вновь подчеркнуть необходимость строго избегать любой критики и обсуждений негативного характера, которые могут привести к подрыву авторитета Собрания как органа.
Ибо иначе под угрозу будет поставлена сама структура Дела Бога и в общине воцарятся неразбериха и раздоры.
(Из письма от имени Шоги Эффенди одному из верующих, 13 декабря 1939 г.)</w:t>
      </w:r>
    </w:p>
    <w:p>
      <w:pPr>
        <w:spacing w:after="240"/>
        <w:ind w:firstLine="720"/>
      </w:pPr>
      <w:r>
        <w:rPr>
          <w:b/>
          <w:color w:val="3498db"/>
        </w:rPr>
        <w:t>289. </w:t>
      </w:r>
      <w:r>
        <w:rPr>
          <w:sz w:val="22"/>
        </w:rPr>
        <w:t>Покорность решениям Местного Собрания должна быть безусловной и чистосердечной
Важнейшая задача, на которой Хранитель хочет полностью сосредоточить ваше внимание, заключается в укреплении фундамента Администрации.
Пока ваша группа не научится работать эффективно в полном подчинении Местному Собранию и под его руководством, не будет никакой надежды на грядущее расширение.
Друзья должны полностью осознать необходимость внутренней дисциплины и порядка, возможных только под руководством надлежащим образом избранного и эффективно функционирующего органа — Местного Собрания.
Покорность решениям Местного Собрания должна быть безусловной и чистосердечной, ибо только так община сможет трудиться как единый орган и достичь чего-то конструктивного и непреходящего.
(Из письма от имени Шоги Эффенди к бахаи Вены, 5 апреля 1936 г.)</w:t>
      </w:r>
    </w:p>
    <w:p>
      <w:pPr>
        <w:spacing w:after="240"/>
        <w:ind w:firstLine="720"/>
      </w:pPr>
      <w:r>
        <w:rPr>
          <w:b/>
          <w:color w:val="3498db"/>
        </w:rPr>
        <w:t>290. </w:t>
      </w:r>
      <w:r>
        <w:rPr>
          <w:sz w:val="22"/>
        </w:rPr>
        <w:t>Местное Собрание не должно критиковать политику Национального Собрания
Что касается проблемы, возникшей в связи с бюллетенем, опубликованным и распространяемым… [упомянутым Местным] Собранием, Хранитель… уже писал на этот счёт вашему Национальному Духовному Собранию. В том письме он выразил свою точку зрения, что ни при каких обстоятельствах никакому Местному Собранию не позволяется критиковать, а тем более противостоять стратегическому курсу, надлежащим образом принятому и одобренному Национальным Духовным Собранием.
Он надеется, что, в свете его наставлений, в дальнейшем аналогичные вопросы взаимоотношений между Национальным Духовным Собранием и Местными Собраниями не будут вызывать вопросов ни у отдельных верующих, ни у Собраний.
(Из письма от имени Хранителя Национальному Духовному Собранию Соединённых Штатов и Канады, 19 мая 1934 г)</w:t>
      </w:r>
    </w:p>
    <w:p>
      <w:pPr>
        <w:spacing w:after="240"/>
        <w:ind w:firstLine="720"/>
      </w:pPr>
      <w:r>
        <w:rPr>
          <w:b/>
          <w:color w:val="3498db"/>
        </w:rPr>
        <w:t>291. </w:t>
      </w:r>
      <w:r>
        <w:rPr>
          <w:sz w:val="22"/>
        </w:rPr>
        <w:t>Единственный выход — изучайте Администрацию
Из этой проблемы есть единственный выход:
изучайте Администрацию, подчиняйтесь Собраниям, и пусть каждый верующий стремится совершенствовать свой собственный характер как бахаи.
Мы никогда не сможем оказать на других такого влияния, которое способны оказать на самих себя.
Если мы лучше других, если мы выказываем любовь, терпение, и понимание слабостей окружающих, если мы стараемся никогда не критиковать, но только воодушевлять, окружающие начнут поступать так же, и мы сможем действительно помочь Делу собственным примером и духовной силой.
Когда Администрация только-только возникает, бахаи всегда испытывают трудности, приспосабливаясь к ней.
Ради поддержания единства они должны научиться подчиняться, даже когда Собрание неправо. Они должны, до некоторой степени, отказываться от собственной личности, чтобы община могла жить и развиваться как единое целое. Всё это непросто, но мы должны осознать, что когда административные принципы Веры будут надлежащим образом установлены, это понимание приведёт нас к намного более великому и совершенному образу жизни.
(Из письма от имени Хранителя одному из верующих, 26 октября 1943 г.: сборник «Национальное Духовное Собрание», стр. 35)</w:t>
      </w:r>
    </w:p>
    <w:p>
      <w:pPr>
        <w:spacing w:after="240"/>
        <w:ind w:firstLine="720"/>
      </w:pPr>
      <w:r>
        <w:rPr>
          <w:b/>
          <w:color w:val="3498db"/>
        </w:rPr>
        <w:t>292. </w:t>
      </w:r>
      <w:r>
        <w:rPr>
          <w:sz w:val="22"/>
        </w:rPr>
        <w:t>Судьба общины зависит от каждого верующего
Эта задача, столь важная и неотложная и вместе с тем столь славная, встаёт, без сомнения, главным образом перед отдельными верующими, — от которых, в конечном итоге, и зависит судьба всей общины.
Именно отдельные верующие составляют ту основу, от которой зависит качество и структура всей ткани. Именно отдельные верующие суть звенья могучей цепи, ныне опоясывающей весь земной шар. Именно они служат бесчисленными кирпичиками, поддерживающими структуру и обеспечивающими стабильность здания Администрации, ныне воздвигаемого во всех концах света.
Без поддержки каждого верующего, — всемерной, постоянной и щедрой, — любое действие, любой план, сформулированный органом, выступающим в качестве общенационального представителя той общины, к которой он принадлежит, заранее обречён на провал. Если рядовой состав общины не сможет оказывать эту поддержку, сам Всемирный Центр Веры будет парализован.
Сам Творец Божественного Плана не сможет достичь Своей цели, если у Него не будет нужных инструментов для исполнения Своего замысла.
Любой человек, который не сможет, в конечном итоге, подняться и сыграть свою роль, лишится укрепляющей силы Самого Бахауллы, Основателя Веры.
(Шоги Эффенди: «Цитадель Веры», стр. 130–131)</w:t>
      </w:r>
    </w:p>
    <w:p>
      <w:pPr>
        <w:spacing w:before="480" w:after="240"/>
        <w:pageBreakBefore w:val="true"/>
      </w:pPr>
      <w:bookmarkStart w:id="2596" w:name="section_2596"/>
      <w:r>
        <w:rPr>
          <w:b/>
          <w:sz w:val="24"/>
          <w:color w:val="34495e"/>
        </w:rPr>
        <w:t>O. Неактивные верующие</w:t>
      </w:r>
      <w:bookmarkEnd w:id="2596"/>
    </w:p>
    <w:p>
      <w:pPr>
        <w:spacing w:after="240"/>
        <w:ind w:firstLine="720"/>
      </w:pPr>
      <w:r>
        <w:rPr>
          <w:b/>
          <w:color w:val="3498db"/>
        </w:rPr>
        <w:t>293. </w:t>
      </w:r>
      <w:r>
        <w:rPr>
          <w:sz w:val="22"/>
        </w:rPr>
        <w:t>Список для голосования: имена не следует удалять
Ваше Собрание не должно исключать имена бахаи из списка для голосования только потому, что они не посещают встречи, или просто потому, что их адреса неизвестны.
Трудно сделать из человека бахаи; и вы должны попытаться помочь им, активизировать их и, если возможно, найти тех, чьи адреса неизвестны.
(Из письма от имени Хранителя в Национальное Собрание Аргентины, Боливии, Чили, Парагвая и Уругвая, 26 сентября 1957 г.)</w:t>
      </w:r>
    </w:p>
    <w:p>
      <w:pPr>
        <w:spacing w:after="240"/>
        <w:ind w:firstLine="720"/>
      </w:pPr>
      <w:r>
        <w:rPr>
          <w:b/>
          <w:color w:val="3498db"/>
        </w:rPr>
        <w:t>294. </w:t>
      </w:r>
      <w:r>
        <w:rPr>
          <w:sz w:val="22"/>
        </w:rPr>
        <w:t>Удаление имён из списка для голосования
Люди, которые годами не посещают встречи и не проявляют даже малейшего интереса к Делу, могут быть исключены из списка для голосования; но любой, кто не может присутствовать на встречах, но всё ещё считает себя бахаи и желает поддерживать контакт с Верой, должен, естественно, быть включён в список для голосования.
(Из письма от имени Шоги Эффенди Национальному Духовному Собранию Британских островов, 29 мая 1946 г.)</w:t>
      </w:r>
    </w:p>
    <w:p>
      <w:pPr>
        <w:spacing w:after="240"/>
        <w:ind w:firstLine="720"/>
      </w:pPr>
      <w:r>
        <w:rPr>
          <w:b/>
          <w:color w:val="3498db"/>
        </w:rPr>
        <w:t>295. </w:t>
      </w:r>
      <w:r>
        <w:rPr>
          <w:sz w:val="22"/>
        </w:rPr>
        <w:t>Неактивные и неоткликающиеся верующие часто нуждаются в воодушевлении
Он считает, что неактивные люди не должны автоматически исключаться из списка для голосования; каждый такой случай должен рассматриваться индивидуально. Он постоянно пытается избежать ненужного умножения правил и процедур, и поэтому он призывает друзей и ответственные органы использовать терпение, здравый смысл и такт при рассмотрении таких дел, а не просто принять новое правило и решить вопрос в массовом порядке.
Принимая новых верующих, мы, конечно, не должны попрекать их прошлыми делами, но должны надеяться, что их вера в Бахауллу поможет им изменить свой характер и образ жизни, — как мы знаем, это часто случается.
Мы не должны добавлять какие-либо условия для членства бахаи, кроме тех, которые были изложены самим Хранителем как абсолютно необходимые. Очень обидно бывает видеть неактивных и равнодушных верующих; с другой стороны, мы всегда должны помнить, что некоторые души слабы и незрелы и не способны нести активное административное бремя.
Они нуждаются в ободрении, любви своих собратьев-бахаи и помощи. Винить их в том, что они не сделали больше для Дела, бесполезно, и они могут действительно твёрдо верить в Бахауллу, — и искру этой веры, при некотором старании, можно разжечь в пламя.
Если некоторые из этих изолированных и неактивных людей постепенно обращаются к другой работе, а не к Делу Божиему, мы не всегда должны их винить — им, вероятно, требовалось больше помощи, больше стимулирования, больше обучения и больше дружеских отношений с бахаи, чем они получали.
(Из письма от имени Шоги Эффенди одному из верующих, 25 апреля 1947 г.)</w:t>
      </w:r>
    </w:p>
    <w:p>
      <w:pPr>
        <w:spacing w:after="240"/>
        <w:ind w:firstLine="720"/>
      </w:pPr>
      <w:r>
        <w:rPr>
          <w:b/>
          <w:color w:val="3498db"/>
        </w:rPr>
        <w:t>296. </w:t>
      </w:r>
      <w:r>
        <w:rPr>
          <w:sz w:val="22"/>
        </w:rPr>
        <w:t>Неактивные верующие: имена следует удалять, только когда они чётко заявляют, что больше не верят в Бахауллу
Вероятно, могут потребоваться дальнейшие разъяснения, и поэтому мы поделимся отрывками письма, написанного Всемирным Домом Справедливости другому Национальному Духовному Собранию 4 сентября 1966 года:
Хотя может показаться неудобным оставлять имена неактивных верующих в списке членов, неактивность и отсутствие на встречах бахаи не может быть основанием для удаления имён верующих из списка общины.
Имя может быть удалено из списка только тогда, когда человек чётко заявляет, что больше не верит в Бахауллу и желает, чтобы его исключили из членов общины бахаи. Если местонахождение верующего неизвестно, его имя всё равно не следует исключать из списка, но нужно перенести его в особый список верующих, чьи адреса неизвестны и чьи имена, очевидно, не учитываются при распределении делегатов.
(Из письма от имени Всемирного Дома Справедливости Национальному Духовному Собранию Малайзии, 25 сентября 1973 г.: «Малайские новости бахаи», том 9, №№ 2 и 3, июнь/ноябрь 1973 г.)</w:t>
      </w:r>
    </w:p>
    <w:p>
      <w:pPr>
        <w:spacing w:after="240"/>
        <w:ind w:firstLine="720"/>
      </w:pPr>
      <w:r>
        <w:rPr>
          <w:b/>
          <w:color w:val="3498db"/>
        </w:rPr>
        <w:t>297. </w:t>
      </w:r>
      <w:r>
        <w:rPr>
          <w:sz w:val="22"/>
        </w:rPr>
        <w:t>Причины неактивности должны быть установлены
Что касается вашего вопроса о неактивных верующих, Всемирный Дом Справедливости считает, что было бы несколько преждевременно исключать их из списка просто потому, что они отсутствуют на встречах или не участвуют в других видах деятельности общины.
К ним следует обратиться и выяснить причины их отсутствия или бездействия, и только если такое расследование приведёт вас к выводу, что данный верующий больше не верит в Бахауллу, следует предпринять этот шаг.
Каждый случай бездействия должен расследоваться, и таких верующих следует со всей любовью поощрять к активной деятельности.
Следует проводить различие между теми, кто интересуется Верой, но остаётся бездействующим, и теми, чья неактивность указывает на полное отсутствие интереса к Вере, поскольку они фактически перестали быть бахаи.
В этом последнем случае удаление из списка будет просто признанием этого факта.
(Из письма от имени Всемирного Дома Справедливости Национальному Духовному Собранию Северо-Западной части Тихоокеанского региона, 18 декабря 1974 г.)</w:t>
      </w:r>
    </w:p>
    <w:p>
      <w:pPr>
        <w:spacing w:after="240"/>
        <w:ind w:firstLine="720"/>
      </w:pPr>
      <w:r>
        <w:rPr>
          <w:b/>
          <w:color w:val="3498db"/>
        </w:rPr>
        <w:t>298. </w:t>
      </w:r>
      <w:r>
        <w:rPr>
          <w:sz w:val="22"/>
        </w:rPr>
        <w:t>Встречи должно быть такими интересными, чтобы привлекать старых верующих
В одном из Ваших писем Вы упомянули, что некоторые из верующих, которые долгие годы держались в стороне, теперь возвращаются и посещают встречи.
Как было бы замечательно, если бы все такие люди вместе со всеми, кто встретил Учителя и чья жизнь изменилась благодаря Его влиянию, пришли бы и помогли нам в распространении этих Божественных Учений!
Возможно, друзья должны проявить инициативу и сделать свои встречи такими вдохновляющими, а свою деятельность настолько интересной и важной, чтобы эти люди самостоятельно пришли к нам и протянули нам руку помощи. Во всяком случае, это будет немалая армия!
(Из письма от имени Шоги Эффенди одному из верующих, 9 марта 1932 г.)</w:t>
      </w:r>
    </w:p>
    <w:p>
      <w:pPr>
        <w:spacing w:after="240"/>
        <w:ind w:firstLine="720"/>
      </w:pPr>
      <w:r>
        <w:rPr>
          <w:b/>
          <w:color w:val="3498db"/>
        </w:rPr>
        <w:t>299. </w:t>
      </w:r>
      <w:r>
        <w:rPr>
          <w:sz w:val="22"/>
        </w:rPr>
        <w:t>Надо помочь тому, кто ведёт себя недостойно, исправить своё поведение
Что касается некоторых из ваших голосующих членов, которые долгое время были неактивны, и поведение которых вы не одобряете, он предлагает вам приложить усилия, чтобы выяснить, верят ли они в Дело Божие и хотят ли быть его членами, — и если да, тогда им нужно помочь исправиться.
Если этот терпеливый и любящий подход окажется безуспешным и они откажутся отождествлять себя с Верой, их следует исключить из списка для голосования.
(Из письма от имени Шоги Эффенди Национальному Духовному Собранию Британских островов, 8 мая 1947 г.)</w:t>
      </w:r>
    </w:p>
    <w:p>
      <w:pPr>
        <w:spacing w:after="240"/>
        <w:ind w:firstLine="720"/>
      </w:pPr>
      <w:r>
        <w:rPr>
          <w:b/>
          <w:color w:val="3498db"/>
        </w:rPr>
        <w:t>300. </w:t>
      </w:r>
      <w:r>
        <w:rPr>
          <w:sz w:val="22"/>
        </w:rPr>
        <w:t>Если человек не желает считаться членом общины
Если человек ясно даёт понять, что он не желает считаться активным членом Общины бахаи, быть связанным с ней и осуществлять своё право голоса, то его имя следует удалить из списка для голосования;
но если человек считает себя бахаи, но по разным причинам не может быть активным в делах Общины, то его, безусловно, не следует исключать из нашего списка для голосования.
(Из письма от имени Шоги Эффенди Национальному Духовному Собранию Германии и Австрии, 2 марта 1951 г.: компиляция «Праздник Девятнадцатого Дня», стр. 8)</w:t>
      </w:r>
    </w:p>
    <w:p>
      <w:pPr>
        <w:spacing w:after="240"/>
        <w:ind w:firstLine="720"/>
      </w:pPr>
      <w:r>
        <w:rPr>
          <w:b/>
          <w:color w:val="3498db"/>
        </w:rPr>
        <w:t>301. </w:t>
      </w:r>
      <w:r>
        <w:rPr>
          <w:sz w:val="22"/>
        </w:rPr>
        <w:t>Личная ситуация бахаи может мешать ему активно участвовать в делах
Дом Справедливости попросил нас указать, что обычно, когда человек заявляет о своей вере в Бахауллу, и Собрание принимает это заявление, следует предполагать, что он продолжает оставаться бахаи до тех пор, пока не начнёт утверждать обратное.
Если верующие становятся неактивными, естественно, желательно, чтобы Местные Духовные Собрания пытались поддерживать с ними контакты и поощряли их становиться активными, — если, конечно, не очевидно, что их личная ситуация препятствует такой деятельности.
Например, бахаи, состоящий в браке с небахаи, вполне может ограничить свою деятельность до некоторой степени, чтобы сохранить единство своей семьи.
Если в ходе этого процесса ободрения станет очевидно, что рассматриваемый бахаи фактически перестал верить в Бахауллу и не желает быть членом общины бахаи, Собрание вполне может принять его отставку.
(Из письма от имени Всемирного Дома Справедливости Национальному Духовному Собранию Испании, 7 мая 1975 г.)</w:t>
      </w:r>
    </w:p>
    <w:p>
      <w:pPr>
        <w:spacing w:after="240"/>
        <w:ind w:firstLine="720"/>
      </w:pPr>
      <w:r>
        <w:rPr>
          <w:b/>
          <w:color w:val="3498db"/>
        </w:rPr>
        <w:t>302. </w:t>
      </w:r>
      <w:r>
        <w:rPr>
          <w:sz w:val="22"/>
        </w:rPr>
        <w:t>Те, кто перестал верить в Бахауллу
По сути, именно ваше Национальное Духовное Собрание решает, кого оставить в списках для голосования, но руководящие принципы были даны возлюбленным Хранителем и Всемирным Домом Справедливости.
Очевидно, что люди, которые не верят в Бахауллу, и те, кто стал неактивным до такой степени, что не проявляет ни малейшего интереса к Вере, могут быть исключены из списка для голосования.
С другой стороны, неактивные люди не должны автоматически удаляться из этого списка. Каждый случай должен рассматриваться индивидуально.
В некоторых случаях можно найти искру веры, которую при определённой заботе можно разжечь в пламя.
Требуется терпение и здравый смысл.
(Из письма от имени Всемирного Дома Справедливости одному из верующих, 10 июля 1975 г.)</w:t>
      </w:r>
    </w:p>
    <w:p>
      <w:pPr>
        <w:spacing w:after="240"/>
        <w:ind w:firstLine="720"/>
      </w:pPr>
      <w:r>
        <w:rPr>
          <w:b/>
          <w:color w:val="3498db"/>
        </w:rPr>
        <w:t>303. </w:t>
      </w:r>
      <w:r>
        <w:rPr>
          <w:sz w:val="22"/>
        </w:rPr>
        <w:t>Верующие, чьё местопребывание неизвестно
Если верующего пытались разыскать, но его местонахождение и адрес всё равно неизвестны, имя верующего может храниться в особом списке, в ожидании возможного повторного появления в другой общине, и его не следует учитывать при назначении делегатов.
Вы правы, отмечая, что такие верующие сохраняют свои полные административные права. Тем не менее, в список для голосования может быть добавлена особая категория для тех лиц, чьи адреса неизвестны.
Хотя эту категорию не нужно учитывать при распределении делегатов, её можно включать в такие списки, как общее число верующих, полугодовые отчёты и т. д.
(Из письма от имени Всемирного Дома Справедливости Национальному Духовному Собранию Парагвая, 22 апреля 1982 г.)</w:t>
      </w:r>
    </w:p>
    <w:p>
      <w:pPr>
        <w:spacing w:before="480" w:after="240"/>
        <w:pageBreakBefore w:val="true"/>
      </w:pPr>
      <w:bookmarkStart w:id="2597" w:name="section_2597"/>
      <w:r>
        <w:rPr>
          <w:b/>
          <w:sz w:val="24"/>
          <w:color w:val="34495e"/>
        </w:rPr>
        <w:t>II. ЗЛОСЛОВИЕ, КРИТИКАНСТВО, СПЛЕТНИ, ЛОЖЬ, КЛЕВЕТА И Т. Д.</w:t>
      </w:r>
      <w:bookmarkEnd w:id="2597"/>
    </w:p>
    <w:p>
      <w:pPr>
        <w:spacing w:after="240"/>
        <w:ind w:firstLine="720"/>
      </w:pPr>
      <w:r>
        <w:rPr>
          <w:b/>
          <w:color w:val="3498db"/>
        </w:rPr>
        <w:t>304. </w:t>
      </w:r>
      <w:r>
        <w:rPr>
          <w:sz w:val="22"/>
        </w:rPr>
        <w:t>«Сокровенные Слова» Бахауллы
Не поминай грехи других, пока сам грешен.
Если преступишь ты сию заповедь, будешь проклят, и Я сему свидетель.
(Бахаулла: Сокровенные Слова, с арабского, № 27)</w:t>
      </w:r>
    </w:p>
    <w:p>
      <w:pPr>
        <w:spacing w:after="240"/>
        <w:ind w:firstLine="720"/>
      </w:pPr>
      <w:r>
        <w:rPr>
          <w:b/>
          <w:color w:val="3498db"/>
        </w:rPr>
        <w:t>305. </w:t>
      </w:r>
      <w:r>
        <w:rPr>
          <w:sz w:val="22"/>
        </w:rPr>
        <w:t>Определение злословия
Что касается злословия, т. е. обсуждения недостатков других в их отсутствие, Учение Божие высказывается по этому поводу весьма чётко. В Скрижали к одному американскому другу Учитель писал:
«Злословие — худшее человеческое качество и самый большой грех, в особенности же когда оно исходит из уст верующих в Бога.
Если бы люди придумали некие средства, что смогли бы навечно закрыть двери злословия, а каждый из верующих в Бога раскрывал свои уста только ради похвалы окружающим, то учение Его Святейшества Бахауллы распространилось бы повсюду, сердца бы наполнились светом, дух был бы восславлен, и человеческий мир достиг бы вечного блаженства».
(Цитируется в журнале «Звезда Запада», т. IV, стр. 192)
Бахаулла говорит в «Сокровенных Словах»:
«Не поминай грехи других, пока сам грешен.
Если преступишь заповедь сию, БУДЕШЬ ПРОКЛЯТ».
Осуждение злословия вряд ли можно было изложить в более сильных выражениях, чем те, что звучат в этих отрывках, и потому совершенно очевидно, что одна из главных обязанностей бахаи — противостоять этой практике.
Даже если то, что говорится в отношении другого лица, правда, упоминание его недостатков перед окружающими всё равно подпадает под категорию злословия и потому запрещено.
(Из письма от имени Шоги Эффенди Национальному Духовному Собранию Британских островов, 11 февраля 1925 г.)</w:t>
      </w:r>
    </w:p>
    <w:p>
      <w:pPr>
        <w:spacing w:after="240"/>
        <w:ind w:firstLine="720"/>
      </w:pPr>
      <w:r>
        <w:rPr>
          <w:b/>
          <w:color w:val="3498db"/>
        </w:rPr>
        <w:t>306. </w:t>
      </w:r>
      <w:r>
        <w:rPr>
          <w:sz w:val="22"/>
        </w:rPr>
        <w:t>Воздерживайтесь от критиканства и злословия
Нет другого вопроса, в котором Учение бахаи было бы более решительным, чем вопрос о необходимости воздерживаться от придирок и злословия, и при этом всегда стремиться обнаруживать и искоренять свои собственные недостатки и преодолевать собственные изъяны.
Если мы исповедуем верность Бахаулле, нашему любимому Учителю и нашему дорогому Хранителю, то мы должны доказать свою любовь послушанием этим ясным учениям.
Требуются дела, а не слова, и никакие самые пылкие выражения преданности и хвалы не компенсируют неумения жить в духе Учения.
(Из письма от имени Хранителя одному из верующих, 12 мая 1925 г.: «Прожить жизнь по Вере», стр. 3)</w:t>
      </w:r>
    </w:p>
    <w:p>
      <w:pPr>
        <w:spacing w:after="240"/>
        <w:ind w:firstLine="720"/>
      </w:pPr>
      <w:r>
        <w:rPr>
          <w:b/>
          <w:color w:val="3498db"/>
        </w:rPr>
        <w:t>307. </w:t>
      </w:r>
      <w:r>
        <w:rPr>
          <w:sz w:val="22"/>
        </w:rPr>
        <w:t>Зависть и мелочность можно преодолеть только любовью и тактом
Он предлагает Вам написать в Национальное Духовное Собрание в духе любви и сказать им, насколько Вас огорчает тот факт, что после стольких лет служения по-прежнему звучат заявления на Ваш счёт, которые Вы считаете неоправданными.
Но даже если они не исключены из протоколов, это не делает их истинными или ложными. Многие записи сохраняются в протоколах просто для того, чтобы отразить все мнения; никто не выносил заключения по данному вопросу!Единственный способ преодолеть зависть или мелочность — это любовь и такт со стороны учителя; это не те проблемы, которые могут быть решены с помощью вынесенного «решения».
(Из письма от имени Шоги Эффенди одному из верующих, 30 июля 1946 г.)</w:t>
      </w:r>
    </w:p>
    <w:p>
      <w:pPr>
        <w:spacing w:after="240"/>
        <w:ind w:firstLine="720"/>
      </w:pPr>
      <w:r>
        <w:rPr>
          <w:b/>
          <w:color w:val="3498db"/>
        </w:rPr>
        <w:t>308. </w:t>
      </w:r>
      <w:r>
        <w:rPr>
          <w:sz w:val="22"/>
        </w:rPr>
        <w:t>Что делать с бахаи, которые своими поступками порочат Дело
Вопрос о том, что делать с теми, кто называет себя бахаи, но действуют таким образом, что это, по нашему мнению, наносит ущерб интересам Дела, весьма непрост.
Если мы думаем, что можем помочь делу с помощью откровенной и дружеской беседы с этим человеком, воздерживаясь при этом от осуждения, но объясняя, как можно более учтиво, почему, с нашей точки зрения, подобное поведение вредит Делу, или почему оно относится к запрещённым Учением поступкам, то, вероятно, стоит попробовать этот подход, прежде чем прибегать к более грозным методам и доводить дело до Духовного Собрания.
Но если это не помогает, или мы чувствуем, что нет никакой надежды решить этот вопрос таким образом, и в то же время дело обстоит весьма серьёзно и интересы Дела требуют решительный действий, то следует вынести дело на рассмотрение Духовного Собрания… и обсудить его откровенно и подробно, приводя все необходимые для разъяснения этого вопроса доказательства.
После всестороннего рассмотрения Духовное Собрание должно принять такие меры, которые оно посчитает целесообразными, и всем участникам группы надлежит в духе искренности исполнить решение, к которому Духовное Собрание придёт. Существует, конечно право на апелляцию, то есть можно обжаловать решение Местного Собрания в Национальном, а решение Национального — у Шоги Эффенди, но дело должно рассматриваться, в первую очередь, именно в Местном Духовном Собрании.
Когда некая проблема выходит на свет божий и свободно обсуждается уполномоченной и ответственной группой людей, которые искренне желают найти наилучшее решение и свободны от предрассудков и личных мотивов, то имеется хороший шанс её преодолеть, но обсуждение чужих недостатков за спинами этих людей посторонними лицами, которые не имеют полномочия принимать соответствующие меры, есть, безусловно, одна из самых вероятных причин, — а скорее всего, и САМАЯ вероятная причина разобщённости, и все бахаи должны глубоко осознать, насколько важно положить конец такой практике.
(Из письма от имени Шоги Эффенди Национальному Духовному Собранию Британских островов, дополнено выписками из постскриптума Хранителя, 11 февраля 1925 г.)</w:t>
      </w:r>
    </w:p>
    <w:p>
      <w:pPr>
        <w:spacing w:after="240"/>
        <w:ind w:firstLine="720"/>
      </w:pPr>
      <w:r>
        <w:rPr>
          <w:b/>
          <w:color w:val="3498db"/>
        </w:rPr>
        <w:t>309. </w:t>
      </w:r>
      <w:r>
        <w:rPr>
          <w:sz w:val="22"/>
        </w:rPr>
        <w:t>Учитесь не обращать внимания на чужие ошибки
Что касается злословия, то Дом Справедливости указывает, что научиться не замечать пороки окружающих, — это, судя по всему, один из самых трудных уроков для людей, а неспособность сделать это становится благодатной почвой для споров между бахаи, — точно так же, как и между мужчинами и женщинами в целом.
В журнале «Звезда Запада», том 8, № 10, на стр. 138, есть запись ответа, данного Абдул-Баха в частном интервью в Париже в 1913 году.
Его спросили: «Как я могу научиться не замечать недостатки окружающих, если я вижу, что они ведут себя неправильно?», и Он ответил на это так:
(В настоящее время — во Всемирном Доме Справедливости).
«Я скажу Вам. Всякий раз, когда Вы замечаете вину другого человека, подумайте о себе! Задайтесь вопросом: »А какова моя собственная вина?« — а затем постарайтесь исправить её. Сделайте это, когда Вас выводят из себя слова или поступки других людей. Так Вы будете расти и становиться совершеннее. Вы преодолеете себя, у Вас даже не будет времени на то, чтобы думать о недостатках окружающих…»
Вы совершенно правы в Вашем понимании важности отказа от злословия; такое поведение наносит удар в самое сердце единства общины бахаи. В письме, написанном одному из верующих от имени Хранителя, говорится:«Если мы лучше других, если мы выказываем любовь, терпение и понимание слабостей окружающих, если мы стараемся никогда не критиковать, но только воодушевлять, окружающие начнут поступать так же, и мы сможем действительно помочь Делу собственным примером и духовной силой».
(Из письма от имени Всемирного Дома Справедливости, 13 августа 1980 г.)</w:t>
      </w:r>
    </w:p>
    <w:p>
      <w:pPr>
        <w:spacing w:after="240"/>
        <w:ind w:firstLine="720"/>
      </w:pPr>
      <w:r>
        <w:rPr>
          <w:b/>
          <w:color w:val="3498db"/>
        </w:rPr>
        <w:t>320. </w:t>
      </w:r>
      <w:r>
        <w:rPr>
          <w:sz w:val="22"/>
        </w:rPr>
        <w:t>Что касается злословия, то Дом Справедливости указывает, что научиться не замечать пороки окружающих, — это, судя по всему, один из самых трудных уроков для людей, а неспособность сделать это становится благодатной почвой для споров между бахаи, — точно так же, как и между мужчинами и женщинами в целом.</w:t>
      </w:r>
    </w:p>
    <w:p>
      <w:pPr>
        <w:spacing w:after="240"/>
        <w:ind w:firstLine="720"/>
      </w:pPr>
      <w:r>
        <w:rPr>
          <w:b/>
          <w:color w:val="3498db"/>
        </w:rPr>
        <w:t>310. </w:t>
      </w:r>
      <w:r>
        <w:rPr>
          <w:sz w:val="22"/>
        </w:rPr>
        <w:t>Нужно, чтобы среди верующих было больше миротворцев — функция старших и более зрелых бахаи
Верующим, как Вы отмечаете, требуется не только глубокое изучение Писаний, — им нужно, чтобы среди них было больше миротворцев.
К сожалению, не только люди в среднем, но и бахаи в среднем крайне незрелы; сплетни, эпатаж, критика кажутся более простым решением, чем любовь, конструктивные слова и сотрудничество.
В этом состоит одна из функций старших и более зрелых бахаи, — помогать более слабым верующим сглаживать их трудности и учиться действовать и жить как истинно верующие люди!
(Из письма от имени Шоги Эффенди одному из верующих, 11 января 1950 г.)</w:t>
      </w:r>
    </w:p>
    <w:p>
      <w:pPr>
        <w:spacing w:after="240"/>
        <w:ind w:firstLine="720"/>
      </w:pPr>
      <w:r>
        <w:rPr>
          <w:b/>
          <w:color w:val="3498db"/>
        </w:rPr>
        <w:t>311. </w:t>
      </w:r>
      <w:r>
        <w:rPr>
          <w:sz w:val="22"/>
        </w:rPr>
        <w:t>Быть снисходительными, терпеливыми и милосердными, вместо того, чтобы поддаваться злословию и критицизму
Вы просите в своём письме разъяснить смысл запрета на злословие — и, более конкретно, разрешается ли верующему в минуты гнева или депрессии обратиться к своим друзьям, чтобы облегчить душу и обсудить свою проблему в отношениях между людьми.
Как правило, можно описать ситуацию, сложившуюся вокруг проблемы, и получить помощь и совет в её решении, не называя имён. Каждый верующий должен стремиться поступать именно так, неважно, советуется ли он с другом, бахаи или небахаи, или этот друг желает посоветоваться с ним.
Абдул-Баха не разрешает негативную критику других людей с упоминанием их имени в дискуссиях среди друзей, даже если критикующий полагает, что он делает это, чтобы защитить интересы Дела.
Если ситуация зашла столь далеко, что это ставит под угрозу интересы Веры, Ваша жалоба, как и указало Ваше Национальное Духовное Собрание, должна быть представлена в Местное Духовное Собрание, — или, согласно Вашему собственному предложению, передана представителю института Советников, чтобы они рассмотрели её и предприняли необходимые действия.
В таких случаях, конечно, придётся упомянуть имя лица или лиц, которые вовлечёны в эту проблему.
Вы также спрашиваете, что нужно сделать, чтобы «справиться с депрессией и гневом в отношении кого-то», насчёт кого Вы «ощущаете самые тёплые чувства».
Всемирный Дом Справедливости предлагает Вам вспомнить увещевания, содержащиеся в наших Писаниях, о необходимости закрывать глаза на недостатки окружающих, прощать и скрывать их проступки и не выставлять на всеобщее обозрение их плохие качества, — но, напротив, искать и поддерживать в них то, что достойно похвалы, и всегда пытаться быть терпеливым и милосердным.
Наверняка Вам будут полезны также высказывания, подобные нижеследующему отрывку из одного из писем, написанных от имени возлюбленного Хранителя его секретарём:
Каждый из нас несёт ответственность только за одну жизнь — за свою собственную. Каждый из нас неизмеримо далеко от того, чтобы быть «совершенным, как Отец наш Небесный совершенен», и поэтому задача улучшения собственной жизни и совершенствования своего характера требует всего нашего внимания, всей нашей силы воли и энергии…
Нет другого вопроса, в котором Учение бахаи было бы более решительным, чем вопрос о необходимости воздерживаться от придирок и злословия, и при этом всегда стремиться обнаруживать и искоренять свои собственные недостатки и преодолевать собственные изъяны.
(Из письма от имени Всемирного Дома Справедливости одному из верующих, 23 сентября 1975 г.)</w:t>
      </w:r>
    </w:p>
    <w:p>
      <w:pPr>
        <w:spacing w:after="240"/>
        <w:ind w:firstLine="720"/>
      </w:pPr>
      <w:r>
        <w:rPr>
          <w:b/>
          <w:color w:val="3498db"/>
        </w:rPr>
        <w:t>312. </w:t>
      </w:r>
      <w:r>
        <w:rPr>
          <w:sz w:val="22"/>
        </w:rPr>
        <w:t>Злословие — величайший грех
…Ты писал относительно целей.
Сколь благословенны сии цели, особенно предотвращение злословия! Я надеюсь, что ты обретёшь непоколебимость в сих устремлениях, ибо злословие — худшее человеческое качество и самый большой грех; в особенности же когда оно исходит из уст верующих в Бога.
Если бы люди придумали некие средства, что смогли бы навечно закрыть двери злословия, а каждый из верующих в Бога раскрывал свои уста только ради похвалы окружающим, то учение Его Святейшества Бахауллы распространилось бы повсюду, сердца бы наполнились светом, дух был бы восславлен, и человеческий мир достиг бы вечного блаженства.
Я надеюсь, что верующие в Бога будут полностью избегать злословия, каждый из них будет сердечно хвалить другого и верить, что злословие возбуждает гнев Божий, — до такой степени, что если человек изречёт хотя бы одно злое слово, он будет обесчещён среди всех людей, ибо самое ненавистное качество человека есть поиск недостатков в окружающих.
Надлежит упоминать похвальные качества души, а не её пороки.
Друзья должны закрывать глаза на недостатки и ошибки друг друга и говорить только о чужих достоинствах, а не об изъянах.
Рассказывают, что Его Святейшество Христос — да будет жизнь моя принесена в жертву Ему! — как-то раз проходил, в сопровождении Своих апостолов, мимо трупа мёртвого животного.
Один из них сказал:
«Как сильно сгнило это животное!»
Другой воскликнул:
«Оно превратилось просто в бесформенную кучу!»
Третий закричал:
«Какой мерзкий запах!
Какой гадкий труп!»
Но Его Святейшество Христос сказал:
«Посмотрите на его зубы!
Какие они белые!»
Задумайтесь: Он вообще не смотрел на недостатки этого животного; нет, напротив, Он старательно искал нечто хорошее, пока не обнаружил красивые белые зубы. Он отметил только белизну зубов и не стал обращать никакого внимания на уродство тела, распад органов и отвратительный запах.
Таково отношение детей Царствия Небесного. Это поведение и манеры настоящих бахаи. Я надеюсь, что все верующие достигнут сего высокого положения.
(Абдул-Баха: Скрижаль к доктору М.Г.Скиннеру (M. G. Skinner), 12 августа 1913 г.: «Звезда Запада», том IV, № 11, стр. 192)</w:t>
      </w:r>
    </w:p>
    <w:p>
      <w:pPr>
        <w:spacing w:after="240"/>
        <w:ind w:firstLine="720"/>
      </w:pPr>
      <w:r>
        <w:rPr>
          <w:b/>
          <w:color w:val="3498db"/>
        </w:rPr>
        <w:t>313. </w:t>
      </w:r>
      <w:r>
        <w:rPr>
          <w:sz w:val="22"/>
        </w:rPr>
        <w:t>Злословие «гасит свет сердца»
…Злословие гасит свет сердца и губит жизнь души.
(Бахаулла: Китаб-и-Иган, стр. 193)</w:t>
      </w:r>
    </w:p>
    <w:p>
      <w:pPr>
        <w:spacing w:after="240"/>
        <w:ind w:firstLine="720"/>
      </w:pPr>
      <w:r>
        <w:rPr>
          <w:b/>
          <w:color w:val="3498db"/>
        </w:rPr>
        <w:t>314. </w:t>
      </w:r>
      <w:r>
        <w:rPr>
          <w:sz w:val="22"/>
        </w:rPr>
        <w:t>Критиканство — это бедствие
…Злобная критика — действительно беда.
Но её корень — неверие в систему Бахауллы, т. е. в Административный Порядок, и отсутствие послушания Ему — ибо Он запретил такое поведение!
Если бахаи будут следовать законам бахаи в голосовании, во время выборов, в служении и в соблюдение решений Собрания, все эти силы, растрачиваемые впустую на критику окружающих, смогут быть направлены на сотрудничество и достижение целей Плана…
(Из письма от имени Шоги Эффенди одному из верующих, 18 декабря 1949 г.: «Новости бахаи», № 233, стр. 2, июль 1950 г.)</w:t>
      </w:r>
    </w:p>
    <w:p>
      <w:pPr>
        <w:spacing w:after="240"/>
        <w:ind w:firstLine="720"/>
      </w:pPr>
      <w:r>
        <w:rPr>
          <w:b/>
          <w:color w:val="3498db"/>
        </w:rPr>
        <w:t>315. </w:t>
      </w:r>
      <w:r>
        <w:rPr>
          <w:sz w:val="22"/>
        </w:rPr>
        <w:t>Подавляйте всякую критическую мысль и любое грубое слово
Когда мы видим, в каком состоянии находится мир сегодня, мы должны, конечно же, совершенно забыть эти незначительные внутренние разногласия и сплочённо поспешить на помощь человечеству.
Вы должны призвать ваших коллег-бахаи принять эту точку зрения и поддержать Вас всеми силами в стремлении подавить любую критическую мысль и любое резкое слово, с тем, чтобы позволить духу Бахауллы наполнить всю общину и объединить её в любви и служении Ему.
(Из письма от имени Шоги Эффенди одному из верующих, 16 февраля 1951 г.: «Прожить жизнь по Вере», стр. 17)</w:t>
      </w:r>
    </w:p>
    <w:p>
      <w:pPr>
        <w:spacing w:after="240"/>
        <w:ind w:firstLine="720"/>
      </w:pPr>
      <w:r>
        <w:rPr>
          <w:b/>
          <w:color w:val="3498db"/>
        </w:rPr>
        <w:t>316. </w:t>
      </w:r>
      <w:r>
        <w:rPr>
          <w:sz w:val="22"/>
        </w:rPr>
        <w:t>Немудрые действия или заявления
.. Неразумное действие или заявление бахаи в одной стране может привести к серьёзным проблемам для Веры как в этой стране, так и в другом месте, — и даже к смерти единоверцев.
(Из письма Всемирного Дома Справедливости одному из верующих, 8 декабря 1967 г.: приводится в сборнике «Родник руководства» (Wellspring of Guidance), стр. 131)</w:t>
      </w:r>
    </w:p>
    <w:p>
      <w:pPr>
        <w:spacing w:after="240"/>
        <w:ind w:firstLine="720"/>
      </w:pPr>
      <w:r>
        <w:rPr>
          <w:b/>
          <w:color w:val="3498db"/>
        </w:rPr>
        <w:t>317. </w:t>
      </w:r>
      <w:r>
        <w:rPr>
          <w:sz w:val="22"/>
        </w:rPr>
        <w:t>Личные разногласия и мелочные предрассудки
Он чувствует, что вы должны сделать всё возможное, чтобы привлечь внимание друзей к этим большим явлениям, к реальным победам, и отвлечь их от личных разногласий и мелких забот.
Сейчас, конечно, не время кому бы то ни было думать о себе, или занимать свои мысли размышлениями о слабостях ближнего;
напротив, каждый бахаи должен сосредоточиться на задачах, стоящих перед ним, и родиться заново в служении Бахаулле.
(Из письма от имени Хранителя к Национальному комитету по обучению (США), 17 июля 1950 г.: «Новости бахаи», октябрь 1970 г., стр. 3)</w:t>
      </w:r>
    </w:p>
    <w:p>
      <w:pPr>
        <w:spacing w:after="240"/>
        <w:ind w:firstLine="720"/>
      </w:pPr>
      <w:r>
        <w:rPr>
          <w:b/>
          <w:color w:val="3498db"/>
        </w:rPr>
        <w:t>318. </w:t>
      </w:r>
      <w:r>
        <w:rPr>
          <w:sz w:val="22"/>
        </w:rPr>
        <w:t>Как у пахаря, у каждого есть своя область ответственности
…Каждый из нас несёт ответственность только за одну жизнь — за свою собственную. Каждый из нас неизмеримо далёк от того, чтобы быть «совершенным, как Отец наш небесный», и поэтому задача улучшения собственной жизни и совершенствования своего характера требует всего нашего внимания, всей нашей силы воли и энергии.
Если мы позволим нашему вниманию и энергии растрачиваться на усилия по выправлению недостатков окружающих и исправлению их ошибок, мы теряем драгоценное время.
Каждый из нас — словно пахарь, которому нужно управлять собственной упряжкой и направлять свой плуг, и чтобы сохранить свою борозду прямой, он должен не отводить взгляда от собственной цели и сосредоточиться только на своей задаче.
Если он начинает смотреть по сторонам и выяснять, как там поживают Том и Гарри, и критиковать их вспашку, то его собственная борозда непременно выйдет кривой.
(Из письма от имени Хранителя одному из верующих, 12 мая 1925 г.: «Прожить жизнь по Вере», стр. 2–3)</w:t>
      </w:r>
    </w:p>
    <w:p>
      <w:pPr>
        <w:spacing w:after="240"/>
        <w:ind w:firstLine="720"/>
      </w:pPr>
      <w:r>
        <w:rPr>
          <w:b/>
          <w:color w:val="3498db"/>
        </w:rPr>
        <w:t>319. </w:t>
      </w:r>
      <w:r>
        <w:rPr>
          <w:sz w:val="22"/>
        </w:rPr>
        <w:t>Будьте другом всему роду человеческому
Надо видеть в каждом человеке только то, что достойно похвалы. Если поступать так, можно стать другом всему роду человеческому. Если же мы станет смотреть на людей с точки зрения их недостатков, подружиться с ними будет весьма трудной задачей.
(Абдул-Баха: «Избранное из Писаний Абдул-Баха», стр. 169)</w:t>
      </w:r>
    </w:p>
    <w:p>
      <w:pPr>
        <w:spacing w:after="240"/>
        <w:ind w:firstLine="720"/>
      </w:pPr>
      <w:r>
        <w:rPr>
          <w:b/>
          <w:color w:val="3498db"/>
        </w:rPr>
        <w:t>320. </w:t>
      </w:r>
      <w:r>
        <w:rPr>
          <w:sz w:val="22"/>
        </w:rPr>
        <w:t>Бахаи должны отличаться от окружающих
Я желаю вам обрести отличительную особенность. Бахаи должны отличаться от других представителей человечества. Но это отличие не должно определяться богатством — не богатство должно выделять их среди людей.
Я не желаю для вас отличия в финансовом отношении.
Отличие, которого я желаю, необычное: не в науках, не в коммерции или на производстве.
Я желаю для вас духовного отличия; то есть, вы должны выделяться и заслужить уважение своими нравственными качествами.
Вы должны отличаться от всех любовью к Богу.
Вы должны отличаться любовью к человечеству; единством и согласием; любовью и справедливостью.
Говоря кратко, вы должны стать выдающимися во всех добродетелях человеческого мира, — верности и стойкости; благотворительных делах и служении человечеству;
любви к каждому человеку; единстве и согласии со всеми людьми; отсутствии предрассудков и содействии миру во всём мире.
Наконец, вы должны отличаться Божественной просвещённостью и обретением даров Божиих. Я желаю вам именно такого отличия.
Таковы должны быть черты, отличающие вас.
(Абдул-Баха: «Провозглашение всеобщего мира», стр. 190)</w:t>
      </w:r>
    </w:p>
    <w:p>
      <w:pPr>
        <w:spacing w:after="240"/>
        <w:ind w:firstLine="720"/>
      </w:pPr>
      <w:r>
        <w:rPr>
          <w:b/>
          <w:color w:val="3498db"/>
        </w:rPr>
        <w:t>321. </w:t>
      </w:r>
      <w:r>
        <w:rPr>
          <w:sz w:val="22"/>
        </w:rPr>
        <w:t>Верующим следует опираться на взаимную любовь
Действительно, верующие ещё не до конца научились опираться на любовь друг к другу, которая дала бы им силу и утешение в трудную минуту.
Дело Божие наделено огромным могуществом, и причина того, почему верующие не получают от него большего, заключается в том, что они ещё не научились в полной мере использовать эти могучие силы любви, ту мощь и гармонию, что порождаются Верой.
(Из письма от имени Шоги Эффенди одному из верующих, 8 мая 1942 г.: «Прожить жизнь по Вере», стр. 8)</w:t>
      </w:r>
    </w:p>
    <w:p>
      <w:pPr>
        <w:spacing w:after="240"/>
        <w:ind w:firstLine="720"/>
      </w:pPr>
      <w:r>
        <w:rPr>
          <w:b/>
          <w:color w:val="3498db"/>
        </w:rPr>
        <w:t>322. </w:t>
      </w:r>
      <w:r>
        <w:rPr>
          <w:sz w:val="22"/>
        </w:rPr>
        <w:t>Худшие враги Дела Божиего — в самой Вере
Худшие враги Дела находятся в самом Деле и поминают Имя Божие. Мы не должны бояться врагов снаружи, ибо с ними легко справиться. Но с врагами, которые называют себя друзьями, и при этом упорно нарушают все фундаментальные законы любви и единства, трудно иметь дело в сей день, ибо милость Божия по-прежнему велика. Но вскоре эти двери милосердия будут закрыты, и такие враги будут поражены безумием…
(Абдул-Баха отвечает на вопросы доктора Э.К.Гетцингера (Е. С. Getsinger) на Святой Земле: «Звезда Запада», том VI, № 6, стр. 45)</w:t>
      </w:r>
    </w:p>
    <w:p>
      <w:pPr>
        <w:spacing w:after="240"/>
        <w:ind w:firstLine="720"/>
      </w:pPr>
      <w:r>
        <w:rPr>
          <w:b/>
          <w:color w:val="3498db"/>
        </w:rPr>
        <w:t>323. </w:t>
      </w:r>
      <w:r>
        <w:rPr>
          <w:sz w:val="22"/>
        </w:rPr>
        <w:t>Злословие несёт раскол
…Если некая душа плохо отзывается об отсутствующих, единственным результатом, очевидно, будет следующее:
он ослабит рвение друзей и, скорее всего, подтолкнёт их к равнодушию.
Ибо злословие несёт раскол, и именно в этом главная причина того, что друзья выходят из Веры.
Если некто начнёт говорить плохо об отсутствующем, его слушателям надлежит, в духовной и доброжелательной манере, остановить его, и сказать примерно следующее: «Служит ли это умаление достоинства какой-либо полезной цели?
Доволен ли будет этим Благословенная Красота, будет ли это способствовать чести друзей, укрепит ли святую веру, поддержит ли Завет или принесёт какую-то пользу чьей-то душе? Нет, никогда!
Напротив, в итоге пыль так густо покроет сердца, что уши перестанут слышать, и глаза уже не узрят света истины».
(Абдул-Баха: «Избранное из Писаний Абдул-Баха», стр. 230–231)</w:t>
      </w:r>
    </w:p>
    <w:p>
      <w:pPr>
        <w:spacing w:after="240"/>
        <w:ind w:firstLine="720"/>
      </w:pPr>
      <w:r>
        <w:rPr>
          <w:b/>
          <w:color w:val="3498db"/>
        </w:rPr>
        <w:t>324. </w:t>
      </w:r>
      <w:r>
        <w:rPr>
          <w:sz w:val="22"/>
        </w:rPr>
        <w:t>Когда возникает критика и раздаются жёсткие слова
Когда в общине бахаи возникает критика и звучат резкие слова, остаётся лишь один выход — оставить позади прошлые обиды и убедить всех начать новую страницу в жизни, и, ради Бога и Его Веры, воздержаться от упоминания того, что вызвало непонимание и дисгармонию. Чем больше друзья ругаются друг с другом, чем больше каждая сторона настаивает, что только её точка зрения правильна, тем хуже в целом становится ситуация.
(Из письма от имени Шоги Эффенди одному из верующих, 16 февраля 1951 г.: «Прожить жизнь по Вере», стр. 12)</w:t>
      </w:r>
    </w:p>
    <w:p>
      <w:pPr>
        <w:spacing w:after="240"/>
        <w:ind w:firstLine="720"/>
      </w:pPr>
      <w:r>
        <w:rPr>
          <w:b/>
          <w:color w:val="3498db"/>
        </w:rPr>
        <w:t>325. </w:t>
      </w:r>
      <w:r>
        <w:rPr>
          <w:sz w:val="22"/>
        </w:rPr>
        <w:t>Если мы слушаем, то виновны в соучастии
Очевидно, что если мы будем слушать тех, кто жалуется нам на недостатки других, мы становимся соучастниками их злословия.
Мы должны, поэтому, по возможности тактично, но твёрдо, сделать всё возможное, чтобы люди не выдвигали обвинения или жалобы против других людей в нашем присутствии.
(Из письма от имени Шоги Эффенди Национальному Духовному Собранию Британских островов, 11 февраля 1925 г.)</w:t>
      </w:r>
    </w:p>
    <w:p>
      <w:pPr>
        <w:spacing w:before="480" w:after="240"/>
        <w:pageBreakBefore w:val="true"/>
      </w:pPr>
      <w:bookmarkStart w:id="2599" w:name="section_2599"/>
      <w:r>
        <w:rPr>
          <w:b/>
          <w:sz w:val="24"/>
          <w:color w:val="34495e"/>
        </w:rPr>
        <w:t>A. Архивы бахаи</w:t>
      </w:r>
      <w:bookmarkEnd w:id="2599"/>
    </w:p>
    <w:p>
      <w:pPr>
        <w:spacing w:after="240"/>
        <w:ind w:firstLine="720"/>
      </w:pPr>
      <w:r>
        <w:rPr>
          <w:b/>
          <w:color w:val="3498db"/>
        </w:rPr>
        <w:t>326. </w:t>
      </w:r>
      <w:r>
        <w:rPr>
          <w:sz w:val="22"/>
        </w:rPr>
        <w:t>Бахаулла призывает внимательно относиться к сохранению Скрижалей
…Народ Божий обязан делать всё, что в их силах, для защиты и сохранения Скрижалей.
В земле Та (Тегеран) всё, что хранилось у друзей дома, было отобрано и попало в руки беспечных.
Мы повелели всем защищать то, что снизошло от Пера Всевышнего. Мы умоляем Бога, дабы Он помогал им действовать согласно Его желаниям и стремлениям, тем самым неуклонно приближая их к Себе. Воистину, Он есть Вседержитель, Могущественный. Мы повелели всем соблюдать мудрость, однако наблюдаем среди друзей беспечность и халатность.
Они должны охранять Скрижали, словно зеницу ока своего, — нет, даже ещё более бдительно, если бы они были из постигающих. Поистине, никто не должен допускать небрежность в деле сохранения Божественных Скрижалей. В прежние времена, когда составлялись планы захвата некоторых из друзей, прежде всего остального именно Писания попадали в руки врага. Сие недопустимо.
Друзья должны подобрать надёжное и безопасное место для хранения Божественных Стихов, дабы они не были осквернены касанием недостойных рук, пусть даже сии стихи всегда были и будут из тех, коих «не коснётся никто, кроме очищенных». (Бахаулла: Из трёх ранее неопубликованных Скрижалей, приводится в сборнике «Важность сбора и защиты Писаний бахаи», стр. 1, октябрь 1986 г.)</w:t>
      </w:r>
    </w:p>
    <w:p>
      <w:pPr>
        <w:spacing w:after="240"/>
        <w:ind w:firstLine="720"/>
      </w:pPr>
      <w:r>
        <w:rPr>
          <w:b/>
          <w:color w:val="3498db"/>
        </w:rPr>
        <w:t>327. </w:t>
      </w:r>
      <w:r>
        <w:rPr>
          <w:sz w:val="22"/>
        </w:rPr>
        <w:t>Скрижали и Божественные Стихи надлежит собирать в архивах
В одной из Скрижалей Перо Всевышнего, ссылаясь на это основание, который предоставляет самые лучшие и надёжные, самые качественные и совершенные средства сбора, защиты и классификации рассеянного, но постоянно растущего массива Священных Писаний и реликвий, говорит: «Дело Истинного — являть, а дело людей — распространять то, что было явлено. Воистину, Он распространит Своё Дело руками Своих возлюбленных ангелов-вестников. Непременно явятся из-за завесы Божественной защиты просветлённые души, кои соберут вместе знaмения и стихи Божии и приведут их в наипрекраснейший порядок. Таков Его верный и непреложный указ». (Послание Шоги Эффенди к Нау-Рузу 1954 года, адресованное бахаи Востока, перевод с персидского: там же, стр. 2)</w:t>
      </w:r>
    </w:p>
    <w:p>
      <w:pPr>
        <w:spacing w:after="240"/>
        <w:ind w:firstLine="720"/>
      </w:pPr>
      <w:r>
        <w:rPr>
          <w:b/>
          <w:color w:val="3498db"/>
        </w:rPr>
        <w:t>328. </w:t>
      </w:r>
      <w:r>
        <w:rPr>
          <w:sz w:val="22"/>
        </w:rPr>
        <w:t>Архивы бахаи, учреждение
Важность учреждения архивов бахаи состоит не только в том, что они открывают перед нами множество возможностей для обучения. Главное, что они дают, — это огромный массив исторических данных и информации, предоставляемой ими в распоряжение нынешним администраторам Дела и будущим историкам-бахаи. Институт архивов бахаи действительно является наиболее ценным хранилищем информации, касающейся всех аспектов Веры, как исторических, административных, так и доктринальных.
(Из письма от имени Шоги Эффенди Национальному Духовному Собранию Соединённых Штатов и Канады, 25 сентября 1936 г.)</w:t>
      </w:r>
    </w:p>
    <w:p>
      <w:pPr>
        <w:spacing w:after="240"/>
        <w:ind w:firstLine="720"/>
      </w:pPr>
      <w:r>
        <w:rPr>
          <w:b/>
          <w:color w:val="3498db"/>
        </w:rPr>
        <w:t>329. </w:t>
      </w:r>
      <w:r>
        <w:rPr>
          <w:sz w:val="22"/>
        </w:rPr>
        <w:t>Будущие поколения оценят архивы
…Будущие поколения верующих, несомненно, окажутся в лучшем положении, чем мы, чтобы по-настоящему и адекватно оценить многие преимущества и возможности, которые учреждение Архива предлагает отдельным верующим, а также общине в целом.
(Из письма от имени Шоги Эффенди Национальному Духовному Собранию Соединённых Штатов и Канады, 25 сентября 1936 г.)</w:t>
      </w:r>
    </w:p>
    <w:p>
      <w:pPr>
        <w:spacing w:after="240"/>
        <w:ind w:firstLine="720"/>
      </w:pPr>
      <w:r>
        <w:rPr>
          <w:b/>
          <w:color w:val="3498db"/>
        </w:rPr>
        <w:t>330. </w:t>
      </w:r>
      <w:r>
        <w:rPr>
          <w:sz w:val="22"/>
        </w:rPr>
        <w:t>Все члены Собрания должны иметь доступ к материалам — некоторые документы могут быть помечены как «конфиденциальные»
В ответ на ваше письмо от 13 мая 1976 года Всемирный Дом Справедливости поручает нам сказать, что все члены Духовного Собрания равны и должны иметь доступ к документам и протоколам Собрания, членами которого они являются. Однако, по усмотрению любого Духовного Собрания, оно может организовать свои документы и записи таким образом, чтобы некоторые материалы были помечены как «конфиденциальные», и доступ к ним предоставлялся только по конкретному решению самого Собрания.
(Из письма от имени Всемирного Дома Справедливости Национальному Духовному Собранию Ирландии, 8 июня 1976 г.)</w:t>
      </w:r>
    </w:p>
    <w:p>
      <w:pPr>
        <w:spacing w:after="240"/>
        <w:ind w:firstLine="720"/>
      </w:pPr>
      <w:r>
        <w:rPr>
          <w:b/>
          <w:color w:val="3498db"/>
        </w:rPr>
        <w:t>331. </w:t>
      </w:r>
      <w:r>
        <w:rPr>
          <w:sz w:val="22"/>
        </w:rPr>
        <w:t>Каждый верующий обязан помогать в сохранении священных реликвий
… предложено Хранителю просить ваше НДС обратилось с призывом к … верующим, призывающим их сотрудничать с Национальным и местным архивом бахаи … в их усилиях по сбору священных реликвий бахаи, в особенности Скрижалей, и их сохранности, поскольку это, несомненно, одна из самых неотложных задач, стоящих перед верующими в настоящее время, он настоятельно считает целесообразным, чтобы ваше НДС ещё раз убедило друзей в необходимости полной и постоянной поддержки действительно ценной работы, которую Национальный, а также Местный архивы делают для нашей любимой Веры …
«Теперь, когда Дело быстро проходит через множество различных этапов своей эволюции, настало время, чтобы друзья приложили максимум усилий, чтобы сохранить, как можно больше священных реликвий и различных других драгоценных предметов, связанных с жизнью основателей Веры, и в особенности Скрижалей, которые Они открыли. Каждый верующий должен осознать, что он несет определённую ответственность за то, чтобы взять на себя ответственность в этом вопросе и, насколько он может, помочь в успешной реализации ценной работы, которую национальные и Местные архивные комитеты бахаи так преданно ведут для Веры ….
(Из письма от имени Шоги Эффенди Национальному Духовному Собранию Соединённых Штатов, 25 сентября 1936 года: «Важность сбора и сохранения Писаний бахаи», сборник, стр. 4)</w:t>
      </w:r>
    </w:p>
    <w:p>
      <w:pPr>
        <w:spacing w:after="240"/>
        <w:ind w:firstLine="720"/>
      </w:pPr>
      <w:r>
        <w:rPr>
          <w:b/>
          <w:color w:val="3498db"/>
        </w:rPr>
        <w:t>332. </w:t>
      </w:r>
      <w:r>
        <w:rPr>
          <w:sz w:val="22"/>
        </w:rPr>
        <w:t>Архивы бахаи следует учредить в каждом административном центре бахаи
Другим необходимым и весьма похвальным мероприятием является создание архивов бахаи в каждом из административных центров бахаи каждой провинции. … Любой, кто спонтанно и по собственной воле жертвует материалы для Архива своего Национального Духовного Собрания — будь то Скрижали, книги, рисунки, предметы и тому подобное — и особенно, если его наследники не являются бахаи, или не заслуживающим доверия или ненадежны, совершит весьма достойный поступок в глазах Бога, и его имя будет увековечено в записях Духовных Собраний, а его память навсегда будет сохранена в Архивах.
(Из письма Шоги Эффенди к бахаи Востока, июль 1925 г., переведено с персидского: стр.2)</w:t>
      </w:r>
    </w:p>
    <w:p>
      <w:pPr>
        <w:spacing w:after="240"/>
        <w:ind w:firstLine="720"/>
      </w:pPr>
      <w:r>
        <w:rPr>
          <w:b/>
          <w:color w:val="3498db"/>
        </w:rPr>
        <w:t>333. </w:t>
      </w:r>
      <w:r>
        <w:rPr>
          <w:sz w:val="22"/>
        </w:rPr>
        <w:t>Документы, имеющие историческую ценность, не следует уничтожать
Всемирный Дом Справедливости получил ваше письмо от 13 ноября 1975 года с просьбой о соблюдении правил ведения корреспонденции, и нас попросили ответить следующим образом:
«В то время как Национальное Духовное Собрание находится в юрисдикции решать, какие документы в его файлах не имеют долгосрочной ценности и уничтожать их, вы всегда должны учитывать историческую ценность своих файлов. Письма, которые в настоящее время представляются малозначительными, могут оказаться очень интересными для будущих историков развития Дела Бахауллы в … Мы предлагаем, чтобы, когда ваш секретарь перебирал из ваших файлов документы, которые, по ее мнению, могли быть уничтожены, вы должны назначить комитет, состоящий из членов вашей Национальной ассамблеи, который рассмотрит их с учетом их исторической ценности и представит рекомендации вашему Национальное собрание. Очевидно, что эти записи или письма, необходимые для законных целей, должны быть сохранены ».
(Из письма от имени Всемирного Дома Справедливости Национальному Духовному Собранию Островов Гилберта и Эллис, 26 ноября 1975 г.)</w:t>
      </w:r>
    </w:p>
    <w:p>
      <w:pPr>
        <w:spacing w:before="480" w:after="240"/>
        <w:pageBreakBefore w:val="true"/>
      </w:pPr>
      <w:bookmarkStart w:id="2600" w:name="section_2600"/>
      <w:r>
        <w:rPr>
          <w:b/>
          <w:sz w:val="24"/>
          <w:color w:val="34495e"/>
        </w:rPr>
        <w:t>B. Бахаи искусство и Драма</w:t>
      </w:r>
      <w:bookmarkEnd w:id="2600"/>
    </w:p>
    <w:p>
      <w:pPr>
        <w:spacing w:after="240"/>
        <w:ind w:firstLine="720"/>
      </w:pPr>
      <w:r>
        <w:rPr>
          <w:b/>
          <w:color w:val="3498db"/>
        </w:rPr>
        <w:t>334. </w:t>
      </w:r>
      <w:r>
        <w:rPr>
          <w:sz w:val="22"/>
        </w:rPr>
        <w:t>Трое Центральных Фигур не должны изображаться
…Вера, безусловно, может театрализовываться и экранизироваться, но нужно помнить о двух вещах: нельзя персонализировать Баба, Бахауллу или Учителя, можно только использовать Их слова; ни одна фигура не должна представлять Их на сцене; самое главное — это сохранять чувство достоинства.
(Из письма от имени Хранителя одному из верующих, 19 августа 1951 г.)</w:t>
      </w:r>
    </w:p>
    <w:p>
      <w:pPr>
        <w:spacing w:after="240"/>
        <w:ind w:firstLine="720"/>
      </w:pPr>
      <w:r>
        <w:rPr>
          <w:b/>
          <w:color w:val="3498db"/>
        </w:rPr>
        <w:t>335. </w:t>
      </w:r>
      <w:r>
        <w:rPr>
          <w:sz w:val="22"/>
        </w:rPr>
        <w:t>Театральные постановки
Что касается вашего вопроса о том, должны ли фигуры Баба и Бахауллы появляться в качестве персонажей в драматических произведениях, написанных верующими, (См. также: №№ 1360–1371) Шоги Эффенди считает, что такая попытка драматизировать Явителей была бы крайне неуважительной, и поэтому ее следует избегать даже в случае с Учителем. Кроме того, было бы практически невозможно осуществить такой план добросовестно, достойно и прилично.
(Из письма от имени Хранителя Национальному Духовному Собранию Соединённых Штатов и Канады, 27 января 1935 г.)</w:t>
      </w:r>
    </w:p>
    <w:p>
      <w:pPr>
        <w:spacing w:after="240"/>
        <w:ind w:firstLine="720"/>
      </w:pPr>
      <w:r>
        <w:rPr>
          <w:b/>
          <w:color w:val="3498db"/>
        </w:rPr>
        <w:t>336. </w:t>
      </w:r>
      <w:r>
        <w:rPr>
          <w:sz w:val="22"/>
        </w:rPr>
        <w:t>Танцоры должны быть прилично одеты
Танцоры могут представить свои номера, однако следует проявить большую осторожностью и позаботиться о том, чтобы они не были одеты неприлично или чтобы танцы были в малейшей степени вульгарны. Естественно, не должно быть никаких танцоров на регулярных встречах бахаи. Певцы-солисты, конечно, могут выступать там.
(Из письма от имени Шоги Эффенди одному из верующих, 19 августа 1951 г.)</w:t>
      </w:r>
    </w:p>
    <w:p>
      <w:pPr>
        <w:spacing w:after="240"/>
        <w:ind w:firstLine="720"/>
      </w:pPr>
      <w:r>
        <w:rPr>
          <w:b/>
          <w:color w:val="3498db"/>
        </w:rPr>
        <w:t>337. </w:t>
      </w:r>
      <w:r>
        <w:rPr>
          <w:sz w:val="22"/>
        </w:rPr>
        <w:t>Художественная презентация Веры привлечёт людей определённого склада
Освещение, звук, цветочные декорации и т. д.; всё это может использоваться в Доме Поклонения, но нужно помнить, что следует стремиться достичь настоящей красоты и достоинства, и нужно избегать любого, даже мимолётного, впечатления о том, что мы являемся культом или группой «артистов». Всегда надо иметь в виду, что эта более художественная презентация Дела привлечёт только определённый тип людей — и, к счастью, тот тип, который мы до сих пор игнорировали в нашем подходе к публике; для привлечения других типов людей — в частности, более склонных к размышлениям и более сдержанных — также должны использоваться другие методы.
(Из письма от имени Шоги Эффенди одному из верующих, 19 августа 1951 г.)</w:t>
      </w:r>
    </w:p>
    <w:p>
      <w:pPr>
        <w:spacing w:after="240"/>
        <w:ind w:firstLine="720"/>
      </w:pPr>
      <w:r>
        <w:rPr>
          <w:b/>
          <w:color w:val="3498db"/>
        </w:rPr>
        <w:t>338. </w:t>
      </w:r>
      <w:r>
        <w:rPr>
          <w:sz w:val="22"/>
        </w:rPr>
        <w:t>Искусство способно лучше пробуждать благородные чувства
Шоги Эффенди был весьма заинтересован, узнав о том успехе, что сопутствовал подготовленной Вами «Процессии наций»… Именно с помощью таких презентаций мы можем заинтересовать большее количество людей духом Дела. Придёт день, когда Дело будет распространяться со скоростью лесного пожара, — когда его дух и учение будут представлены на сцене или в любых других видах искусства и литературы. Искусство способно лучше пробуждать такие благородные чувства, чем холодный рационализм, особенно среди масс населения. Нам нужно подождать всего несколько лет, и мы увидим, как дух Бахауллы найдёт свое выражение в работах художников. То, что пытаетесь сделать Вы и некоторые другие бахаи — словно первые робкие лучи, предшествующие сиянию славного утра. Мы ещё пока не в силах оценить, какую роль суждено сыграть Делу в жизни общества. Мы должны дать ему время. Материал, с которым приходится работать этому духу, слишком груб и недостоин, однако, в конечном итоге, он уступит, и Дело Бахауллы явится во всём своём великолепии.
(Из письма от имени Шоги Эффенди одному из верующих, 10 октября 1932 г.)</w:t>
      </w:r>
    </w:p>
    <w:p>
      <w:pPr>
        <w:spacing w:after="240"/>
        <w:ind w:firstLine="720"/>
      </w:pPr>
      <w:r>
        <w:rPr>
          <w:b/>
          <w:color w:val="3498db"/>
        </w:rPr>
        <w:t>339. </w:t>
      </w:r>
      <w:r>
        <w:rPr>
          <w:sz w:val="22"/>
        </w:rPr>
        <w:t>Участие в театральных постановках — танцы
В учениях нет ничего против танцев, но друзья должны помнить, что стандартом Бахауллы является скромность и целомудрие.
Атмосфера современных танцевальных залов, где так много курения, пьянства и распущенности, очень плохая, но приличные танцы сами по себе не вредны.
Классическим танцам или изучению танцев в школе, безусловно, нет никакого вреда.
Также не вредно принимать участие в драмах.
Точно так же — в актёрской игре в кино.
Вредная вещь в наше время — не само искусство, а коррупция, которая к несчастью часто окружает это искусство.
Как бахаи, нам нужно избегать не самого искусства, а действий и атмосферы, которые иногда сопровождают эти профессии.
(Из письма от имени Хранителя Национальному Духовному Собранию Индии, 30 июня 1952 года: «Заря нового Дня», стр. 153)</w:t>
      </w:r>
    </w:p>
    <w:p>
      <w:pPr>
        <w:spacing w:after="240"/>
        <w:ind w:firstLine="720"/>
      </w:pPr>
      <w:r>
        <w:rPr>
          <w:b/>
          <w:color w:val="3498db"/>
        </w:rPr>
        <w:t>340. </w:t>
      </w:r>
      <w:r>
        <w:rPr>
          <w:sz w:val="22"/>
        </w:rPr>
        <w:t>Кинокомпании
Что касается вашего вопроса относительно целесообразности присоединения бахаи к кинокомпаниям.
Хотя в принципе нет никаких возражений, если какой-либо верующий хочет стать актером кино, но ввиду чрезмерной коррупции, которая сейчас преобладает в такой сфере деятельности, Хранитель не посоветовал бы ни одному верующему выбрать такую профессию, если только он не сочтет это единственным средством заработка.
(Из письма от имени Хранителя одному из верующих, 4 сентября 1935 г.)</w:t>
      </w:r>
    </w:p>
    <w:p>
      <w:pPr>
        <w:spacing w:after="240"/>
        <w:ind w:firstLine="720"/>
      </w:pPr>
      <w:r>
        <w:rPr>
          <w:b/>
          <w:color w:val="3498db"/>
        </w:rPr>
        <w:t>341. </w:t>
      </w:r>
      <w:r>
        <w:rPr>
          <w:sz w:val="22"/>
        </w:rPr>
        <w:t>Фильмы
Со ссылкой на … вопрос, разрешено ли бахаи смотреть фильмы:
В Учении нет ничего, что могло бы запретить такую практику.
(Из письма, написанного от имени Хранителя Национальному Духовному Собранию Индии, 14 декабря 1940 г.: «Заря нового Дня», стр. 85)</w:t>
      </w:r>
    </w:p>
    <w:p>
      <w:pPr>
        <w:spacing w:after="240"/>
        <w:ind w:firstLine="720"/>
      </w:pPr>
      <w:r>
        <w:rPr>
          <w:b/>
          <w:color w:val="3498db"/>
        </w:rPr>
        <w:t>342. </w:t>
      </w:r>
      <w:r>
        <w:rPr>
          <w:sz w:val="22"/>
        </w:rPr>
        <w:t>Театрализация исторических эпизодов Веры
Что касается Вашего вопроса о желательности театрализации или экранизации исторических эпизодов из Веры бахаи:
Хранитель, несомненно, одобряет и даже побуждает друзей заниматься таким литературным трудом, который, без сомнения, может иметь огромное значение для обучения Вере. Однако он хочет, чтобы верующие избегали появления в сценарии Личностей Баба, Бахауллы и Абдул-Баха, — то есть, чтобы они ни в коем случае не обращались с Ними как с драматическими фигурами, как с персонажами, которые могут появляться на сцене.
Как уже указывалось, это, по его мнению, было бы совершенно неуважительно по отношению к Ним.
Сам факт, что Они появляются на сцене, будет проявлением непочтения к Ним, актом, который никоим образом не может гармонировать с Их возвышенным положением. Лучше озвучить на сцене Их послание и фактические слова, передавая их устами учениками, появляющихся на сцене.
(Из письма от имени Шоги Эффенди одному из верующих, 25 июля 1936 г.)</w:t>
      </w:r>
    </w:p>
    <w:p>
      <w:pPr>
        <w:spacing w:after="240"/>
        <w:ind w:firstLine="720"/>
      </w:pPr>
      <w:r>
        <w:rPr>
          <w:b/>
          <w:color w:val="3498db"/>
        </w:rPr>
        <w:t>343. </w:t>
      </w:r>
      <w:r>
        <w:rPr>
          <w:sz w:val="22"/>
        </w:rPr>
        <w:t>Не следует использовать свет как олицетворение Богоявления
Использование света, как яркого, так и разноцветного, требует тщательного обдумывания.
Если использование света каким-либо образом предполагает олицетворение Богоявления, он не должно использоваться, но если это можно сделать, не создавая впечатления, что Пророк предстаёт перед нами или персонифицируется таким образом, тогда нет возражений против его использования.
(Из письма от имени Всемирного Дома Справедливости одному из верующих, 12 августа 1975 г.)</w:t>
      </w:r>
    </w:p>
    <w:p>
      <w:pPr>
        <w:spacing w:after="240"/>
        <w:ind w:firstLine="720"/>
      </w:pPr>
      <w:r>
        <w:rPr>
          <w:b/>
          <w:color w:val="3498db"/>
        </w:rPr>
        <w:t>344. </w:t>
      </w:r>
      <w:r>
        <w:rPr>
          <w:sz w:val="22"/>
        </w:rPr>
        <w:t>Запрет на художественное изображение Богоявлений относится ко всем Богоявлениям
Запрет на представление Богоявлений в живописи и рисунках или в драматических презентациях относится ко всем Богоявлениям.
Есть, конечно, великие и прекрасные произведения искусства прошлых Законоцарствий, многие из которых изображали Богоявлений в духе благоговения и любви.
Однако в этом Законоцарствии большая зрелость человечества и большее осознание взаимосвязи между Верховным Богоявлением и Его слугами позволяют нам осознать невозможность представить в любой человеческой форме, будь то наглядно, в скульптуре или в драматическом представлении, Личность Богоявления.
Заявляя о таком запрете бахаи, возлюбленный Хранитель указал на эту невозможность.
(Из письма от имени Всемирного Дома Справедливости одному из верующих, 9 марта 1977 г.)</w:t>
      </w:r>
    </w:p>
    <w:p>
      <w:pPr>
        <w:spacing w:after="240"/>
        <w:ind w:firstLine="720"/>
      </w:pPr>
      <w:r>
        <w:rPr>
          <w:b/>
          <w:color w:val="3498db"/>
        </w:rPr>
        <w:t>345. </w:t>
      </w:r>
      <w:r>
        <w:rPr>
          <w:sz w:val="22"/>
        </w:rPr>
        <w:t>Необходимы профессиональные навыки, чтобы создать эффективный фильм об истории Веры
Как вы, несомненно, осознаёте, недопустимо изображать Богоявления в драматических произведениях, и поэтому совершенно очевидно, что для создания эффективного фильма об истории Веры, в котором бы не появлялись ни Баб, ни Бахаулла, потребуется высочайший профессионализм.
Из-за огромной важности Послания бахаи и Откровения бахаи любой такой фильм, созданный под эгидой общины бахаи, должен быть самого высокого качества во всех отношениях.
(Из письма от имени Всемирного Дома Справедливости одному Национальному Духовному Собранию, 24 сентября 1978 г.)C. Авторы / писатели бахаи</w:t>
      </w:r>
    </w:p>
    <w:p>
      <w:pPr>
        <w:spacing w:after="240"/>
        <w:ind w:firstLine="720"/>
      </w:pPr>
      <w:r>
        <w:rPr>
          <w:b/>
          <w:color w:val="3498db"/>
        </w:rPr>
        <w:t>346. </w:t>
      </w:r>
      <w:r>
        <w:rPr>
          <w:sz w:val="22"/>
        </w:rPr>
        <w:t>Авторы-бахаи должны писать так, чтобы привлекать души
…Ничто написанное не должно переходить пределов такта и мудрости, и слова сии должны по свойствам своим уподобиться молоку, дабы дети мира сего могли питаться ими, достигая зрелости. .
Мы сказали прежде, что одно слово по воздействию своему напоминает весну, от него свежеют и расцветают сердца, тогда как другое подобно гибельной напасти, от коей вянут цветы и бутоны. .
Да поможет Бог авторам из среды друзей создавать произведения, кои были бы одобрены искренними душами, а не вели к возмущению среди людей..
(Бахаулла: компиляция «Выдержки из Писаний бахаи по теме писателей и литературных трудов», стр. 3, July 1980)</w:t>
      </w:r>
    </w:p>
    <w:p>
      <w:pPr>
        <w:spacing w:after="240"/>
        <w:ind w:firstLine="720"/>
      </w:pPr>
      <w:r>
        <w:rPr>
          <w:b/>
          <w:color w:val="3498db"/>
        </w:rPr>
        <w:t>347. </w:t>
      </w:r>
      <w:r>
        <w:rPr>
          <w:sz w:val="22"/>
        </w:rPr>
        <w:t>Писатели-бахаи должны одобрять свои работы перед публикацией в Национальном Собрании той страны, где они будут напечатаны
Всемирный центр не практикует рецензирование произведений отдельных бахаи, предназначенных для публикации.
Как вы знаете, авторов бахаи, пишущих о Вере, просят одобрить их работу для публикации Национальным Духовным Собранием страны, где такая работа публикуется.
Нет никаких возражений против того, чтобы вы представили свою рукопись фирме, не являющейся бахаи, при условии, что сначала было получено одобрение рукописи Национальным Собранием.
(Из письма, написанного от имени Всемирного Дома Справедливости одному из верующих, 10 декабря 1981 г.)</w:t>
      </w:r>
    </w:p>
    <w:p>
      <w:pPr>
        <w:spacing w:after="240"/>
        <w:ind w:firstLine="720"/>
      </w:pPr>
      <w:r>
        <w:rPr>
          <w:b/>
          <w:color w:val="3498db"/>
        </w:rPr>
        <w:t>348. </w:t>
      </w:r>
      <w:r>
        <w:rPr>
          <w:sz w:val="22"/>
        </w:rPr>
        <w:t>Авторы и писатели-бахаи должны приветствовать рецензирование своих трудов
Авторы-бахаи должны приветствовать рецензирование своих работ и могут значительно помочь в оперативности рецензирования, предоставив достаточное количество копий рукописи, чтобы каждый член Ревизионной комиссии имел один экземпляр.
Авторы-бахаи могут представить свои работы для рассмотрения в любом Национальном Духовном Собрании и могут отправлять свои произведения после одобрения любому издателю, который им нравится, бахаи или небахаи, дома или за границей.
Следует помнить, однако, что одобрение должно быть дано Национальным Духовным Собранием страны, где произведение должно быть впервые опубликовано.
А в случае издателя, не являющегося бахаи, автор должен настаивать на использовании системы транслитерации, которая в настоящее время используется Верией, для языков, использующих латинский алфавит.
Есть надежда, что авторы бахаи будут предоставлять постоянный поток новых работ. Вводные книги, комментарии, диссертации по различным аспектам Откровения, учебники, истории, обзоры, аудиовизуальные материалы — все это необходимо для того, чтобы стимулировать изучение Веры и содействовать жизненно важной обучающей работе.
(Всемирный Дом Справедливости: из Меморандума о издательстве бахаи, Ридван, 1971)</w:t>
      </w:r>
    </w:p>
    <w:p>
      <w:pPr>
        <w:spacing w:after="240"/>
        <w:ind w:firstLine="720"/>
      </w:pPr>
      <w:r>
        <w:rPr>
          <w:b/>
          <w:color w:val="3498db"/>
        </w:rPr>
        <w:t>349. </w:t>
      </w:r>
      <w:r>
        <w:rPr>
          <w:sz w:val="22"/>
        </w:rPr>
        <w:t>Рецензирование журнальных статей, написанных отдельными верующими
В февральском номере «Новости Бахаи», стр. 3, упоминается, что журнальные статьи о Деле Бога…
«написанные отдельными верующими как их личное понимание Учения» … не нуждаются в официальном рецензировании.
Он считает, что это неразумно, учитывая собственные указания Учителя о том, что статьи о Деле не должны публиковаться отдельными лицами без надлежащего одобрения какого-либо ответственного органа.
Хранитель говорит, что Местные Собрания могут делать ревизию таких статей; нет необходимости направлять их в Национальный комитет.
Часто люди увлекаются своим энтузиазмом и могут навредить Вере.
Поэтому они должны либо направить свои статьи в Местное Духовное Собрание или в Национальный ревизионный комитет.
(Из письма от имени Шоги Эффенди Национальному Духовному Собранию Соединённых Штатов и Канады, 13 апреля 1946 г.)</w:t>
      </w:r>
    </w:p>
    <w:p>
      <w:pPr>
        <w:spacing w:after="240"/>
        <w:ind w:firstLine="720"/>
      </w:pPr>
      <w:r>
        <w:rPr>
          <w:b/>
          <w:color w:val="3498db"/>
        </w:rPr>
        <w:t>350. </w:t>
      </w:r>
      <w:r>
        <w:rPr>
          <w:sz w:val="22"/>
        </w:rPr>
        <w:t>Комитет по рецензированию
Рекомендуется, чтобы ревизионные комитеты были небольшими, состоящими из двух или трех верующих с надлежащим образованием и знанием Дела.
Крайне важно, чтобы представленные работы были рассмотрены своевременно.
Стандарты, которым должны следовать рецензенты, следующие:
(а) соответствие Учению, (б) точность, (в) достоинство в изложении.
Духовное Собрание на основании отчета своего Ревизионного комитета одобряет или не одобряет эту работу.
… В целом функция рецензирующего комитета состоит в том, чтобы сказать, дает ли представленная работа приемлемое изложение Дела или нет.
Рецензенты могут завоевать благодарность и добрую волю авторов, обратив внимание на такие вещи, как случайные грамматические или орфографические ошибки, но не следует отказывать в одобрении на таких основаниях; все такие подробности являются редакционными вопросами для соглашения между автором и издателем.
(Всемирный Дом Справедливости: Меморандум о Издательстве Бахаи, Ризван, 1971, 28 марта 1971 года, для Национальных Духовных Собраний, Baha'i world стр. 1–2)</w:t>
      </w:r>
    </w:p>
    <w:p>
      <w:pPr>
        <w:spacing w:after="240"/>
        <w:ind w:firstLine="720"/>
      </w:pPr>
      <w:r>
        <w:rPr>
          <w:b/>
          <w:color w:val="3498db"/>
        </w:rPr>
        <w:t>351. </w:t>
      </w:r>
      <w:r>
        <w:rPr>
          <w:sz w:val="22"/>
        </w:rPr>
        <w:t>Обязанность бахаи представлять Веру достойно
Мы одобряем ваши письменные работы в Департаменте общественной информации и при публикациях, инструктируем бахаи, являющиеся авторами, что они не должны писать статьи о Вере для сомнительных публикаций, даже если их убеждают в этом.
Все бахаи обязаны представлять Веру в достойной манере, и поэтому при написании статей о Вере они должны учитывать тип журнала или другого издания, в котором должна появиться статья.
Если возникнут какие-либо вопросы о его характере, они должны проконсультироваться с Национальным Духовным Собранием.
Кроме того, все авторы должны иметь в виду, что все, что написано о Вере для публикации, подлежит рассмотрению до представления издателям.
(Из письма Всемирного Дома Справедливости, написанного Национальному Духовному Собранию США, 15 сентября 1968 г.)</w:t>
      </w:r>
    </w:p>
    <w:p>
      <w:pPr>
        <w:spacing w:after="240"/>
        <w:ind w:firstLine="720"/>
      </w:pPr>
      <w:r>
        <w:rPr>
          <w:b/>
          <w:color w:val="3498db"/>
        </w:rPr>
        <w:t>352. </w:t>
      </w:r>
      <w:r>
        <w:rPr>
          <w:sz w:val="22"/>
        </w:rPr>
        <w:t>Задача и цель рецензирования
По сути, функция рецензирования заключается в проверке авторского изложения Веры Бахаи и ее учений, которое может включать проверку любых цитат из писаний Бахаи.
Эту функцию не следует путать с оценкой литературной ценности произведения или его ценности как публикации, которые обычно являются прерогативой издателя ….
(Из письма Всемирного Дома Справедливости Национальному Духовному Собранию Британских островов, 11 марта 1965 г.)</w:t>
      </w:r>
    </w:p>
    <w:p>
      <w:pPr>
        <w:spacing w:after="240"/>
        <w:ind w:firstLine="720"/>
      </w:pPr>
      <w:r>
        <w:rPr>
          <w:b/>
          <w:color w:val="3498db"/>
        </w:rPr>
        <w:t>353. </w:t>
      </w:r>
      <w:r>
        <w:rPr>
          <w:sz w:val="22"/>
        </w:rPr>
        <w:t>Цель рецензирования
… Цель рецензирования — защитить Веру от искажения ее последователями на ранней стадии ее существования, когда сравнительно немного людей о ней знают.
Ошибочная презентация Учения Веры бахаи, которого считают ученым, в научном журнале, сама по себе принесет гораздо больший вред, чем ошибочная презентация неясного автора бахаи без каких-либо степеней.
(Из письма от имени Всемирного Дома Справедливости одному из верующих, 8 октября 1980 г.)</w:t>
      </w:r>
    </w:p>
    <w:p>
      <w:pPr>
        <w:spacing w:after="240"/>
        <w:ind w:firstLine="720"/>
      </w:pPr>
      <w:r>
        <w:rPr>
          <w:b/>
          <w:color w:val="3498db"/>
        </w:rPr>
        <w:t>354. </w:t>
      </w:r>
      <w:r>
        <w:rPr>
          <w:sz w:val="22"/>
        </w:rPr>
        <w:t>Нет возражений против того, чтобы бахаи писали романы, отражающие исторические события
Нет возражений против того, чтобы бахаи писали романы об исторических событиях и Фигурах Веры.
Однако из-за невозможности когда-либо адекватно изобразить Явителя Бога как персонажа в романе, а также из-за неуважительного отношения, явившегося следствием такой попытки, Дом Справедливости считает, что такое изображение не должно предприниматься.
Конечно, Его высказывания и события Его жизни могут быть переданы, но в этом случае следует позаботиться о том, чтобы цитировать Его точные слова в том виде, в каком они есть в официальных переводах, и события в истории бахаи не должны быть искажены.
Вообще говоря, произведения художественной литературы, которые, как надеются авторы, помогут распространять знания о Деле Божьем, будут лучше выполнять эту цель, если они установлены на фоне определённых событий или процессов развития в Деле Бога, а не используется для изображения самих исторических событий и участвующих в них фигурах. Реальность событий и персонажей гораздо более убедительна, чем любой вымышленный рассказ.
В связи с этим секретарь Хранителя написал от его имени:
Он не рекомендовал бы художественную литературу как средство обучения; Состояние мира слишком острое, чтобы можно было откладывать прямые учения, связанные с именем Бахауллы.
Но любой подходящий подход к Вере, который привлекает ту или иную группу, безусловно, заслуживает усилий, поскольку мы хотим донести Дело до всех людей, во всех сферах жизни, всех менталитетов.
(Из письма от имени Всемирного Дома Справедливости одному из верующих, 23 сентября 1980 г.)</w:t>
      </w:r>
    </w:p>
    <w:p>
      <w:pPr>
        <w:spacing w:after="240"/>
        <w:ind w:firstLine="720"/>
      </w:pPr>
      <w:r>
        <w:rPr>
          <w:b/>
          <w:color w:val="3498db"/>
        </w:rPr>
        <w:t>355. </w:t>
      </w:r>
      <w:r>
        <w:rPr>
          <w:sz w:val="22"/>
        </w:rPr>
        <w:t>Журналисты
Нет никаких возражений против того, чтобы вы были журналистом, если вы стараетесь не заниматься политическими вопросами; особенно большой проблемой Восток-Запад.
У вас есть талант к письму, и он может помочь вам в финансовом отношении и в установлении контактов для Веры.
(Из письма от имени Шоги Эффенди одному из верующих, 30 ноября 1950 г.)</w:t>
      </w:r>
    </w:p>
    <w:p>
      <w:pPr>
        <w:spacing w:after="240"/>
        <w:ind w:firstLine="720"/>
      </w:pPr>
      <w:r>
        <w:rPr>
          <w:b/>
          <w:color w:val="3498db"/>
        </w:rPr>
        <w:t>356. </w:t>
      </w:r>
      <w:r>
        <w:rPr>
          <w:sz w:val="22"/>
        </w:rPr>
        <w:t>Науки, что начинаются и заканчиваются лишь словами — Бахаулла никогда не включал в эту категорию написание историй
То, что Бахаулла имел в виду в первую очередь под «науками, которые начинаются и заканчиваются словами», — это теологические трактаты и комментарии, которые запутывают человеческий разум, а не помогают ему достичь истины. Студенты посвящают свою жизнь изучению, но все равно не достигнут ничего.
Бахаулла, безусловно, никогда не хотел включать в эту категорию написание историй; и стенография, и машинопись — самые полезные таланты, которые очень необходимы в нашей современной социальной и экономической жизни. Что вы можете и должны делать, так это использовать свои истории, чтобы сделать их источником вдохновения и руководства для тех, кто читает их.
Имея в своем распоряжении такие средства, вы можете распространять дух и учения Дела; Вы можете показать зло, которое существует в обществе, а также то, как его можно исправить.
Если вы обладаете реальным талантом в письменной форме, вы должны считать, что это дано Богом, и приложить свои усилия, чтобы использовать его для улучшения жизни общества.
(Из письма от имени Шоги Эффенди одному из верующих, 30 ноября 1932 года. Выдержки из писаний бахаи по теме «Авторы и письменность», «Сборник», июль 1980 г., стр. 6).</w:t>
      </w:r>
    </w:p>
    <w:p>
      <w:pPr>
        <w:spacing w:after="240"/>
        <w:ind w:firstLine="720"/>
      </w:pPr>
      <w:r>
        <w:rPr>
          <w:b/>
          <w:color w:val="3498db"/>
        </w:rPr>
        <w:t>357. </w:t>
      </w:r>
      <w:r>
        <w:rPr>
          <w:sz w:val="22"/>
        </w:rPr>
        <w:t>Вере нужны писатели-бахаи
Что касается совета, который вы просили у него, он считает, что посвятить все свои исследования тому, чтобы стать автором бахаи, довольно рискованно.
Мы очень нуждаемся в авторах бахаи, но вы должны быть уверены, что у вас есть талант зарабатывать себе на жизнь в этой области, а также служить Вере.
Он чувствует, что для вас лучше всего посвятить время получению хорошего образования, если вам нравится литературное направление, а затем посмотреть, что из этого выйдет.
(Из письма от имени Шоги Эффенди одному из верующих, 14 мая 1957 г.)</w:t>
      </w:r>
    </w:p>
    <w:p>
      <w:pPr>
        <w:spacing w:after="240"/>
        <w:ind w:firstLine="720"/>
      </w:pPr>
      <w:r>
        <w:rPr>
          <w:b/>
          <w:color w:val="3498db"/>
        </w:rPr>
        <w:t>358. </w:t>
      </w:r>
      <w:r>
        <w:rPr>
          <w:sz w:val="22"/>
        </w:rPr>
        <w:t>Докторские диссертации и аналогичные труды
Принято решение, что докторские диссертации и аналогичные труды, представляемые в учебные заведения с целью получения учёной степени, не должны проходить рецензирование в органах бахаи, если только не планируется позже публиковать их для аудитории более широкой, чем та, что необходима для получения учёной степени.
(Из письма от имени Всемирного Дома Справедливости одному из верующих, 11 мая 1982 г.)</w:t>
      </w:r>
    </w:p>
    <w:p>
      <w:pPr>
        <w:spacing w:after="240"/>
        <w:ind w:firstLine="720"/>
      </w:pPr>
      <w:r>
        <w:rPr>
          <w:b/>
          <w:color w:val="3498db"/>
        </w:rPr>
        <w:t>359. </w:t>
      </w:r>
      <w:r>
        <w:rPr>
          <w:sz w:val="22"/>
        </w:rPr>
        <w:t>Издатель не имеет права менять рукопись автора
Издательство имеет право отказать в публикации какого-либо конкретного названия, а Национальное собрание имеет право проверить любую предложенную публикацию бахаи на точность и достоверность. Но ни один издатель не имеет права корректировать или изменять рукопись автора без его ведома и согласия.
(Из письма Всемирного Дома Справедливости, написанного Национальному Духовному Собранию Соединённых Штатов, 28 июля 1966 г.)</w:t>
      </w:r>
    </w:p>
    <w:p>
      <w:pPr>
        <w:spacing w:before="480" w:after="240"/>
        <w:pageBreakBefore w:val="true"/>
      </w:pPr>
      <w:bookmarkStart w:id="2601" w:name="section_2601"/>
      <w:r>
        <w:rPr>
          <w:b/>
          <w:sz w:val="24"/>
          <w:color w:val="34495e"/>
        </w:rPr>
        <w:t>D. Публикации, переводы, обзоры и авторские права бахаи</w:t>
      </w:r>
      <w:bookmarkEnd w:id="2601"/>
    </w:p>
    <w:p>
      <w:pPr>
        <w:spacing w:after="240"/>
        <w:ind w:firstLine="720"/>
      </w:pPr>
      <w:r>
        <w:rPr>
          <w:b/>
          <w:color w:val="3498db"/>
        </w:rPr>
        <w:t>360. </w:t>
      </w:r>
      <w:r>
        <w:rPr>
          <w:sz w:val="22"/>
        </w:rPr>
        <w:t>Газеты и бюллетени бахаи — почему распространяются только среди бахаи
В ответ на ваш запрос от 18 ноября 1982 года о том, что информационные бюллетени и бюллетени бахаи предназначены только для бахаи, Всемирный Дом Справедливости просит нас процитировать ниже письма, написанные Всемирным Домом Справедливости или по его указанию другим Национальным Собраниям, которые задавали подобные вопросы.
Со ссылкой на ваше письмо от 31 октября, в котором спрашивается, почему распространение новостей бахаи должно быть ограничено только для бахаи, мы хотим указать, что те же причины, которые делают необходимым ограничение Посещение праздника Девятнадцатого дня только бахаи, распространяется также и на рассылку информационных бюллетеней бахаи.
В информационном бюллетене бахаи предполагается, что читатель является бахаи, и поэтому в нем обычно содержатся элементы, которые имеют сугубо бытовой характер, не представляющий интереса для широкой публики, и в некоторых случаях это может создать неправильное впечатление для тех, кто не знаком с учением бахаи.
Тем не менее, нет никаких возражений против того, чтобы друзья показывали свои новостные рассылки не-бахаи, если они этого иногда хотят или считают это полезным.
Кроме того, если слова «Только для бахаи», которые встречаются в некоторых информационных бюллетенях, окажутся оскорбительными для небахаи, нет необходимости в том, чтобы эти слова появлялись в каждой копии информационного бюллетеня. В ответ на ваш вопрос, касающийся политики хранения «Новостей бахаи» только для бахаи, Дом Справедливости поручает нам объяснить, что распространение информационных бюллетеней бахаи ограничено бахаи, поскольку они являются переносчиками тех новостей, которые в первую очередь представляют внутренний интерес для друзей, и Собрание должно иметь возможность свободно писать верующим, не изъясняясь так, чтобы информация была легко понятна читателю, не являющемуся бахаи. Другими словами, информационный бюллетень бахаи не является секретом, но является внутренним журналом, предназначенным для информированного читателя.
(Из письма, написанного от имени Всемирного Дома Справедливости Национальному Духовному Собранию Мексики, 19 декабря, 1982)</w:t>
      </w:r>
    </w:p>
    <w:p>
      <w:pPr>
        <w:spacing w:after="240"/>
        <w:ind w:firstLine="720"/>
      </w:pPr>
      <w:r>
        <w:rPr>
          <w:b/>
          <w:color w:val="3498db"/>
        </w:rPr>
        <w:t>361. </w:t>
      </w:r>
      <w:r>
        <w:rPr>
          <w:sz w:val="22"/>
        </w:rPr>
        <w:t>Использование в испанских текстах ударений в персидских и арабских словах
Вопрос о том, следует ли использовать акценты в слове Бахаи (на самом деле и в других словах, транслитерируемых с персидского и арабского языков), когда слово напечатано полностью заглавными буквами, должен быть одинаковым во всем Испаноязычном мире, если его использование существенно не отличается от страны к стране.
Таким образом, предлагается, чтобы вы передали этот вопрос двум издательствам бахаи в Испании и Аргентине в ответ на их комментарии. Руководящим соображением должно быть не отношение к акцентам на испанских словах, а использование в испанских текстах ударений на заглавных буквах иностранных слов, встречающихся в испанских текстах, таких как немецкий умлаут и т. д.
Следует иметь в виду, что, в то время как акцент на испанском языке указывает лишь на наличие ударения, в транслитерации персидских слов указывает на разницу в произношении гласного.
Например, слова «VAHID» и «VAHID» — это два слова с разными значениями и разными произношениями.
(Из письма, написанного от имени Всемирного Дома Справедливости Национальному Духовному Собранию Мексики, июль 22, 1984)</w:t>
      </w:r>
    </w:p>
    <w:p>
      <w:pPr>
        <w:spacing w:after="240"/>
        <w:ind w:firstLine="720"/>
      </w:pPr>
      <w:r>
        <w:rPr>
          <w:b/>
          <w:color w:val="3498db"/>
        </w:rPr>
        <w:t>362. </w:t>
      </w:r>
      <w:r>
        <w:rPr>
          <w:sz w:val="22"/>
        </w:rPr>
        <w:t>Публикации Всемирного Центра — нет ограничений на использование цитат
Не существует никаких ограничений для авторов, учреждений и издательских агентств бахаи, использующих цитаты из публикаций Всемирного центра, и разрешение на это не нужно запрашивать.
Эта свобода цитирования также применима к опубликованным компиляциям Всемирного центра. Разрешение цитировать публикации издательств следует запрашивать у соответствующего издательства, за исключением случаев, когда трест просто напечатал выпущенную компиляцию Всемирным Центром.
Конечно, авторы бахаи должны добиваться рецензирования своих произведений Национальным собранием страны, в которой они будут напечатаны.
(Из письма, написанного от имени Всемирного Дома Справедливости, 11 декабря 1980 г.)</w:t>
      </w:r>
    </w:p>
    <w:p>
      <w:pPr>
        <w:spacing w:after="240"/>
        <w:ind w:firstLine="720"/>
      </w:pPr>
      <w:r>
        <w:rPr>
          <w:b/>
          <w:color w:val="3498db"/>
        </w:rPr>
        <w:t>363. </w:t>
      </w:r>
      <w:r>
        <w:rPr>
          <w:sz w:val="22"/>
        </w:rPr>
        <w:t>В случае Священных Писаний Собраниям и верующим-бахаи нет необходимости получать разрешение на публикацию и использование
В последнее время Всемирный Дом Справедливости был обеспокоен тем, что у Духовных Собраний и отдельных верующих во многих регионах мира всё чаще создаётся впечатление, что они должны получать разрешение на публикацию и использование для того, чтобы цитировать Священные Тексты Веры в какой бы то ни было публикации.
Поэтому он поручил нам разъяснить, что Духовные Собрания и отдельные верующие вольны цитировать в своих публикациях любые Писания трёх Центральных Фигур Веры или произведения возлюбленного Хранителя, как на языке оригинала, так и в переводах, без получения разрешения от держателей авторского права, если только держателем авторского права на перевод не является индивидуум или учреждение небахаи.
Существует вероятность, что это постановление может поставить под угрозу авторское право, но мы чувствуем, что должны пойти на этот риск.
Это решение принимается с тем, чтобы Священные Писания нашей Веры и произведения возлюбленного Хранителя могли свободно использоваться верующими; оно не отменяет требование обязательного рецензирования, перед их публикацией, трудов о Вере, принадлежащих перу отдельных верующих, а также не освобождает Духовные Собрания от обязанности защищать достоинство Веры и поддерживать надлежащий дух уважения к Священным Писаниям при их использовании.
Иными словами, если Собрание видит, что кто-то из друзей использует Святые Тексты неподобающим образом, ему следует обратиться к нему с увещеваниями, а при необходимости и потребовать от него прекратить такое использование.
(Из письма от имени Всемирного Дома Справедливости Национальному Духовному Собранию Соединённых Штатов, 4 сентября 1981 г.)</w:t>
      </w:r>
    </w:p>
    <w:p>
      <w:pPr>
        <w:spacing w:after="240"/>
        <w:ind w:firstLine="720"/>
      </w:pPr>
      <w:r>
        <w:rPr>
          <w:b/>
          <w:color w:val="3498db"/>
        </w:rPr>
        <w:t>364. </w:t>
      </w:r>
      <w:r>
        <w:rPr>
          <w:sz w:val="22"/>
        </w:rPr>
        <w:t>Прописные буквы в местоимениях на английском
Хранитель хочет, чтобы ваш Комитет использовал все местоимения с заглавной буквы при упоминании Бахауллы, Баба и Учителя, даже если газеты их не используют.
(Из письма от имени Шоги Эффенди Комитетам бахаи службы новостей, 5 февраля 1938 г.)
В связи с вашим вопросом о том, как использовать местоимения с большой буквы:
Хранитель понимает, что это выглядит немного странно для небахаи, но он чувствует, что верующим, имеющим полное представление о Положениих Центральных Фигур нашей Веры, следует делать это как знак уважения при любых обстоятельствах.
(Из письма от имени Шоги Эффенди одному из верующих, 22 ноября 1949 г.)</w:t>
      </w:r>
    </w:p>
    <w:p>
      <w:pPr>
        <w:spacing w:after="240"/>
        <w:ind w:firstLine="720"/>
      </w:pPr>
      <w:r>
        <w:rPr>
          <w:b/>
          <w:color w:val="3498db"/>
        </w:rPr>
        <w:t>365. </w:t>
      </w:r>
      <w:r>
        <w:rPr>
          <w:sz w:val="22"/>
        </w:rPr>
        <w:t>Прописные буквы в местоимениях на других языках
Он заинтересован в выполнении двух задач: он хотел бы, чтобы на европейских языках было как можно больше единообразия с английскими переводами;
он не желает, чтобы переводы бахаи каким-либо образом грубо нарушали правила языка, на который переводится наша литература.
Ваш комитет должен добросовестно изучить этот вопрос, а затем сделать все возможное, чтобы вы имели литературу бахаи на французском языке, отвечающую высоким стандартам французского языка и грамматики.
Если притяжательные и демонстративные прилагательные и местоимения на французском языке никогда не пишутся с большой буквы там, где они обозначают «Бога», тогда это не должно быть сделано в литературе бахаи.
Если есть прецедент для этого на французском языке, то они должны быть. То же самое относится и к атрибутам Бога.
(Из письма от имени Шоги Эффенди Национальному комитету по переводу и публикации Франции, 15 февраля 1957 г.)</w:t>
      </w:r>
    </w:p>
    <w:p>
      <w:pPr>
        <w:spacing w:after="240"/>
        <w:ind w:firstLine="720"/>
      </w:pPr>
      <w:r>
        <w:rPr>
          <w:b/>
          <w:color w:val="3498db"/>
        </w:rPr>
        <w:t>366. </w:t>
      </w:r>
      <w:r>
        <w:rPr>
          <w:sz w:val="22"/>
        </w:rPr>
        <w:t>Кавычки — необходимо придерживаться строгих правил, принятых в Деле Божием
Также Хранитель чувствует, что абсолютно необходимо, чтобы во всех публикациях, выпущенных вашим Комитетом, использовались кавычки при цитировании отрывков из Священных Писаний бахаи.
Друзья должны быть осторожны, чтобы при любых обстоятельствах соблюдать строгий стандарт, привитый Делом, и не идти на компромисс с общепринятыми и общепринятыми стандартами того времени.
(Из письма от имени Шоги Эффенди Комитет службы новостей бахаи, 5 февраля 1938 г.)</w:t>
      </w:r>
    </w:p>
    <w:p>
      <w:pPr>
        <w:spacing w:after="240"/>
        <w:ind w:firstLine="720"/>
      </w:pPr>
      <w:r>
        <w:rPr>
          <w:b/>
          <w:color w:val="3498db"/>
        </w:rPr>
        <w:t>367. </w:t>
      </w:r>
      <w:r>
        <w:rPr>
          <w:sz w:val="22"/>
        </w:rPr>
        <w:t>Национальное Духовное Собрание официально одобряет переводы через Комитет переводчиков-бахаи - необходимо использовать метод транслитерации Хранителя
Если перевод одобрен, то его «официально утверждает» сделавшее его (обычно через комитет переводчиков-бахаи) Национальное Духовное Собрание.
В некоторых случаях, если невозможно найти переводчиков-бахаи, нет никаких возражений, в принципе, против того, чтобы нанять небахаи с этой целью.
Обычно Национальное Духовное Собрание назначает Рецензирующий Комитет или устанавливает некоторую процедуру, обеспечивающую рецензирование завершённого перевода.
Вы заметите из прилагаемого меморандума, что, за исключением перечисленных в нем исключений, новые переводы Священного текста на языки, отличные от английского, должны быть сделаны из английского перевода Guardian, где он существует; и когда такого перевода не существует, следует обратиться за советом во Всемирный Дом Справедливости.
В случае испанского языка, чтобы избежать дублирования усилий и достичь наивысшего уровня точности, соответствующая Национальная ассамблея должна свободно консультироваться с EBILA и / или с Национальным духовным собранием Испании, и, действительно, Дом Справедливости поощряет сотрудничество между всеми административными органами и издательскими трестами, ответственными за производство литературы на испанском языке.
Что касается транслитерации персидских и арабских слов, Дом Справедливости требует, чтобы применялся метод, принятый любимым Хранителем, и который описан в различных томах «Baha'i World», поскольку он допускает все языки, которые используют латинский алфавит для одинаковой транслитерации таких терминов во всем мире бахаи
(Из письма от имени Всемирного Дома Справедливости Национальному Духовному Собранию Панамы, 16 июля 1979 г.)</w:t>
      </w:r>
    </w:p>
    <w:p>
      <w:pPr>
        <w:spacing w:after="240"/>
        <w:ind w:firstLine="720"/>
      </w:pPr>
      <w:r>
        <w:rPr>
          <w:b/>
          <w:color w:val="3498db"/>
        </w:rPr>
        <w:t>368. </w:t>
      </w:r>
      <w:r>
        <w:rPr>
          <w:sz w:val="22"/>
        </w:rPr>
        <w:t>Руководство по переводу Священных Писаний бахаи
Переводы на другие языки, кроме родственных персидскому и арабскому, обычно должны осуществляться из утвержденных переводов на английский, а не с оригинального персидского и арабского языков.
В таких случаях преимущество заключается в том, что переводчик (и) также может сверяться с оригиналом.
Все новые переводы на английский язык и все редакции предыдущих переводов на этом языке должны быть проверены во Всемирном центре и официально утверждены перед публикацией.
Любой верующий может свободно переводить для себя все, что пожелает, но распространение или публикация такого перевода зависит от их одобрения соответствующим Национальным духовным собранием или, в случае перевода на английский, Всемирным центром.
а) Если человек-бахаи самопроизвольно делает свой перевод отрывка, он может добровольно сделать его доступным для Духовного Собрания, но он не может быть принужден к этому.
б) Если перевод, сделанный спонтанно человеком, одобрен и опубликован, он сохраняет за собой авторские права на свой перевод, если, конечно, он не хочет отказаться от него.
Когда Духовное Собрание желает сделать перевод, оно должно, по возможности, поручать задачу комитету, а не отдельным лицам, как объясняет Абдул-Баха.
а) Члены такого комитета не обязательно должны быть бахаи.
б) Переводы, сделанные комитетом, являются собственностью Собрания, назначающей комитет, а не членов комитета.
c) За исключением переводов на английский язык, перевод, сделанный комитетом, не нужно проверять, если только Собрание не сочтет это целесообразным.
d) В соответствии с инструкциями Шоги Эффенди в книге должно быть указано как переводчик название комитета, а не имена членов комитета.
(Руководство по переводу священных писаний бахаи прилагается к письму, написанному от имени Всемирного Дома Справедливости Национальному Собранию Панамы, 16 июля 1979 года)</w:t>
      </w:r>
    </w:p>
    <w:p>
      <w:pPr>
        <w:spacing w:after="240"/>
        <w:ind w:firstLine="720"/>
      </w:pPr>
      <w:r>
        <w:rPr>
          <w:b/>
          <w:color w:val="3498db"/>
        </w:rPr>
        <w:t>369. </w:t>
      </w:r>
      <w:r>
        <w:rPr>
          <w:sz w:val="22"/>
        </w:rPr>
        <w:t>К переводам могут привлекаться самостоятельные переводчики — переводы становятся собственностью Собрания
Если не представляется возможным сформировать комитет по переводу, переводы должны выполняться частными лицами.
а) Когда Собрание поручает физическому лицу сделать перевод, перевод должен стать собственностью Собрания, а не отдельного человека, даже если работа выполняется без вознаграждения.
Желательно, чтобы этот и другие вопросы были согласованы в письменном виде до начала работы, чтобы не было оснований для последующих недоразумений.
б) Перевод, сделанный отдельным лицом, должен быть проверен перед публикацией, если возможно, и такая проверка должна выполняться комитетом, а не отдельным лицом, если это возможно.
c) Когда перевод, сделанный частным лицом, публикуется, его имя может появиться в качестве переводчика, если он того пожелает.
Обычно упоминание о переводчике должно появляться на всех опубликованных работах и сборниках, а также на книгах, в которых цитируются переведенные отрывки.
a) Ссылка на переводчика не должна появляться в случае отрывков, цитируемых в сообщениях Бахаи Институтов, даже если они опубликованы.
б) Упоминание переводчика не обязательно должны появляться в опубликованных листовках и брошюрах, если только это не является юридическим требованием.
(Из письма от имени Всемирного Дома Справедливости Национальному Духовному Собранию Панамы, 16 июля 1979 г.)</w:t>
      </w:r>
    </w:p>
    <w:p>
      <w:pPr>
        <w:spacing w:after="240"/>
        <w:ind w:firstLine="720"/>
      </w:pPr>
      <w:r>
        <w:rPr>
          <w:b/>
          <w:color w:val="3498db"/>
        </w:rPr>
        <w:t>370. </w:t>
      </w:r>
      <w:r>
        <w:rPr>
          <w:sz w:val="22"/>
        </w:rPr>
        <w:t>Переводы литературы бахаи на повседневный язык — упрощения и пересказы не должны публиковаться как Священное Писание
Всемирный Дом Справедливости в ответ на ваше письмо от 20 апреля о переводах на французский или креольский язык с использованием более простых слов, чем те, что даются в исходном тексте, попросил нас отправить вам следующие три цитаты. Они дают понять, что цитата на английском языке может быть переложена на простой английский, чтобы облегчить перевод на другой язык или диалект. Однако недопустимо публиковать упрощения и перефразированные выдержки из Писаний Бахаи как собственно Писание Бахаи.
«Мы заметили тенденцию в ряде стран пытаться перевести литературу бахаи на современный, простой, повседневный язык соответствующей страны.
Это, однако, не должно становиться основным соображением. Многие Скрижали Бахауллы и Абдул-Баха явлены на возвышенном и весьма поэтическом персидском и арабском языках, и вы увидите, например, что при переводе Писаний Бахауллы на английский возлюбленный Хранитель не использовал современный разговорный английский, но выработал очень поэтический и красивый стиль, используя множество архаичных выражений, напоминающих нам о переводах Библии».
(Из письма Всемирного Дома Справедливости одному Национальному Духовному Собранию, 7 октября 1973 г.)
«Очевидно, что учебная литература и книги о Веры могут писаться простым языком. Однако мы чувствуем, что когда публикуются Священные Писания, следует использовать стандартный английский перевод, хотя и нет возражений против вставки рядом с ним перевода на простой английский, который должен быть описан как парафраз Священного Слова.
Таким образом, для людей,.. которые испытывают трудности в понимании стандартного английского языка, простая английская версия будет служить как бы комментарием к Писаниям, который они будут в силах понять.
В случае учебной литературы, в которой используются цитаты из Писаний, они могут быть либо перефразированы, либо может использоваться простая английская версия, сопровождаемая стандартной версией, напечатанной в виде сноски.
Этот метод также поможет жителям … улучшить и усовершенствовать своё понимание английского языка».
(Из письма от 20 сентября 1973 г., написанного от имени Всемирного Дома Справедливости одному Национальному Духовному Собранию)
«Разумеется, разрешено переводить Писания Бахаи на другие языки и диалекты. Также возможно упрощать или перефразировать Писания Бахаи, чтобы облегчить их перевод на языки и диалекты с небольшим количеством слов в словаре. Однако не разрешается публиковать упрощенные и перефразированные тексты как Священные Писания».
(Из письма от имени Всемирного Дома Справедливости одному Национальному Духовному Собранию, 13 марта 1969 г.)
(Из письма от имени Всемирного Дома Справедливости Духовному Собранию Гваделупы, 13 мая 1986 г.)</w:t>
      </w:r>
    </w:p>
    <w:p>
      <w:pPr>
        <w:spacing w:after="240"/>
        <w:ind w:firstLine="720"/>
      </w:pPr>
      <w:r>
        <w:rPr>
          <w:b/>
          <w:color w:val="3498db"/>
        </w:rPr>
        <w:t>371. </w:t>
      </w:r>
      <w:r>
        <w:rPr>
          <w:sz w:val="22"/>
        </w:rPr>
        <w:t>Переводчики должны использовать самые последние издания книг
Всемирный Дом Справедливости попросил нас посоветовать вам основывать свои переводы на текущих изданиях всех упомянутых книг, если речь идёт о переводе.
В каждом случае вы должны обратиться к издателю оригинала и получить экземпляр последнего оттиска или издания, чтобы убедиться, что все утверждённые исправления воплощены в вашем переводе.
(Из письма от имени Всемирного Дома Справедливости Национальному Духовному Собранию Тайваня, 22 мая 1984 г.)</w:t>
      </w:r>
    </w:p>
    <w:p>
      <w:pPr>
        <w:spacing w:before="480" w:after="240"/>
        <w:pageBreakBefore w:val="true"/>
      </w:pPr>
      <w:bookmarkStart w:id="2602" w:name="section_2602"/>
      <w:r>
        <w:rPr>
          <w:b/>
          <w:sz w:val="24"/>
          <w:color w:val="34495e"/>
        </w:rPr>
        <w:t>E. Разные темы</w:t>
      </w:r>
      <w:bookmarkEnd w:id="2602"/>
    </w:p>
    <w:p>
      <w:pPr>
        <w:spacing w:after="240"/>
        <w:ind w:firstLine="720"/>
      </w:pPr>
      <w:r>
        <w:rPr>
          <w:b/>
          <w:color w:val="3498db"/>
        </w:rPr>
        <w:t>372. </w:t>
      </w:r>
      <w:r>
        <w:rPr>
          <w:sz w:val="22"/>
        </w:rPr>
        <w:t>Пятница — выходной день в календаре бахаи
Абдул-Баха не приводит никаких причин, почему пятница была выбрана в качестве дня отдыха в календаре бахаи.
(Из письма от имени Хранителя одному из верующих, 10 июля 1939 г.:«Новости бахаи», 162, апрель 1943 г. стр. № 5)</w:t>
      </w:r>
    </w:p>
    <w:p>
      <w:pPr>
        <w:spacing w:after="240"/>
        <w:ind w:firstLine="720"/>
      </w:pPr>
      <w:r>
        <w:rPr>
          <w:b/>
          <w:color w:val="3498db"/>
        </w:rPr>
        <w:t>373. </w:t>
      </w:r>
      <w:r>
        <w:rPr>
          <w:sz w:val="22"/>
        </w:rPr>
        <w:t>Использование дат бахаи
Желательно, чтобы использовались как даты бахаи, в соответствии с календарём бахаи, так и обычные григорианские даты.
Друзья в настоящее время свободны поступать так, как им покажется удобнее.
(Из письма от имени Хранителя одному из верующих, 24 декабря 1943 г.: Новости бахаи«, № 173, февраль 1945 г., стр. 11)»</w:t>
      </w:r>
    </w:p>
    <w:p>
      <w:pPr>
        <w:spacing w:after="240"/>
        <w:ind w:firstLine="720"/>
      </w:pPr>
      <w:r>
        <w:rPr>
          <w:b/>
          <w:color w:val="3498db"/>
        </w:rPr>
        <w:t>374. </w:t>
      </w:r>
      <w:r>
        <w:rPr>
          <w:sz w:val="22"/>
        </w:rPr>
        <w:t>Вера бахаи, обозначение
В ответ на ваше письмо от 26 января мы понимаем, что есть случаи, когда использование термина «Всемирная Вера Бахаи» может быть оправданным и полезным.
Однако мы надеемся, что друзья постепенно утратят привычку использовать этот термин так же широко, как сейчас.
Обозначение «Вера Бахаи» более достойно и предпочтительнее.
Любое прилагательное, добавленное к этому имени, имеет тенденцию к снижению его статуса и может означать, что существуют другие «Веры Бахаи».
(Из письма Всемирного Дома Справедливости Национальному Духовному Собранию Британских островов, 5 февраля 1967 года: копии различных национальных духовных собраний)</w:t>
      </w:r>
    </w:p>
    <w:p>
      <w:pPr>
        <w:spacing w:after="240"/>
        <w:ind w:firstLine="720"/>
      </w:pPr>
      <w:r>
        <w:rPr>
          <w:b/>
          <w:color w:val="3498db"/>
        </w:rPr>
        <w:t>375. </w:t>
      </w:r>
      <w:r>
        <w:rPr>
          <w:sz w:val="22"/>
        </w:rPr>
        <w:t>Символ Веры бахаи — пятиконечная звезда
… Строго говоря, пятиконечная звезда — это символ нашей Веры, используемый Бабом и объясняемый Им.
Но Хранитель не считает мудрым или необходимым усложнять наше объяснение Храма, добавляя это описание.
(Из письма от имени Хранителя одному из верующих, 28 октября 1949 года: Дополнение США на Новости Бахаи, № 50, стр. 4, апрель 1962 г.)</w:t>
      </w:r>
    </w:p>
    <w:p>
      <w:pPr>
        <w:spacing w:before="480" w:after="240"/>
        <w:pageBreakBefore w:val="true"/>
      </w:pPr>
      <w:bookmarkStart w:id="2604" w:name="section_2604"/>
      <w:r>
        <w:rPr>
          <w:b/>
          <w:sz w:val="24"/>
          <w:color w:val="34495e"/>
        </w:rPr>
        <w:t>A. Жизнь бахаи</w:t>
      </w:r>
      <w:bookmarkEnd w:id="2604"/>
    </w:p>
    <w:p>
      <w:pPr>
        <w:spacing w:after="240"/>
        <w:ind w:firstLine="720"/>
      </w:pPr>
      <w:r>
        <w:rPr>
          <w:b/>
          <w:color w:val="3498db"/>
        </w:rPr>
        <w:t>376. </w:t>
      </w:r>
      <w:r>
        <w:rPr>
          <w:sz w:val="22"/>
        </w:rPr>
        <w:t>Очень важно «жить по принципам Веры»
Самое замечательное — это «жить по Вере», чтобы наша жизнь была настолько насыщена Божественным Учением и Духом Бахаи, чтобы люди не могли не заметить нашу радость, силу, любовь, чистоту, сияние, эффективность нашего характера и нашей работы, — всё, что отличает нас от людей приземлённых, и чтобы это заставило окружающих задаться вопросом, в чём же секрет этой новой жизни в нас.
Мы должны являть полную самоотверженность и преданность Богу, чтобы каждый день и каждую минуту мы стремились делать только то, чего Бог хочет от нас, и делать это именно так, как Он хочет. Если мы будем делать это искренне, то мы обретём совершенное единство и гармонию друг с другом. Там, где нет гармонии, нет истинного Духа Бахаи.
Если мы не сможем продемонстрировать эту трансформацию в нашей жизни, эту новую силу, эту взаимную любовь и гармонию, то Учение Бахаи для нас будет пустым звуком.
(Из письма от имени Шоги Эффенди одному из верующих, 2 февраля 1925 г.)</w:t>
      </w:r>
    </w:p>
    <w:p>
      <w:pPr>
        <w:spacing w:after="240"/>
        <w:ind w:firstLine="720"/>
      </w:pPr>
      <w:r>
        <w:rPr>
          <w:b/>
          <w:color w:val="3498db"/>
        </w:rPr>
        <w:t>377. </w:t>
      </w:r>
      <w:r>
        <w:rPr>
          <w:sz w:val="22"/>
        </w:rPr>
        <w:t>Если человек расточает своё здоровье на чувственные удовольствия, смерть лучше, чем такая жизнь
Если здоровье и благополучие тела тратятся на стезе Царствия, это приемлемо и весьма похвально;
и если они будут израсходованы на благо человеческого мира в целом, — пусть даже это будет ради его материальной пользы, — и эти усилия послужат добрым целям, сие также будет приемлемо. Но если здоровье и благополучие человека растрачиваются в чувственных желаниях, в жизни на животном уровне и в дьявольских устремлениях, тогда болезнь была бы лучше, чем такое здоровье, более того, — сама смерть была бы предпочтительнее такой жизни.
Если ты желаешь здоровья, желай здоровья для служения Царствию…
(Абдул-Баха: Из Скрижали к вашингтонским бахаи: цит. в книге «Бахаулла и Новая Эра», стр. 114–115)</w:t>
      </w:r>
    </w:p>
    <w:p>
      <w:pPr>
        <w:spacing w:after="240"/>
        <w:ind w:firstLine="720"/>
      </w:pPr>
      <w:r>
        <w:rPr>
          <w:b/>
          <w:color w:val="3498db"/>
        </w:rPr>
        <w:t>378. </w:t>
      </w:r>
      <w:r>
        <w:rPr>
          <w:sz w:val="22"/>
        </w:rPr>
        <w:t>Чтобы привлечь сердца окружающих, необходимо жить в согласии с Учением
В самом деле, если бы друзья могли стремиться стать 100% бахаи и проявить себя, они бы увидели, насколько сильно их влияние на других возрастет, и как быстро распространится Дело.
Мир ищет не компромисс, а воплощение высокого и яркого идеала. Чем больше друзья будут следовать нашим учениям в каждом аспекте своей жизни, в своих домах, в бизнесе, в своих социальных отношениях, тем сильнее будет их притягательность для сердец окружающих.
Он рад видеть, что вы естественно, с убеждением и доброй волей ко всем, обучали людей с разным цветом кожи, вливаясь в ряды местных жителей.
Когда бахаи будут следовать своим учениям, как они должны, хотя это может вызвать противодействие некоторых, это вызовет ещё большее восхищение справедливыми людьми.
(Из письма, написанного от имени Шоги Эффенди одному из верующих, 23 января 1945 г.)</w:t>
      </w:r>
    </w:p>
    <w:p>
      <w:pPr>
        <w:spacing w:after="240"/>
        <w:ind w:firstLine="720"/>
      </w:pPr>
      <w:r>
        <w:rPr>
          <w:b/>
          <w:color w:val="3498db"/>
        </w:rPr>
        <w:t>379. </w:t>
      </w:r>
      <w:r>
        <w:rPr>
          <w:sz w:val="22"/>
        </w:rPr>
        <w:t>Бахаи должны держаться за свою Веру и друг за друга
В эти дни, когда силы несогласованности и разобщенности распространяются по всему миру, бахаи должны держаться за свою Веру и друг за друга и, несмотря на все трудности и страдания, защищать единство Дела.
Часто первые попытки добиться того, чтобы администрация Веры работала слаженно, были болезненными, потому что человек должен научиться подчинять свою волю целому — но это все мелкие детали, и все друзья должны сосредоточиться на конструктивной работе для Дела.
(Из письма от имени Шоги Эффенди группе верующих, 7 мая 1941 г.)</w:t>
      </w:r>
    </w:p>
    <w:p>
      <w:pPr>
        <w:spacing w:after="240"/>
        <w:ind w:firstLine="720"/>
      </w:pPr>
      <w:r>
        <w:rPr>
          <w:b/>
          <w:color w:val="3498db"/>
        </w:rPr>
        <w:t>380. </w:t>
      </w:r>
      <w:r>
        <w:rPr>
          <w:sz w:val="22"/>
        </w:rPr>
        <w:t>Рекламой нашей Веры служат любовь, гостеприимство, понимание и готовность помочь
Он очень рад видеть, с какой любовью и преданностью вы приняли нашу любимую Веру и жаждете служить ей.
Не все из нас способны служить одинаково, но каждый Бахаи может распространять Веру примером.
Это влияет гораздо глубже на сердца людей, чем что-либо выраженное словами. Любовь, которую мы проявляем к другим, гостеприимство и понимание, готовность помочь им, — это самые лучшие рекламные объявления Веры.
Они захотят услышать об этом, когда увидят эти вещи в нашей жизни. Хранитель будет молиться, чтобы Бахаулла помог вам и укрепил вас, чтобы вы обучали Его Делу многие души.
(Из письма написано от имени Шоги Эффенди одному из верующих, 14 октября 1943 г.)</w:t>
      </w:r>
    </w:p>
    <w:p>
      <w:pPr>
        <w:spacing w:after="240"/>
        <w:ind w:firstLine="720"/>
      </w:pPr>
      <w:r>
        <w:rPr>
          <w:b/>
          <w:color w:val="3498db"/>
        </w:rPr>
        <w:t>381. </w:t>
      </w:r>
      <w:r>
        <w:rPr>
          <w:sz w:val="22"/>
        </w:rPr>
        <w:t>Как достичь мира в душе
… Душевное спокойствие достигается благодаря сосредоточению духовного сознания на Пророке Бога, поэтому вы должны изучать духовные Учения и получать Воду Жизни из Священных Изречений.
Затем, претворив эти высокие идеалы в действие, весь ваш характер изменится, и не только ваш ум обретет мир, но и все ваше существо исполнится радости и энтузиазма.
(Из письма от имени Шоги Эффенди одному из верующих, 15 октября 1952 г.)</w:t>
      </w:r>
    </w:p>
    <w:p>
      <w:pPr>
        <w:spacing w:after="240"/>
        <w:ind w:firstLine="720"/>
      </w:pPr>
      <w:r>
        <w:rPr>
          <w:b/>
          <w:color w:val="3498db"/>
        </w:rPr>
        <w:t>382. </w:t>
      </w:r>
      <w:r>
        <w:rPr>
          <w:sz w:val="22"/>
        </w:rPr>
        <w:t>Не следует создавать впечатление фанатика — старайтесь быть многосторонними, нормальными и уравновешенными людьми
Вы спрашиваете о «духовном несварении»:
бахаи должны стремиться быть многогранными, нормально развитыми и хорошо сбалансированными людьми, как умственно, так и духовно.
Мы не должны создавать впечатление фанатиков, — но, в то же время, мы должны жить по нашим принципам.
(Из письма от имени Шоги Эффенди одному из верующих, 12 марта 1946 г.: «Прожить жизнь по Вере»)</w:t>
      </w:r>
    </w:p>
    <w:p>
      <w:pPr>
        <w:spacing w:after="240"/>
        <w:ind w:firstLine="720"/>
      </w:pPr>
      <w:r>
        <w:rPr>
          <w:b/>
          <w:color w:val="3498db"/>
        </w:rPr>
        <w:t>383. </w:t>
      </w:r>
      <w:r>
        <w:rPr>
          <w:sz w:val="22"/>
        </w:rPr>
        <w:t>Имеет значение только внутренняя жизнь духа
Если бы только люди осознали, что единственно важная вещь — это внутренняя жизнь духа! Но они так ослеплены своими желаниями и пребывают в таком глубоком заблуждении, что навлекают на себя все те страдания, что мы видим сейчас в мире.
Бахаи стараются вновь направить людей к осознанию своей истинной сущности и к той цели, ради которой они были сотворены, — и, таким образом, к их величайшему счастью и высочайшему благу.
(Из письма от имени Шоги Эффенди одному из верующих, 24 июля 1943 г.)</w:t>
      </w:r>
    </w:p>
    <w:p>
      <w:pPr>
        <w:spacing w:after="240"/>
        <w:ind w:firstLine="720"/>
      </w:pPr>
      <w:r>
        <w:rPr>
          <w:b/>
          <w:color w:val="3498db"/>
        </w:rPr>
        <w:t>384. </w:t>
      </w:r>
      <w:r>
        <w:rPr>
          <w:sz w:val="22"/>
        </w:rPr>
        <w:t>С помощью углублённого изучения и «жизни по Вере» становитесь непоколебимыми, словно скалы
Он надеется, что эти восприимчивые души, которых вы смогли привлечь в движение, благодаря глубокому изучению и проживая жизнь по Вере, станут подобными прочным камням, на которых Дело может построить свой будущий духовный храм — храм сердец.
В одном из Своих прекрасных и волнующих стихов, написанных в первые дни Его Миссии, Бахаулла велит нам держаться в стороне и не становиться обузой, если мы хотим лишь благополучно жить.
Если, однако, мы готовы пожертвовать всем на тропе Божьей, тогда мы должны поспешить к Нему и следовать Его пути.
Что нужно Делу, так это горячие и самоотверженные слуги, а не теплые последователи которые готовы пожинать плоды, но не хотят принимать участие в установлении победы. Поэтому Шоги Эффенди надеется, что вы постараетесь сделать так, чтобы ваши духовные дети стали детьми того типа, который Бахаулла стремился иметь, и создавать не пассивных поклонников, а активных слуг нового мирового порядка.
(Из письма, написанного от имени Шоги Эффенди одному из верующих, 6 ноября 1932 г.)</w:t>
      </w:r>
    </w:p>
    <w:p>
      <w:pPr>
        <w:spacing w:after="240"/>
        <w:ind w:firstLine="720"/>
      </w:pPr>
      <w:r>
        <w:rPr>
          <w:b/>
          <w:color w:val="3498db"/>
        </w:rPr>
        <w:t>385. </w:t>
      </w:r>
      <w:r>
        <w:rPr>
          <w:sz w:val="22"/>
        </w:rPr>
        <w:t>Развитие души
Что касается Ваших вопросов относительно состояния души во время болезни.
Отрывки в «Крупицах» дают понять, что физические недомогания, какими бы серьёзными они ни были, не могут привести к изменению состояния души.
Как говорит Бахаулла:
«Дух постоянен и непоколебим в своём положении».
Покровы или препятствия, возникающие между душой и телом во время физической болезни, — это и есть сама болезнь.
Болезнь обнаруживает недостаток баланса в организме человека, отсутствие равновесия в силах, необходимых для нормального функционирования человеческого организма.
(Из письма от имени Шоги Эффенди одному из верующих, 8 марта 1936 г.)</w:t>
      </w:r>
    </w:p>
    <w:p>
      <w:pPr>
        <w:spacing w:before="480" w:after="240"/>
        <w:pageBreakBefore w:val="true"/>
      </w:pPr>
      <w:bookmarkStart w:id="2605" w:name="section_2605"/>
      <w:r>
        <w:rPr>
          <w:b/>
          <w:sz w:val="24"/>
          <w:color w:val="34495e"/>
        </w:rPr>
        <w:t>B. Эго — Самость</w:t>
      </w:r>
      <w:bookmarkEnd w:id="2605"/>
    </w:p>
    <w:p>
      <w:pPr>
        <w:spacing w:after="240"/>
        <w:ind w:firstLine="720"/>
      </w:pPr>
      <w:r>
        <w:rPr>
          <w:b/>
          <w:color w:val="3498db"/>
        </w:rPr>
        <w:t>386. </w:t>
      </w:r>
      <w:r>
        <w:rPr>
          <w:sz w:val="22"/>
        </w:rPr>
        <w:t>Что такое «эго»
Касательно заданного Вами вопроса:
термин «self» («эго»), используемый в Писаниях бахаи, имеет два значения: один из них — собственная личность, сознание человека, созданное Богом. Этот термин упоминается в таких фразах, как «Тот познал Бога, кто познал самого себя» и т. д.'.
Другая сторона личности — эго, тёмное, животное наследие, имеющееся в каждом из нас, низшая природа, способная превратиться в чудовище себялюбия, зверства, похоти и так далее. Мы должны бороться именно против этой нашей личности, или этой стороны нашей природы, чтобы укрепить и освободить дух внутри нас и помочь ему достичь совершенства.
Самопожертвование означает подчинение этой низшей природы и её желаний более набожной и благородной стороне нашей личности.
В конечном итоге, в своей высочайшей форме, самопожертвование означает отказ от нашей собственной воли и всего, что мы считаем своим, в пользу Бога, чтобы делать только угодное Ему.
В этом случае Он очищает и наполняет славой нашу истинную личность, пока она не станет сияющей и дивной.
(Из письма от имени Шоги Эффенди одному из верующих, 10 декабря 1947 г.)</w:t>
      </w:r>
    </w:p>
    <w:p>
      <w:pPr>
        <w:spacing w:after="240"/>
        <w:ind w:firstLine="720"/>
      </w:pPr>
      <w:r>
        <w:rPr>
          <w:b/>
          <w:color w:val="3498db"/>
        </w:rPr>
        <w:t>387. </w:t>
      </w:r>
      <w:r>
        <w:rPr>
          <w:sz w:val="22"/>
        </w:rPr>
        <w:t>Эго — это животное внутри нас
Эго — это животное в нас, наследие плоти, которая полна эгоистичных желаний.
Повинуясь законам Божьим, стремясь жить жизнью, заложенной в наших учениях, а также молитвой и борьбой, мы можем покорить наше эго. Мы называем людей «святыми», которые достигли высочайшей степени владения своим эго. Нет противоречия между Крупицами стр. 66 и стр. 262.
В одном месте Он говорит, что зеркало никогда не сможет освободиться от пыли, в другом Он говорит, что оно будет «настолько очищено, насколько проявит свои усилия» и т. д.
Это относительная вещь; совершенство никогда не будет достигнуто, но можно достичь все более и более значительного прогресса.
(Из письма от имени Шоги Эффенди одному из верующих, 8 января 1949 г.)</w:t>
      </w:r>
    </w:p>
    <w:p>
      <w:pPr>
        <w:spacing w:after="240"/>
        <w:ind w:firstLine="720"/>
      </w:pPr>
      <w:r>
        <w:rPr>
          <w:b/>
          <w:color w:val="3498db"/>
        </w:rPr>
        <w:t>388. </w:t>
      </w:r>
      <w:r>
        <w:rPr>
          <w:sz w:val="22"/>
        </w:rPr>
        <w:t>Жизнь — постоянная борьба против сил, действующих вокруг нас, и против нашего собственного «эго»
Жизнь — это постоянная борьба не только против окружающих нас сил, но, прежде всего, против нашего собственного «эго».
Мы никогда не можем позволить себе отдыхать на своих веслах, потому что, если мы это сделаем, мы скоро увидим, что нас снова уносит поток.
Причина, что многие отдаляются от Дела, в том, что они перестали развиваться.
Они стали самодовольными или безразличными и, следовательно, перестали черпать из Дела ту духовную силу и жизненную энергию, которые им надлежало черпать.
Иногда, конечно, люди терпят неудачу из-за испытания, которое они просто не выдерживают, и часто наши самые суровые испытания исходят друг от друга.
Конечно, верующие должны пытаться предотвратить такие вещи, и если они случаются, исправить их любовью.
Вообще говоря, девять десятых неприятностей друзей связаны с тем, что они не применяют принципы бахаи в отношениях друг к другу, к административным органам или в своей личной жизни.
(Там же)</w:t>
      </w:r>
    </w:p>
    <w:p>
      <w:pPr>
        <w:spacing w:after="240"/>
        <w:ind w:firstLine="720"/>
      </w:pPr>
      <w:r>
        <w:rPr>
          <w:b/>
          <w:color w:val="3498db"/>
        </w:rPr>
        <w:t>389. </w:t>
      </w:r>
      <w:r>
        <w:rPr>
          <w:sz w:val="22"/>
        </w:rPr>
        <w:t>Пророки — единственные, кто свободен от «скверны себялюбия»
Относительно вопросов, которые вы задали в своем письме:
Единственные люди, которые действительно свободны от «болезни себялюбия», — это Пророки, потому что освобождение от своего эго является признаком совершенства.
Мы, люди, никогда не станем совершенными, поскольку совершенство принадлежит царству, в которое нам не суждено войти.
Однако мы должны постоянно подниматься выше, стремиться быть более совершенными. (Там же)</w:t>
      </w:r>
    </w:p>
    <w:p>
      <w:pPr>
        <w:spacing w:after="240"/>
        <w:ind w:firstLine="720"/>
      </w:pPr>
      <w:r>
        <w:rPr>
          <w:b/>
          <w:color w:val="3498db"/>
        </w:rPr>
        <w:t>390. </w:t>
      </w:r>
      <w:r>
        <w:rPr>
          <w:sz w:val="22"/>
        </w:rPr>
        <w:t>Самообладание, ключ к обретению
Сегодня сила Царствия Абха с теми, что отрекаются от самих себя, забывают собственные мнения, отбрасывают прочь собственные личности и думают только о благосостоянии окружающих…
Тот, кто занят самим собой, блуждает в пустыне беспечности и сожаления. Универсальный ключ к самообладанию — самозабвение.
Дорога во дворец жизни лежит через самоотречение.
(Абдул-Баха: «Звезда Запада», том XVII. стр. 348)</w:t>
      </w:r>
    </w:p>
    <w:p>
      <w:pPr>
        <w:spacing w:after="240"/>
        <w:ind w:firstLine="720"/>
      </w:pPr>
      <w:r>
        <w:rPr>
          <w:b/>
          <w:color w:val="3498db"/>
        </w:rPr>
        <w:t>391. </w:t>
      </w:r>
      <w:r>
        <w:rPr>
          <w:sz w:val="22"/>
        </w:rPr>
        <w:t>Благодаря поиску Бога мы глубже понимаем самих себя
Чем больше мы ищём самих себя, тем меньше вероятность, что мы себя обретём; но чем больше мы ищем Бога и служим нашим собратьям, тем лучше мы постигаем самих себя и тем крепче наша внутренняя уверенность. Таков один из величайших духовных законов жизни.
(Из письма от имени Шоги Эффенди одному из верующих, 18 февраля 1954 г.)</w:t>
      </w:r>
    </w:p>
    <w:p>
      <w:pPr>
        <w:spacing w:after="240"/>
        <w:ind w:firstLine="720"/>
      </w:pPr>
      <w:r>
        <w:rPr>
          <w:b/>
          <w:color w:val="3498db"/>
        </w:rPr>
        <w:t>392. </w:t>
      </w:r>
      <w:r>
        <w:rPr>
          <w:sz w:val="22"/>
        </w:rPr>
        <w:t>Осознание самого себя — постепенный процесс
Вы спрашивали, в какой момент эволюции человека он осознаёт себя.
Это сознание человеком самого себя — постепенный процесс, и он не начинается в определённой точке.
Это осознание растёт в нём в этом мире и продолжает расти в грядущем духовном мире.
Человек, безусловно, может вспомнить прошлый опыт своего развития, и даже когда его душа покинет этот мир, он всё равно вспомнит своё прошлое.
(Из письма от имени Шоги Эффенди одному из верующих, 20 ноября 1937 г.)</w:t>
      </w:r>
    </w:p>
    <w:p>
      <w:pPr>
        <w:spacing w:after="240"/>
        <w:ind w:firstLine="720"/>
      </w:pPr>
      <w:r>
        <w:rPr>
          <w:b/>
          <w:color w:val="3498db"/>
        </w:rPr>
        <w:t>393. </w:t>
      </w:r>
      <w:r>
        <w:rPr>
          <w:sz w:val="22"/>
        </w:rPr>
        <w:t>Эволюция человека происходит как индивидуально, так и коллективно
Эволюция человека является как индивидуальной, так и коллективной, из-за его двойственного отношения к себе и обществу, в котором он живет.
Индивидуальная эволюция начинается с ранних стадий существования.
Сознание тоже растет вместе с этой эволюцией.
(Из письма от имени Шоги Эффенди одному из верующих, 14 января 1938 г.)</w:t>
      </w:r>
    </w:p>
    <w:p>
      <w:pPr>
        <w:spacing w:after="240"/>
        <w:ind w:firstLine="720"/>
      </w:pPr>
      <w:r>
        <w:rPr>
          <w:b/>
          <w:color w:val="3498db"/>
        </w:rPr>
        <w:t>394. </w:t>
      </w:r>
      <w:r>
        <w:rPr>
          <w:sz w:val="22"/>
        </w:rPr>
        <w:t>Дело обладает духовной силой, способной преобразить нас
Верующие, как все мы знаем, должны стремиться подавать такой пример в своей личной жизни и вести себя так, чтобы это побуждало других принять Веру, которая изменяет человеческий характер.
Однако, к сожалению, не легко и не быстро добиться победы над собой. То, что каждый верующий, новый или старый, должен осознать, — это то, что у Дела есть духовная сила, чтобы воссоздать нас, если мы приложим усилие, чтобы позволить этой силе влиять на нас, и самая большая помощь в этом отношении — это молитва.
Мы должны умолять Бахауллу, чтобы помочь нам преодолеть недостатки наших собственных личностей, а также приложить нашу собственную силу воли, чтобы владеть собой.
Он, несомненно, будет молиться за продвижение любимого Дела у вас, и особенно за то, чтобы новые души могли привлечься и принять Веру.
Он также будет молиться, чтобы верующие ради Бога сблизились друг с другом и не допустили, чтобы недостатки друг друга были источником разобщенности и, следовательно, средством лишения жаждущих душ этого животворящего Послания!
Мир полон злых и темных сил, и друзья не должны позволять этим силам овладевать ими, думая и отрицательно относясь друг к другу.
(Из письма от имени Шоги Эффенди одному из верующих, 27 января 1945 г.)</w:t>
      </w:r>
    </w:p>
    <w:p>
      <w:pPr>
        <w:spacing w:after="240"/>
        <w:ind w:firstLine="720"/>
      </w:pPr>
      <w:r>
        <w:rPr>
          <w:b/>
          <w:color w:val="3498db"/>
        </w:rPr>
        <w:t>395. </w:t>
      </w:r>
      <w:r>
        <w:rPr>
          <w:sz w:val="22"/>
        </w:rPr>
        <w:t>Наши мысли должны быть обращены к Богу решительно, с пониманием и без эмоций
Ему было очень жаль слышать о состоянии вашей дорогой сестры.
Он посоветовал бы ей направить свои мысли решительно и разумно — тем самым я имею в виду без эмоций — Богу, понимая, что Он прощает, что в один миг Он может через Свою благословенную милость отбросить наше чувство неудачи и помочь нам лучше в будущем — если мы искренне хотим;
обратиться к Нему в молитве и попытаться приблизиться к Нему;
и принять Его Волю и подчинить ее собственные желания и мнения Его желанию и плану для нее. Сегодня в мире существует огромная тьма, тьма, вызванная тем, что человечество идет против законов Божьих и уступает животной стороне человеческой природы.
Люди должны осознать этот факт и сознательно бороться с пессимизмом и депрессией.
(Из письма от имени Шоги Эффенди одному из верующих, 14 июля 1945 г.)</w:t>
      </w:r>
    </w:p>
    <w:p>
      <w:pPr>
        <w:spacing w:after="240"/>
        <w:ind w:firstLine="720"/>
      </w:pPr>
      <w:r>
        <w:rPr>
          <w:b/>
          <w:color w:val="3498db"/>
        </w:rPr>
        <w:t>396. </w:t>
      </w:r>
      <w:r>
        <w:rPr>
          <w:sz w:val="22"/>
        </w:rPr>
        <w:t>Мы должны думать о величии Дела, а не о наших собственных недостатках
Что касается Вашего собственного состояния, то он настоятельно советует Вам не зацикливаться на себе.
Каждый из нас, если мы взглянем на собственные недостатки, непременно почувствует себя недостойным и впадёт в уныние, а такое настроение разрушает наши конструктивные усилия и попусту растрачивает наше время.
То, на чём нам следует сосредоточиться, — это слава Дела Божиего и Могущество Бахауллы, способное превратить обыкновенную каплю в бушующее море!
Безусловно, у Вас нет права на негативные чувства;
Вы приняли эту славную Веру и поднялись, дабы преданно служить ей, и Ваши труды высоко оцениваются как Хранителем, так и Вашими друзьями-бахаи.
Опираясь на такую позитивную вещь, как Вера, и на все её учения, Вы должны быть настоящим Львом Убеждённости, и он будет молиться, чтобы так всё и произошло.
К сожалению, нет способа навязать человеку что-нибудь хорошее.
Свободная воля существует в человеке неотъемлемо, и всё, что можем сделать мы, верующие, — а на самом деле, даже и Само Богоявление, — это попытаться объяснить человечеству истинное положение дел.
Если люди этого мира будут упорствовать, как это происходит в настоящее время, в своём слепом материализме, они непременно столкнутся с его последствиями, продлевая своё нынешнее положение и даже ухудшая его.
Наш долг как бахаи — выстроить такие отношения любви и единства в наших собственных рядах, чтобы люди потянулись к Делу, воодушевлённые этим примером. Мы также должны учить всему, чему можем, и укреплять административные устои общины бахаи.
Но более мы ничего не можем сделать, чтобы предотвратить те ужасные страдания, которые, судя по всему, ожидают весь мир в его нынешнем сатанинском состоянии.
(Из письма от имени Шоги Эффенди одному из верующих, 13 октября 1947 г.)</w:t>
      </w:r>
    </w:p>
    <w:p>
      <w:pPr>
        <w:spacing w:after="240"/>
        <w:ind w:firstLine="720"/>
      </w:pPr>
      <w:r>
        <w:rPr>
          <w:b/>
          <w:color w:val="3498db"/>
        </w:rPr>
        <w:t>397. </w:t>
      </w:r>
      <w:r>
        <w:rPr>
          <w:sz w:val="22"/>
        </w:rPr>
        <w:t>Не следует задерживаться на мыслях и отношении к жизни других людей
Мы никогда не должны слишком зацикливаться на отношении и чувствах наших единоверцев к нам.
Что наиболее важно, так это укреплять любовь и гармонию и игнорировать любые резкие реакции, которые мы можем получить; тогда слабость человеческой натуры, особенность или отношение какого-либо конкретного человека не увеличивается, а становится ничтожной по сравнению с нашим совместным служением Вере, которую мы все любим.
(Из письма, написанного от имени Шоги Эффенди одному из верующих, 19 сентября 1948 г.)</w:t>
      </w:r>
    </w:p>
    <w:p>
      <w:pPr>
        <w:spacing w:before="480" w:after="240"/>
        <w:pageBreakBefore w:val="true"/>
      </w:pPr>
      <w:bookmarkStart w:id="2606" w:name="section_2606"/>
      <w:r>
        <w:rPr>
          <w:b/>
          <w:sz w:val="24"/>
          <w:color w:val="34495e"/>
        </w:rPr>
        <w:t>C. Самозащита</w:t>
      </w:r>
      <w:bookmarkEnd w:id="2606"/>
    </w:p>
    <w:p>
      <w:pPr>
        <w:spacing w:after="240"/>
        <w:ind w:firstLine="720"/>
      </w:pPr>
      <w:r>
        <w:rPr>
          <w:b/>
          <w:color w:val="3498db"/>
        </w:rPr>
        <w:t>398. </w:t>
      </w:r>
      <w:r>
        <w:rPr>
          <w:sz w:val="22"/>
        </w:rPr>
        <w:t>Бахаи имеет право защищать свою жизнь в случае опасности
Касательно поднятого Вами вопроса:
В опасной ситуации, когда поблизости нет представителей закона, к которым можно обратиться, бахаи имеет полное право защищать свою жизнь.
(Из письма от имени Шоги Эффенди одному из верующих, 24 июля 1943 г.)</w:t>
      </w:r>
    </w:p>
    <w:p>
      <w:pPr>
        <w:spacing w:after="240"/>
        <w:ind w:firstLine="720"/>
      </w:pPr>
      <w:r>
        <w:rPr>
          <w:b/>
          <w:color w:val="3498db"/>
        </w:rPr>
        <w:t>399. </w:t>
      </w:r>
      <w:r>
        <w:rPr>
          <w:sz w:val="22"/>
        </w:rPr>
        <w:t>Самозащита
Из текстов, уже имеющихся у вас, совершенно ясно, что Бахаулла заявил: предпочтительнее быть убитым на пути Божьего благоволения, чем убивать самому. Систематические религиозные нападения на бахаи ни в коем случае не должны выливаться в войну какого бы то ни было рода, это строго запрещено в наших Писаниях.
Дом Справедливости не желает в настоящее время расширять руководство, что содержится в вышеприведённом заявлении.
Вопрос этот, по сути, есть дело совести каждого, и если бахаи оказывается вовлечён в подобное столкновение, он должен проявить мудрость и определить, когда следует остановиться в ходе самообороны, чтобы его действия не переросли в мщение.
Конечно, вышеупомянутые принципы применяются также и в случаях, когда бахаи оказывается втянут в гражданские беспорядки.
Мы, однако, посоветовали Национальному Духовному Собранию Соединённых Штатов дать указание, что в нынешних условиях, сложившихся в этой стране, для бахаи предпочтительнее не покупать оружие и не держать его при себе для своей защиты или защиты своих семей.
(Из письма Всемирного Дома Справедливости Национальному Духовному Собранию Канады, 26 мая 1969 г.: сборник «Послания Всемирного Дома Справедливости, 1968–1973 гг.», стр. 26)</w:t>
      </w:r>
    </w:p>
    <w:p>
      <w:pPr>
        <w:spacing w:after="240"/>
        <w:ind w:firstLine="720"/>
      </w:pPr>
      <w:r>
        <w:rPr>
          <w:b/>
          <w:color w:val="3498db"/>
        </w:rPr>
        <w:t>400. </w:t>
      </w:r>
      <w:r>
        <w:rPr>
          <w:sz w:val="22"/>
        </w:rPr>
        <w:t>Пионер, живущий в отдалённой местности и лишённый защиты: Обстоятельства, при которых бахаи имеет право защищать себя
У нас есть ваше письмо от 2 марта 1972 года с вопросом, может ли … пара пионеров, живущая в отдаленном районе, не имеющая защиту от полиции, иметь в своем распоряжении оружие для защиты себя, поскольку воры дважды врывались в их дом и грабили их. До сих пор не переведена Скрижаль от Абдул-Баха, которая указывает на то, что в случае нападения грабителей и разбойников, бахаи не должны сдаваться, но должны, насколько позволяют обстоятельства, пытаться защитить себя, а затем подать жалобу в государственные органы.
Заявление в письме, написанном от имени Хранителя, указывает на то, что в чрезвычайной ситуации, когда нет законной инстанции, к которой можно обратиться, бахаи вправе защищать свою жизнь.
Несмотря на то, что мы сообщали некоторым Национальным Собраниям в странах, сталкивающихся с растущим гражданским беспорядком, желательно, чтобы бахаи не покупали или не владели оружием для своей защиты или защиты своих семей, мы считаем, что в обстоятельствах, которые вы указали в вашем письме было бы допустимо, чтобы семья пионеров держала оружие в доме, если это разрешено законом.
(Из письма Всемирного Дома Справедливости Национальному Духовному Собранию Гондураса, 20 марта 1972 года)</w:t>
      </w:r>
    </w:p>
    <w:p>
      <w:pPr>
        <w:spacing w:before="480" w:after="240"/>
        <w:pageBreakBefore w:val="true"/>
      </w:pPr>
      <w:bookmarkStart w:id="2607" w:name="section_2607"/>
      <w:r>
        <w:rPr>
          <w:b/>
          <w:sz w:val="24"/>
          <w:color w:val="34495e"/>
        </w:rPr>
        <w:t>D. Самопожертвование и служение</w:t>
      </w:r>
      <w:bookmarkEnd w:id="2607"/>
    </w:p>
    <w:p>
      <w:pPr>
        <w:spacing w:after="240"/>
        <w:ind w:firstLine="720"/>
      </w:pPr>
      <w:r>
        <w:rPr>
          <w:b/>
          <w:color w:val="3498db"/>
        </w:rPr>
        <w:t>401. </w:t>
      </w:r>
      <w:r>
        <w:rPr>
          <w:sz w:val="22"/>
        </w:rPr>
        <w:t>Тайна жертвенности
О служанка Божия!
Тайна жертвенности состоит в том, что человек должен пожертвовать всеми своими обстоятельствами ради возвышенного положения Бога.
Положение Бога — это милость, доброта, прощение, жертвенность, милость, благодать и дарение — жизнь в духе и возжигание огня Его любви в сердцах и артериях.
Я попросил Бога сделать тебя знамением милосердия и стягом доброты среди его служанок.
(Абдул-Баха: «Скрижали Абдул-Баха», т. I, стр. 65)</w:t>
      </w:r>
    </w:p>
    <w:p>
      <w:pPr>
        <w:spacing w:after="240"/>
        <w:ind w:firstLine="720"/>
      </w:pPr>
      <w:r>
        <w:rPr>
          <w:b/>
          <w:color w:val="3498db"/>
        </w:rPr>
        <w:t>402. </w:t>
      </w:r>
      <w:r>
        <w:rPr>
          <w:sz w:val="22"/>
        </w:rPr>
        <w:t>Самопожертвование, значение
Самопожертвование означает подчинение этой низшей природы и её желаний более набожной и благородной стороне нашей личности.
В конечном итоге, в своей высочайшей форме, самопожертвование означает отказ от нашей собственной воли и всего, что мы считаем своим, в пользу Бога, чтобы делать только угодное Ему.
В этом случае Он очищает и наполняет славой нашу истинную личность, пока она не станет сияющей и дивной.
(Из письма от имени Шоги Эффенди одному из верующих, 10 декабря 1947 г: «Прожить жизнь по Вере», стр. 14)</w:t>
      </w:r>
    </w:p>
    <w:p>
      <w:pPr>
        <w:spacing w:after="240"/>
        <w:ind w:firstLine="720"/>
      </w:pPr>
      <w:r>
        <w:rPr>
          <w:b/>
          <w:color w:val="3498db"/>
        </w:rPr>
        <w:t>403. </w:t>
      </w:r>
      <w:r>
        <w:rPr>
          <w:sz w:val="22"/>
        </w:rPr>
        <w:t>В какой степени мы должны жертвовать своими жизнями ради интересов Дела?
Решение проблемы того, в какой степени мы должны жертвовать своим временем ради интересов Дела, зависит от индивидуальных средств и обстоятельств.
Это личная проблема, которую мы должны решать индивидуально.
Один человек может посвятить все свое время обучению и полагаться на небольшой личный доход, а другой может оказаться более приспособленным к бизнесу и предоставить свою долю услуг в форме финансовой помощи.
(Из письма от имени Шоги Эффенди одному из верующих, 18 декабря 1930 г.)</w:t>
      </w:r>
    </w:p>
    <w:p>
      <w:pPr>
        <w:spacing w:after="240"/>
        <w:ind w:firstLine="720"/>
      </w:pPr>
      <w:r>
        <w:rPr>
          <w:b/>
          <w:color w:val="3498db"/>
        </w:rPr>
        <w:t>404. </w:t>
      </w:r>
      <w:r>
        <w:rPr>
          <w:sz w:val="22"/>
        </w:rPr>
        <w:t>Готовность страдать ради друг друга
Что касается вашего вопроса относительно того, могут ли люди помогать друг другу, принимая страдания ради друг друга.
Конечно, такая жертва для наших собратьев может иметь полезные результаты.
Этот закон жертвоприношения действует как в нашей жизни, так и в жизни Божественных Проявлений.
(Из письма от имени Шоги Эффенди одному из верующих, 31 марта 1938 г.)</w:t>
      </w:r>
    </w:p>
    <w:p>
      <w:pPr>
        <w:spacing w:after="240"/>
        <w:ind w:firstLine="720"/>
      </w:pPr>
      <w:r>
        <w:rPr>
          <w:b/>
          <w:color w:val="3498db"/>
        </w:rPr>
        <w:t>405. </w:t>
      </w:r>
      <w:r>
        <w:rPr>
          <w:sz w:val="22"/>
        </w:rPr>
        <w:t>Служение как магнит для Божественной поддержки
… Ничто так не приносит успеха в Вере, как служение
. Служение — это магнит, который притягивает божественные подтверждения.
Таким образом, когда человек активен, он благословляется Святым Духом.
Когда он неактивен, его существо не сможет стать хранилищем Святого Духа, и поэтому он лишается его исцеляющих и животворных лучей.
(Из письма от имени Хранителя одному из верующих, 12 июля 1952 г.: «Прожить жизнь по Вере», стр. 18)</w:t>
      </w:r>
    </w:p>
    <w:p>
      <w:pPr>
        <w:spacing w:after="240"/>
        <w:ind w:firstLine="720"/>
      </w:pPr>
      <w:r>
        <w:rPr>
          <w:b/>
          <w:color w:val="3498db"/>
        </w:rPr>
        <w:t>406. </w:t>
      </w:r>
      <w:r>
        <w:rPr>
          <w:sz w:val="22"/>
        </w:rPr>
        <w:t>Помощь воинств Небесного Сонма
… Человек должен сосредоточить все свое сердце и ум на служении Делу в соответствии с высокими стандартами, установленными Бахауллой.
Когда это будет сделано, Вышние Сонмы придут на помощь человеку, и все трудности и испытания будут постепенно преодолены.
(Из письма от имени Хранителя одному из верующих, 6 октября 1954 г.: там же, с. 19)</w:t>
      </w:r>
    </w:p>
    <w:p>
      <w:pPr>
        <w:spacing w:after="240"/>
        <w:ind w:firstLine="720"/>
      </w:pPr>
      <w:r>
        <w:rPr>
          <w:b/>
          <w:color w:val="3498db"/>
        </w:rPr>
        <w:t>407. </w:t>
      </w:r>
      <w:r>
        <w:rPr>
          <w:sz w:val="22"/>
        </w:rPr>
        <w:t>Неодолимое стремление служить — не смотрите на свои недостатки
… Это непреодолимое желание служить, которое вы чувствуете и которое побудило вас предложить себя для работы в области обучения, само по себе является ярким свидетельством того, что Всевышний направляет вас на достижение вашей высшей и благороднейшей цели в этой жизни.
Какую большую судьбу вы можете надеяться искать, кроме того, что Бахаулла проследил для каждого из Своих верных верующих, а именно посвятить всего себя служению и прославлению Его Веры!
Это заверение должно действительно укрепить ваши надежды и позволить вам изгнать все чувства неудовлетворенности и недостойности, которые могут остаться в вашем сердце и которые могут помешать вам радостно и активно участвовать в служении Делу.
Вы не должны смотреть на свои ограничения, но обрести полную уверенность в мысли, что, какими бы ограниченными ни были ваши ресурсы и возможности, ваши усилия будут подкреплены Божественным подтверждением, при условии, что вы выполняете свою долю и выполняете свои обязанности как верующий полностью и добросовестно.
Ваша настойчивость, как магнит, привлечёт к вам милости и благословения Бахауллы.
Чувствуйте себя счастливым и уверенным, и подкрепленные такой уверенностью, делайте все, что в ваших силах для продвижения и распространения нашего любимого Дела.
(Из письма от имени Шоги Эффенди одному из верующих, 30 января 1939 г.)</w:t>
      </w:r>
    </w:p>
    <w:p>
      <w:pPr>
        <w:spacing w:after="240"/>
        <w:ind w:firstLine="720"/>
      </w:pPr>
      <w:r>
        <w:rPr>
          <w:b/>
          <w:color w:val="3498db"/>
        </w:rPr>
        <w:t>408. </w:t>
      </w:r>
      <w:r>
        <w:rPr>
          <w:sz w:val="22"/>
        </w:rPr>
        <w:t>Нет никакого правила или стандарта, требующего от верующего служить в одной области в ущерб другим
Какую бы конкретную сферу служения Вы ни выбрали, будь то обучение или администрация, важно, чтобы Вы трудились на этом поприще усердно и не позволяли осознанию своих ограничений ослабить Ваше рвение, и уж тем более чтобы это не помешало Вам служить радостно и активно.
Нет никакого правила или стандарта, требующего от верующего служить в одной области в ущерб другим.
Каждый верующий должен выбрать для себя какое-то направление работы, в котором, по его собственной трезвой оценке, он сможет наилучшим образом послужить Делу.
Он может попросить совета у своего Собрания или единоверцев, прежде чем предпринять такой шаг, но нет никаких обязательств, требующих от него этого.
(Из письма от имени Шоги Эффенди одному из верующих, 6 февраля 1939 г.)</w:t>
      </w:r>
    </w:p>
    <w:p>
      <w:pPr>
        <w:spacing w:before="480" w:after="240"/>
        <w:pageBreakBefore w:val="true"/>
      </w:pPr>
      <w:bookmarkStart w:id="2609" w:name="section_2609"/>
      <w:r>
        <w:rPr>
          <w:b/>
          <w:sz w:val="24"/>
          <w:color w:val="34495e"/>
        </w:rPr>
        <w:t>A. Попрошайничество</w:t>
      </w:r>
      <w:bookmarkEnd w:id="2609"/>
    </w:p>
    <w:p>
      <w:pPr>
        <w:spacing w:after="240"/>
        <w:ind w:firstLine="720"/>
      </w:pPr>
      <w:r>
        <w:rPr>
          <w:b/>
          <w:color w:val="3498db"/>
        </w:rPr>
        <w:t>409. </w:t>
      </w:r>
      <w:r>
        <w:rPr>
          <w:sz w:val="22"/>
        </w:rPr>
        <w:t>Попрошайничать запрещено — Дом Справедливости должен поддерживать инвалидов
Нас попросили поделиться с вами следующей выдержкой из одной из Скрижалей Абдул-Баха на тему попрошайничества:
«В Священном Писании написано: »Законом запрещено просить милостыню и не разрешается подавать тому, кто ее просит«, означает, что нищенство запрещено и также запрещена благотворительность по отношению к людям, которые занимаются попрошайничеством в качестве своей профессии.
Цель состоит в том, чтобы полностью уничтожить нищенство.
Однако, если человек инвалид, страдающий от крайней нищеты или является беспомощным, тогда богатые или попечители обязаны ежемесячно выделять ему содержание.
Когда Дом Справедливости будет создан, он создаст дома для нетрудоспособных. Таким образом, никто не будет вынужден просить, даже если в дополнительной части благословенного стиха говорится:
»Каждый обязан зарабатывать себе на жизнь«;
Затем он говорит:
»а тех, кто неспособен к этому, Уполномоченные от Бога и люди состоятельные обязаны обеспечить в достаточной мере«. »Уполномоченные« означают представителей народа, то есть членов Дома Справедливости. Всемирный Дом Справедливости не хочет выходить за рамки разъяснения, данного Учителем в приведенном выше отрывке и желает, на данный момент, оставить любой вопрос, не полностью охватываемый этим текстом, на совесть отдельных верующих.
(Из письма от имени Всемирного Дома Справедливости одному из верующих, 13 августа 1974 г.)</w:t>
      </w:r>
    </w:p>
    <w:p>
      <w:pPr>
        <w:spacing w:after="240"/>
        <w:ind w:firstLine="720"/>
      </w:pPr>
      <w:r>
        <w:rPr>
          <w:b/>
          <w:color w:val="3498db"/>
        </w:rPr>
        <w:t>410. </w:t>
      </w:r>
      <w:r>
        <w:rPr>
          <w:sz w:val="22"/>
        </w:rPr>
        <w:t>Попрошайки — самые презренные из людей пред очами Божиими
В глазах Бога самые презренные из людей суть те, что сидят и просят подаяния.
Крепко держитесь за нить средств и положитесь на Бога, Подателя всех средств.
Когда кто-нибудь занимается ремеслом или производством, таковое занятие в представлении Бога уже считается деянием поклонения;
сие же есть не что иное, как знак Его безграничной и всепроницающей щедрости.
(Бахаулла: «Cкрижали Бахауллы, явленные после Китаб-и-Агдас», стр. 26)</w:t>
      </w:r>
    </w:p>
    <w:p>
      <w:pPr>
        <w:spacing w:before="480" w:after="240"/>
        <w:pageBreakBefore w:val="true"/>
      </w:pPr>
      <w:bookmarkStart w:id="2610" w:name="section_2610"/>
      <w:r>
        <w:rPr>
          <w:b/>
          <w:sz w:val="24"/>
          <w:color w:val="34495e"/>
        </w:rPr>
        <w:t>B. Благотворительность</w:t>
      </w:r>
      <w:bookmarkEnd w:id="2610"/>
    </w:p>
    <w:p>
      <w:pPr>
        <w:spacing w:after="240"/>
        <w:ind w:firstLine="720"/>
      </w:pPr>
      <w:r>
        <w:rPr>
          <w:b/>
          <w:color w:val="3498db"/>
        </w:rPr>
        <w:t>411. </w:t>
      </w:r>
      <w:r>
        <w:rPr>
          <w:sz w:val="22"/>
        </w:rPr>
        <w:t>Благотворительность — сама суть Учения
Учение бахаи о человеческом общении и доброте подразумевает, что мы всегда должны быть готовы оказать любую поддержку и помощь тем, кто испытывает страдания и трудности.
Благотворительность бахаи является самой сущностью Учения и поэтому должна развиваться в каждой общине бахаи. Благотворительные учреждения, такие как детские дома, бесплатные школы и больницы для бедных, составляют неотъемлемую часть Машрикуль-Азкар. Каждая местная община бахаи несет ответственность за обеспечение благосостояния своих бедных и нуждающихся членов всеми возможными способами. Но, конечно, это увеличение помощи бедным в любой форме ни при каких обстоятельствах не должно позволять серьезно мешать основным коллективным интересам общины бахаи, в отличие от чисто личных интересов ее членов.
Требования Дела выходят за рамки требований индивидуума, и поэтому должны иметь приоритет.
Но эти две фазы общественной жизни бахаи, хотя и не имеют одинакового значения, ни в коем случае не противоречат друг другу.
Обе они необходимы и должны поощряться, но каждая в соответствии со своей степенью важности.
Обязанности Духовных Собраний Бахаи — решать, когда индивидуальные интересы должны быть подчинены интересам, которые влияют на коллективное благосостояние общества. Но, как уже говорилось, интересы личности всегда должны быть защищены в определённых рамках и при условии, что они не оказывают серьезного влияния на благосостояние группы в целом.
(Из письма от имени Шоги Эффенди одному из верующих, 26 июня 1936 г.)</w:t>
      </w:r>
    </w:p>
    <w:p>
      <w:pPr>
        <w:spacing w:after="240"/>
        <w:ind w:firstLine="720"/>
      </w:pPr>
      <w:r>
        <w:rPr>
          <w:b/>
          <w:color w:val="3498db"/>
        </w:rPr>
        <w:t>412. </w:t>
      </w:r>
      <w:r>
        <w:rPr>
          <w:sz w:val="22"/>
        </w:rPr>
        <w:t>Пожертвования на благотворительность со стороны Собраний и отдельных людей
Во-первых, есть принцип, что любой верующий может свободно оказывать услуги или продавать товары, и затем распоряжаться полученными доходами так, как хочет, — в том числе отдавая их частично или целиком на цели бахаи.
Таким образом, если музыкант-бахаи даёт концерт, за вход на который взимается плата, он может, если пожелает, отдать заработанные деньги в Фонд или на любую благотворительность по своему выбору.
Давая концерт, однако, он не должен говорить небахаи, что это выступление проводится в пользу Фонда бахаи, или что концерт устраивается бахаи ради благотворительности, — что приводит нас ко второму принципу:
бахаи ни в коем случае не должны собирать средства с небахаи во имя Веры, для какой бы цели это ни делалось.
Если небахаи настаивает на том, чтобы сделать денежный взнос, эти деньги могут быть приняты при условии чёткого понимания того, что они будут использованы только для благотворительных или филантропических целей, — но такие взносы ни в коем случае не следует поощрять.
Третий принцип касается взносов на благотворительность, которые делают сами бахаи. Духовным Собраниям, разумеется, дозволено жертвовать деньги на благотворительность, более того — забота о бедных и нуждающихся есть одна из обязанностей, возложенных на них в Писаниях бахаи. Однако им следует крайне тщательно взвешивать свои обязанности и помнить, что в хорошо организованной стране, такой, как Великобритания, бедным оказывается поддержка со стороны множества структур, как правительственных, так и частных, в то время как вкладывать средства в строительство Царства Божиего на земле могут только бахаи.
Очевидно, что в этом вопросе требуется мудрость и умеренность.
Кроме того, Собрания должны участвовать в благотворительности с чистыми намерениями, а не с мыслью о том, что это послужит пропаганде Веры.
Отдельные бахаи, конечно, могут свободно жертвовать на благотворительность из собственных ресурсов, если у них возникнет такое желание, — но, как бахаи, они должны иметь в виду также и потребности Фонда бахаи, который могут поддерживать только верующие.
(Из письма Всемирного Дома Справедливости одному Национальному Духовному Собранию, 19 марта 1973 г.)</w:t>
      </w:r>
    </w:p>
    <w:p>
      <w:pPr>
        <w:spacing w:after="240"/>
        <w:ind w:firstLine="720"/>
      </w:pPr>
      <w:r>
        <w:rPr>
          <w:b/>
          <w:color w:val="3498db"/>
        </w:rPr>
        <w:t>413. </w:t>
      </w:r>
      <w:r>
        <w:rPr>
          <w:sz w:val="22"/>
        </w:rPr>
        <w:t>Надёжнейшее средство избавиться раз и навсегда от бремени голода и несчастий
…Во-первых, каждый верующий совершенно свободен следовать велениям своей совести в вопросе о том, каким образом тратить собственные деньги.
Во-вторых, мы должны всегда помнить, что в мире так мало бахаи в сравнении с его населением, и так много нуждающихся людей, что даже если каждый из нас отдаст всё, что у него есть, эти страдания не облегчатся в сколько-нибудь заметной мере.
то не значит, что мы не должны помогать нуждающимся — напротив, мы должны это делать; однако именно наши пожертвования для Веры суть самый надёжный способ раз и навсегда снять бремя голода и несчастий с человечества, ибо только с помощью Божественной по происхождению системы Бахауллы можно поднять мир на ноги и побороть нужду, страх, голод, войны и т. д.
Небахаи не могут делать вклад в нашу работу или, тем более, делать её за нас; поэтому наша первая обязанность — поддерживать нашу собственную работу по обучению, потому что именно это исцелит народы.
(Из письма от имени Шоги Эффенди одному из верующих, 8 декабря 1947 г.: «Живая кровь Веры», 1970, Лондон, стр. 12–13)</w:t>
      </w:r>
    </w:p>
    <w:p>
      <w:pPr>
        <w:spacing w:after="240"/>
        <w:ind w:firstLine="720"/>
      </w:pPr>
      <w:r>
        <w:rPr>
          <w:b/>
          <w:color w:val="3498db"/>
        </w:rPr>
        <w:t>414. </w:t>
      </w:r>
      <w:r>
        <w:rPr>
          <w:sz w:val="22"/>
        </w:rPr>
        <w:t>Есть много способов помочь страждущим
Понятно, что бахаи, увидев жалкие условия, в которых принуждены жить столь многие люди, или услышав вдруг о катастрофе, поразившей определённую область мира, горят желанием сделать что-то практическое, чтобы улучшить эти условия и помочь своим страдающим собратьям.
Есть множество способов оказать такую помощь.
Каждый бахаи обязан осваивать некоторое ремесло или приобретать профессию, благодаря которой он будет зарабатывать, с тем, чтобы он мог поддерживать себя и свою семью;
выбирая такую работу, он может искать те виды деятельности, которые приносят пользу его собратьям, — а не только те, которые способствуют его личным интересам, и уж тем более не те, которые несут людям вред.
Есть также ситуации, в которых отдельный бахаи или Духовное Собрание сталкиваются с насущной потребностью, которую нельзя оставить без внимания и помощи ни по справедливости, ни из чувства сострадания.
Сколь много историй рассказывают об Абдул-Баха в таких ситуациях, когда Он даже снимал одежду, которая была на Нём в тот момент, и отдавал её дрожащему от холода человеку в лохмотьях.
Но в нашей озабоченности по поводу столь непосредственных очевидных призывов к нашей помощи мы не должны позволять себе забывать о продолжающемся ужасном бремени страданий, под которым непрерывно стонут миллионы людей — это бремя, которое они испытывают столетие за столетием, и от которого наконец-то пришёл их избавить Бахаулла. Главная причина этих страданий, которые можно наблюдать везде, где бы вы ни оказались, — разложение человеческой морали и распространённость предрассудков, подозрения, ненависти, ненадёжности, эгоизма и тирании среди людей.
Люди нуждаются не просто в материальном благополучии.
Им отчаянно нужно знать, как правильно прожить свою жизнь — им нужно знать, кто они, с какой целью они существуют и как они должны действовать по отношению друг к другу; а когда они узнали ответы на эти вопросы, им необходимо помочь постепенно начать применять эти ответы в повседневной жизни.
Именно на решение этой основной проблемы человечества должна быть направлена основная часть нашей энергии и ресурсов…
(Из письма от имени Всемирного Дома Справедливости Национальному Духовному Собранию Италии, 19 ноября 1974 г.)</w:t>
      </w:r>
    </w:p>
    <w:p>
      <w:pPr>
        <w:spacing w:after="240"/>
        <w:ind w:firstLine="720"/>
      </w:pPr>
      <w:r>
        <w:rPr>
          <w:b/>
          <w:color w:val="3498db"/>
        </w:rPr>
        <w:t>415. </w:t>
      </w:r>
      <w:r>
        <w:rPr>
          <w:sz w:val="22"/>
        </w:rPr>
        <w:t>У бахаи есть Богоданное лекарство для недугов человечества
…В этом мире существуют мощные организации — правительства, фонды, другие учреждения самого разного типа с огромными финансовыми ресурсами, которые стараются улучшить материальное благосостояние людей.
Что бы мы, бахаи, ни добавили к таким ресурсам в форме специальных фондов или взносов, это будет лишь каплей в море.
Тем не менее, единственные среди всех людей, мы обладаем Богоданным лекарством от реальных недугов человечества; никто не выполняет и не может выполнить эту самую важную задачу, и если мы станем тратить нашу энергию и наши средства на те области деятельности, в которых другие уже делают больше, чем мы можем надеяться когда-либо сделать, мы замедлим распространение Божественного Послания, — а ведь это самая важная задача из всех.
Из-за такого отношения, а также из-за нашего отказа принимать участие в политике, бахаи часто обвиняют в том, что они самоустраняются от «реальных проблем» своих ближних.
Но когда мы слышим это обвинение, давайте не будем забывать, что те, кто бросает его нам, это, как правило, идеалистически настроенные материалисты, для которых единственное «подлинное благо» заключается в материальных вещах, в то время как мы знаем, что явления материального мира — лишь отражение духовных условий, и пока духовные условия не изменятся, никакого прочного изменения к лучшему в материальных делах не может быть.
Мы также должны помнить, что большинство людей не имеет чёткого представления ни о том, какой мир они хотели бы построить, ни о том, с какой стороны подойти к его строительству.
Даже те, кто заинтересован в улучшении условий жизни, таким образом, вынуждены всего лишь затыкать очевидные прорехи, наиболее бросающиеся в глаза.
Таким образом, готовность бороться против зла, — будь оно в форме обстоятельств жизни или персонифицировано в лице каких-то конкретных злодеев, — стала для большинства людей пробным камнем, с помощью которого они судят о моральных достоинствах человека.
Бахаи, с другой стороны, знают свои цели и понимают, что они должны сделать, шаг за шагом, чтобы достичь их.
Вся их энергия направлена на созидание добра, причём такого добра, которое будет обладать могучей позитивной силой, и перед этой силой всё множество зол, — которые, по сути, есть лишь нехватка чего-то, — померкнет и рассеется.
Бросаться в донкихотские атаки и затыкать, одну за другой, прорехи в нынешнем мироустройстве, с точки зрения верующего-бахаи, было бы пустой тратой времени и усилий.
Вся его жизнь направлена на провозглашение Послания Бахауллы, возрождение духовной жизни своих ближних, объединение их в Божественно созданном Мировом Порядке, — а затем, по мере того, как этот Миропорядок будет набирать силу и влияние, он увидит, как сила этого Послания преобразит всё человеческое общество, постепенно решая проблемы и устраняя несправедливости, которые так долго терзали этот мир.
(Из письма от имени Всемирного Дома Справедливости Национальному Духовному Собранию Италии, 19 ноября 1974 г.)</w:t>
      </w:r>
    </w:p>
    <w:p>
      <w:pPr>
        <w:spacing w:after="240"/>
        <w:ind w:firstLine="720"/>
      </w:pPr>
      <w:r>
        <w:rPr>
          <w:b/>
          <w:color w:val="3498db"/>
        </w:rPr>
        <w:t>416. </w:t>
      </w:r>
      <w:r>
        <w:rPr>
          <w:sz w:val="22"/>
        </w:rPr>
        <w:t>Когда бахаи оказывается вынужден прибегать к помощи окружающих
Когда бахаи считает необходимым обратиться за помощью к другим, и после того, как его собственные усилия и усилия его семьи и близких друзей оказались недостаточными, он, безусловно, может обратиться к своему Местному Духовному Собранию, которое рассмотрит его проблему, протянет ему руку помощи, если условия Местного фонда позволят, и, что ещё более важно, проконсультировать его о том, какие возможности открыты для него и какие шаги он может предпринять, чтобы найти решение своей проблемы.
Если Местное собрание считает, что необходимо обратиться за помощью или руководством к Национальному собранию, оно, без сомнения, передаст вопрос в Национальное собрание.
(Из письма, написанного от имени Всемирного Дома Справедливости, одному верующему, 1 сентября 1980 г.: Подача бедным, сборник Всемирного Дома Справедливости)</w:t>
      </w:r>
    </w:p>
    <w:p>
      <w:pPr>
        <w:spacing w:after="240"/>
        <w:ind w:firstLine="720"/>
      </w:pPr>
      <w:r>
        <w:rPr>
          <w:b/>
          <w:color w:val="3498db"/>
        </w:rPr>
        <w:t>417. </w:t>
      </w:r>
      <w:r>
        <w:rPr>
          <w:sz w:val="22"/>
        </w:rPr>
        <w:t>Местное Духовное Собрание должно протягивать руку помощи бедным
Они (Местные Духовные Собрания) должны сделать все возможное, чтобы всегда протягивать руку помощи бедным, больным, инвалидам, сиротам, вдовам, независимо от цвета кожи, касты и вероисповедания.
Они должны всеми возможными способами содействовать материальному, а также духовному просвещению молодежи, средствам для обучения детей, институтам, когда это возможно, учебным заведениям бахаи, организовывать и контролировать их работу и обеспечивать лучшее средство для их прогресса и развития.
(Шоги Эффенди: Администрация бахаи, стр. 38)</w:t>
      </w:r>
    </w:p>
    <w:p>
      <w:pPr>
        <w:spacing w:after="240"/>
        <w:ind w:firstLine="720"/>
      </w:pPr>
      <w:r>
        <w:rPr>
          <w:b/>
          <w:color w:val="3498db"/>
        </w:rPr>
        <w:t>418. </w:t>
      </w:r>
      <w:r>
        <w:rPr>
          <w:sz w:val="22"/>
        </w:rPr>
        <w:t>Как бахаи может помочь собратьям-верующим через учреждения Веры
В наших отношениях с верующими, помимо необходимости уделять приоритетное внимание нуждам Веры, необходимо учитывать, как вы указываете в своем письме, такие соображения, как мудрость, а также важность избегать действий, которые могут поставить под угрозу наши теплые отношения с верующими.
Если отдельный верующий не может лично и с молитвой решить свою проблему, он должен, как показывает опыт, либо сам обратиться к Духовному Собранию за руководством, либо направить верующих в это учреждение.
Бахаи, желающий помочь своему нуждающемуся верующему, может сделать это, оказав свою помощь лично или безлично через Духовное Собрание, если он считает, что этот метод предоставит средства для объективной оценки реальных потребностей или будет поддерживать и сохранять лучшие отношения между ним и нуждающимся верующим.
Это ещё одна причина, почему мы должны стремиться поддерживать, укреплять основы и способствовать развитию Местных Духовных Собраний, чтобы они могли стать объединяющими пунктами друзей и истинными пастырями Божьего стада.
(Из письма от имени Всемирного Дома Справедливости одному из верующих, 9 апреля 1973 г.)</w:t>
      </w:r>
    </w:p>
    <w:p>
      <w:pPr>
        <w:spacing w:before="480" w:after="240"/>
        <w:pageBreakBefore w:val="true"/>
      </w:pPr>
      <w:bookmarkStart w:id="2611" w:name="section_2611"/>
      <w:r>
        <w:rPr>
          <w:b/>
          <w:sz w:val="24"/>
          <w:color w:val="34495e"/>
        </w:rPr>
        <w:t>C. Бедные</w:t>
      </w:r>
      <w:bookmarkEnd w:id="2611"/>
    </w:p>
    <w:p>
      <w:pPr>
        <w:spacing w:after="240"/>
        <w:ind w:firstLine="720"/>
      </w:pPr>
      <w:r>
        <w:rPr>
          <w:b/>
          <w:color w:val="3498db"/>
        </w:rPr>
        <w:t>419. </w:t>
      </w:r>
      <w:r>
        <w:rPr>
          <w:sz w:val="22"/>
        </w:rPr>
        <w:t>Тем, кто владеет богатствами, следует проявлять величайшую заботу о бедных
Однако те, кто владеет богатством, должны в высшей степени заботиться о бедных, ибо велика честь, предназначенная Богом для тех бедных, которые стойки в терпении.
Жизнью Своей клянусь!
Нет чести — кроме той, что Бог соизволит даровать, — коя сравнилась бы с подобной честью.
Велико блаженство, ожидающее бедняков, что терпеливо сносят участь свою и не жалуются на свои страдания, и благо тем богачам, что одаривают своим богатством нуждающихся и думают о них прежде чем о себе.
Милостью Божией бедные найдут в себе силы трудиться и добывать хлеб насущный.
Таков долг, возложенный на каждого в сём Величайшем Откровении, и сие почитается пред Богом праведным деянием. Кого пожелает, обогащает Он по милости Своей. Воистину, Он имеет власть надо всем.
(Бахаулла: Крупицы из Писаний Бахауллы, стр. 202–203)</w:t>
      </w:r>
    </w:p>
    <w:p>
      <w:pPr>
        <w:spacing w:after="240"/>
        <w:ind w:firstLine="720"/>
      </w:pPr>
      <w:r>
        <w:rPr>
          <w:b/>
          <w:color w:val="3498db"/>
        </w:rPr>
        <w:t>420. </w:t>
      </w:r>
      <w:r>
        <w:rPr>
          <w:sz w:val="22"/>
        </w:rPr>
        <w:t>Величайший дар, который мы можем дать бедным
Относительно вашего вопроса о помощи бедным:
Бахаи не должны заходить так далеко, чтобы воздерживаться от благотворительных действий нуждающимся, если они могут и хотят это сделать.
Однако в этом, как и во многих других вещах, они должны проявлять умеренность. Величайший дар, который мы можем дать бедным и обездоленным, состоит в том, чтобы помочь в создании божественных институтов, открытых в этот день Бахауллой в качестве таких институтов, и этот Мировой Порядок, когда он будет создан, устранит причины бедности и несправедливости, от которой страдают бедные.
Поэтому мы должны делать и то и другое: поддерживать наш Фонд Бахаи, и также быть добрыми и щедрыми к нуждающимся. (Из письма от имени Шоги Эффенди одному из верующих, 11 марта 1942 г.)</w:t>
      </w:r>
    </w:p>
    <w:p>
      <w:pPr>
        <w:spacing w:after="240"/>
        <w:ind w:firstLine="720"/>
      </w:pPr>
      <w:r>
        <w:rPr>
          <w:b/>
          <w:color w:val="3498db"/>
        </w:rPr>
        <w:t>421. </w:t>
      </w:r>
      <w:r>
        <w:rPr>
          <w:sz w:val="22"/>
        </w:rPr>
        <w:t>Не горюйте, если вы бедны — некоторые великие люди были одними из беднейших в мире
Не печалься, дорогой брат, за то, что ты беден, потому что ты богат в вере и духе.
Это божественное богатство, к которому самые богатые люди мира будут стремиться напрасно.
Правда, мы должны много работать, зарабатывать деньги и сохранять нашу семью в счастье и процветании, но мы всегда должны понимать, что наша жизнь должна быть посвящена вещам более высоким и более возвышенным. Мы должны помнить, какие великие души, чья жизнь до сих пор вдохновляет сотни и тысячи людей, были самыми бедными в мире.
(Из письма от имени Шоги Эффенди одному из верующих, 18 мая 1927 года)</w:t>
      </w:r>
    </w:p>
    <w:p>
      <w:pPr>
        <w:spacing w:before="480" w:after="240"/>
        <w:pageBreakBefore w:val="true"/>
      </w:pPr>
      <w:bookmarkStart w:id="2612" w:name="section_2612"/>
      <w:r>
        <w:rPr>
          <w:b/>
          <w:sz w:val="24"/>
          <w:color w:val="34495e"/>
        </w:rPr>
        <w:t>VI. Бедствия и кризисы</w:t>
      </w:r>
      <w:bookmarkEnd w:id="2612"/>
    </w:p>
    <w:p>
      <w:pPr>
        <w:spacing w:after="240"/>
        <w:ind w:firstLine="720"/>
      </w:pPr>
      <w:r>
        <w:rPr>
          <w:b/>
          <w:color w:val="3498db"/>
        </w:rPr>
        <w:t>422. </w:t>
      </w:r>
      <w:r>
        <w:rPr>
          <w:sz w:val="22"/>
        </w:rPr>
        <w:t>Мир пребывает в родовых муках
Мир пребывает в родовых муках, и его смятение нарастает день ото дня.
Лик его обращён к своенравию и неверию.
Ждёт его столь тяжкая участь, что раскрывать её сейчас неуместно и несвоевременно.
Извращённость его продлится ещё долго.
Когда же придёт назначенный час, вдруг явится то, от чего содрогнётся всё тело человечества.
Тогда и лишь тогда будет развёрнута Божественная Хоругвь и Райский Соловей воспоёт свою песнь.
(Бахаулла: Крупицы из Писаний Бахауллы, стр. 118)</w:t>
      </w:r>
    </w:p>
    <w:p>
      <w:pPr>
        <w:spacing w:after="240"/>
        <w:ind w:firstLine="720"/>
      </w:pPr>
      <w:r>
        <w:rPr>
          <w:b/>
          <w:color w:val="3498db"/>
        </w:rPr>
        <w:t>423. </w:t>
      </w:r>
      <w:r>
        <w:rPr>
          <w:sz w:val="22"/>
        </w:rPr>
        <w:t>Могущественные силы ведут это удивительное столетие к его кульминации
…Как внутри, так и вне Дела Божьего действуют могущественные силы, приближающие кульминацию двойственных тенденций этого знаменательного века.
Среди многочисленных свидетельств, раскрывающих этот процесс, можно привести, с одной стороны, постоянное усугубление беззакония, терроризма, экономической путаницы и безнравственности и растущей опасности от распространения гибельного оружия, а с другой — всемирное и направляемое Божественными силами расширение, консолидацию и стремительный выход в центр внимания всего мира самого Дела, — процесс, увенчанный чудесным расцветом Кармель, «Горы Божией», чья Божественная Весна пришла с такой ошеломляющей славой.
(Из послания Всемирного Дома Справедливости всем бахаи мира, Ризван 1983 г.)</w:t>
      </w:r>
    </w:p>
    <w:p>
      <w:pPr>
        <w:spacing w:after="240"/>
        <w:ind w:firstLine="720"/>
      </w:pPr>
      <w:r>
        <w:rPr>
          <w:b/>
          <w:color w:val="3498db"/>
        </w:rPr>
        <w:t>424. </w:t>
      </w:r>
      <w:r>
        <w:rPr>
          <w:sz w:val="22"/>
        </w:rPr>
        <w:t>Народу Баха гарантировано Божественное Водительство
…Перо Средоточия Завета неоднократно предрекало невыносимые бедствия, которые будут истязать заблудшее человечество, пока оно не прислушается к животворному Учению Бахауллы.
«Хаос и беспорядок ежедневно усугубляются в мире.
Они достигнут такой силы, что структуры человеческого общества окажутся неспособны вынести их.
Тогда люди пробудятся и осознают, что религия — это неприступная крепость и сияющий свет мира, а её законы, увещевания и учения — источник жизни на земле».
«Любой проницательный взгляд ясно увидит, что на ранних стадиях этого хаоса ежедневно происходят события, влияющие на структуру человеческого общества;
его разрушительные силы с корнем уничтожают освящённые временем институты, которые были убежищем и приютом для жителей Земли в прошлые дни и века, и вокруг которых вращались все человеческие дела.
Те же разрушительные силы нарушают политическое, экономическое, научное, литературное и моральное равновесие мира и уничтожают самые прекрасные плоды нынешней цивилизации. Политические махинации тех, кто находится у власти, поставили на коренные принципы мирового порядка печать с надписью »Устарело«.
Жадность и страсть, обман, лицемерие, тирания и гордыня стали главными чертами человеческих взаимоотношений.
Изобретения и открытия, порождённые научно-техническим прогрессом, стали средством и инструментами массового уничтожения и разрушения, и находятся в руках нечестивых. Даже музыка, искусство и литература, которые должны отражать и вызывать самые благородные чувства и высшие устремления, и быть источником утешения и спокойствия для смущённых душ, отклонились от прямого пути и теперь превратились в зеркала осквернённых сердец этого запутавшегося, беспринципного и больного века.
Такие извращения должны привести к испытаниям, которые были предсказаны Благословенной Красотой в следующих словах:
»Каждый день новое бедствие будет охватывать землю, и будут являться новые мучительные испытания«.
»Близится день, когда пламя её [цивилизации] испепелит города«.
»В столь скорбное время, когда человечество сбито с толку, а мудрейшие из людей не знают, как от этого избавиться, люди Баха, которые уверены в Его неизменной благодати и божественном руководстве, уверены, что каждое из этих мучительных испытаний имеет причину, цель и определённый результат, и все они являются существенными инструментами для установления непреложной Воли Бога на земле. Другими словами, с одной стороны, человечество поражено бичом Его наказания, которое неизбежно объединит разбросанные и побежденные племена земли; а с другой стороны, слабые немногие, которых Он взрастил под защитой Своего любящего руководства, в этот формирующий век и период перехода продолжают возводить среди этих бурных волн неприступную твердыню, которая будет единственным оставшимся убежищем для этих потерянных множеств. Поэтому дорогие друзья Бога, которые имеют перед собой такое широкое и ясное видение, не обеспокоены такими событиями и не охвачены паникой из-за таких громогласных звуков, и они не встретят эти потрясения со страхом и трепетом, и они не будут отстранены, даже ни на мгновение, от выполнения своих священных обязанностей. «
»Одной из их священных обязанностей является проявление в своей жизни тех качеств, которые приемлемы у Его Священного Порога«.
(Из письма, написанного от имени Всемирного Дома Справедливости иранским верующим, проживающим в разных странах мира, 10 февраля 1980 г.)»</w:t>
      </w:r>
    </w:p>
    <w:p>
      <w:pPr>
        <w:spacing w:after="240"/>
        <w:ind w:firstLine="720"/>
      </w:pPr>
      <w:r>
        <w:rPr>
          <w:b/>
          <w:color w:val="3498db"/>
        </w:rPr>
        <w:t>425. </w:t>
      </w:r>
      <w:r>
        <w:rPr>
          <w:sz w:val="22"/>
        </w:rPr>
        <w:t>Если бахаи не могут подняться на нужный уровень, они частично несут ответственность за страдания человечества
Существует так много страданий, такая огромная и отчаянная потребность в истинном лекарстве, и бахаи должны осознать, что их священная обязанность состоит в том, чтобы доставить Послание своим собратьям сразу и в максимально широком масштабе.
Если они этого не делают, они действительно частично ответственны за продление агонии человечества.
(Из письма от имени Шоги Эффенди одному из верующих, 18 декабря 1943 г.)</w:t>
      </w:r>
    </w:p>
    <w:p>
      <w:pPr>
        <w:spacing w:after="240"/>
        <w:ind w:firstLine="720"/>
      </w:pPr>
      <w:r>
        <w:rPr>
          <w:b/>
          <w:color w:val="3498db"/>
        </w:rPr>
        <w:t>426. </w:t>
      </w:r>
      <w:r>
        <w:rPr>
          <w:sz w:val="22"/>
        </w:rPr>
        <w:t>Мир переживёт такие родовые муки и испытания, которых он ещё никогда не испытывал
Нам поручено сказать, что, хотя есть все основания ожидать, что мир будет испытывать страдания и испытания, как никогда раньше, мы не знаем, какую форму примут эти потрясения, когда именно они придут, насколько серьезными они будут, и как долго они будут длиться. Сама Вера, выходя из безвестности, подвергнется суровым испытаниям.
Восприимчивые души, такие как вы, особенно осведомлены об этих грядущих событиях. Однако Бахаулла дал нам Административный Порядок, который является каналом, по которому дух и руководство направляются к Бахаи и человечеству.
Возлюбленный Хранитель провел всю свою жизнь, разворачивая и объясняя закономерности, и именно этот административный механизм мы должны стремиться поддерживать и укреплять. Каким бы слабым и хрупким он ни был в эти формирующие годы Веры, он все ещё остается убежищем и защитой бахаи и мира.
Поэтому вам рекомендуется тратить свои силы и свои многогранные таланты на обучение и консолидацию общин бахаи под руководством Национального Духовного Собрания и его учреждений.
(Из письма, написанного от имени Всемирного Дома Справедливости одному из верующих, 19 марта 1981 г.)</w:t>
      </w:r>
    </w:p>
    <w:p>
      <w:pPr>
        <w:spacing w:after="240"/>
        <w:ind w:firstLine="720"/>
      </w:pPr>
      <w:r>
        <w:rPr>
          <w:b/>
          <w:color w:val="3498db"/>
        </w:rPr>
        <w:t>427. </w:t>
      </w:r>
      <w:r>
        <w:rPr>
          <w:sz w:val="22"/>
        </w:rPr>
        <w:t>Бедствия продлятся до тех пор, пока человечество не будет должным образом очищено…
Вы спрашиваете про бедствия и спрашиваете есть ли какие-то конкретные ответы, когда они могут произойти и в каком масштабе.
Дом Справедливости принял к сведению ваши комментарии о том, что вы прочитали, что Бахаулла говорил о крахе старого мирового порядка и приходе нового, и что в последнее время друзья, возвращающиеся из своих странствий, говорили о встречах с Десницами Дела Божьего и членами Дома Справедливости, в беседах с которыми наступление великих мировых потрясений связывалось со временем «конца пятилетнего плана и после него».
Дом Справедливости указывает, что бедствия были и происходят и будут продолжаться до тех пор, пока человечество не будет достаточно очищено, чтобы принять Явителя этого Дня.
Абдул-Баха ожидал, что Малый Мир может быть установлен до конца двадцатого века. Однако бахаи не должны отвлекаться от Дела из-за страха перед катастрофами, а должны пытаться понять, почему они происходят.
Возлюбленный Хранитель в бесчисленных местах объяснил причины этих происшествий, и, поскольку они происходят время от времени, как объяснялось выше, мы не должны беспокоиться о том, когда они происходят.
(Из письма от имени Всемирного Дома Справедливости одному из верующих, 15 апреля 1976 г.)</w:t>
      </w:r>
    </w:p>
    <w:p>
      <w:pPr>
        <w:spacing w:after="240"/>
        <w:ind w:firstLine="720"/>
      </w:pPr>
      <w:r>
        <w:rPr>
          <w:b/>
          <w:color w:val="3498db"/>
        </w:rPr>
        <w:t>428. </w:t>
      </w:r>
      <w:r>
        <w:rPr>
          <w:sz w:val="22"/>
        </w:rPr>
        <w:t>Бахаи не следует тратить время на рассуждения о грядущем бедствии
Дом Справедливости отмечает, что Бахаулла недвусмысленно сказал:
«О народы земли! Знайте воистину, что неведомое бедствие следует за вами и тяжкое возмездие ожидает вас. Не думайте, что содеянное вами изгладилось пред взором Моим.»
Поэтому он считает, что было бы бесполезно пытаться предвидеть время или природу бедствия, которое, по словам Самого Бахауллы, будет «непредвиденным».
Без сомнения, замечательные успехи, достигнутые в научных исследованиях геологических потрясений, отмечаются в исследованиях экспертов.
Но мы не можем быть уверены, что предсказания землетрясений, извержений вулканов или приливных волн, вызванных такими явлениями, могут быть идентифицированы как катастрофические события, о которых говорит Бахаулла.
В письмах к другим верующим, которые задавали вопросы такие как и ваш, Дом Справедливости подчеркнул, что друзья не должны тратить свое время и силы на бесплодные спекуляции по этому вопросу.
Скорее, они должны концентрировать каждую унцию энергии на достижении целей пятилетнего плана, которые стоят ясно перед ними, будучи уверенными в том, что все, что может случиться в мире, каким бы бедственным оно ни казалось внешне, будет способствовать неизменной цели Бога для объединения человечества.
(Из письма, написанного от имени Всемирного Дома Справедливости одному из верующих, 20 июня 1976 г.)</w:t>
      </w:r>
    </w:p>
    <w:p>
      <w:pPr>
        <w:spacing w:after="240"/>
        <w:ind w:firstLine="720"/>
      </w:pPr>
      <w:r>
        <w:rPr>
          <w:b/>
          <w:color w:val="3498db"/>
        </w:rPr>
        <w:t>429. </w:t>
      </w:r>
      <w:r>
        <w:rPr>
          <w:sz w:val="22"/>
        </w:rPr>
        <w:t>Бахаи следует обязательно выработать правильное отношение к грядущей катастрофе
Важным аспектом для бахаи является то, чтобы их отношение, действия и реакция на надвигающуюся катастрофу были правильными.
Все мы знаем, что Дело Бахауллы — единственное в мире спасение, и что наш долг — активно обучать восприимчивые души и делать все возможное, чтобы помочь в укреплении институтов Веры.
Только так мы можем внести свою долю служения Его Порогу, и тогда мы должны оставить все остальное на Него.
(Из письма, написанного от имени Всемирного Дома Справедливости одному из верующих, ноябрь 18, 1980)</w:t>
      </w:r>
    </w:p>
    <w:p>
      <w:pPr>
        <w:spacing w:after="240"/>
        <w:ind w:firstLine="720"/>
      </w:pPr>
      <w:r>
        <w:rPr>
          <w:b/>
          <w:color w:val="3498db"/>
        </w:rPr>
        <w:t>430. </w:t>
      </w:r>
      <w:r>
        <w:rPr>
          <w:sz w:val="22"/>
        </w:rPr>
        <w:t>Если бахаи будут отрезаны от Всемирного Центра или друг от друга, они будут опираться на руководство Духовных Собраний, Советников и членов Вспомогательных Коллегий
Каждое учреждение этого божественно созданного Порядка является ещё одним убежищем для обезумевшего населения; каждая душа, освещённая светом священного Послания, является ещё одним звеном в единстве человечества, ещё одним слугой, служащим нуждам больного мира.
Даже если общины бахаи в ближайшие годы будут отрезаны от Всемирного центра или друг от друга — как ранее уже было — бахаи не остановятся и не будут колебаться; Они будут продолжать преследовать свои цели, руководствуясь своими Духовными Собраниями и во главе с Советниками, членами Вспомогательных Коллегий и их помощниками ….
(Из письма, написанного от имени Всемирного Дома Справедливости бахаи мира, 3 ноября 1980 г.)</w:t>
      </w:r>
    </w:p>
    <w:p>
      <w:pPr>
        <w:spacing w:after="240"/>
        <w:ind w:firstLine="720"/>
      </w:pPr>
      <w:r>
        <w:rPr>
          <w:b/>
          <w:color w:val="3498db"/>
        </w:rPr>
        <w:t>431. </w:t>
      </w:r>
      <w:r>
        <w:rPr>
          <w:sz w:val="22"/>
        </w:rPr>
        <w:t>Бахаи могут помочь смягчить страдания человечества
Без сомнения, в той степени, в какой мы, бахаи, во всем мире — стремимся распространять Дело и следовать ее учениям, будет некоторое смягчение страданий народов мира.
Но кажется очевидным, что крайняя неспособность ответить на инструкции, призывы и предупреждения Бахауллы, вышедшие в 19-м веке, в настоящее время направила мир по пути и высвободила силы, которые должны завершиться ещё более жестокими потрясениями и агонией.
Дело, так сказать, вышло из-под контроля, и слишком поздно предотвращать катастрофические испытания.
(Из письма от имени Шоги Эффенди одному из верующих, 8 января 1949 г.)</w:t>
      </w:r>
    </w:p>
    <w:p>
      <w:pPr>
        <w:spacing w:after="240"/>
        <w:ind w:firstLine="720"/>
      </w:pPr>
      <w:r>
        <w:rPr>
          <w:b/>
          <w:color w:val="3498db"/>
        </w:rPr>
        <w:t>432. </w:t>
      </w:r>
      <w:r>
        <w:rPr>
          <w:sz w:val="22"/>
        </w:rPr>
        <w:t>Современные люди страдают за свои грехи бездействия и попустительства
Вы не должны считать себя бесчувственным, из-за того, что вы видите в этом мире агонию рождения нового и лучшего мира.
Это то, во что должны поверить бахаи и чему они должны учить других.
Сколько бы жалости и сочувствия мы ни испытывали к человечеству, мы, тем не менее, понимаем, что люди сегодня страдают за свои совершённые грехи и бездействие.
Мы должны помочь им увидеть это и обратить их мысли и поступки в каналы, божественно предписанные Бахауллой.
(Из письма от имени Шоги Эффенди одному из верующих, 14 июля, 1943)</w:t>
      </w:r>
    </w:p>
    <w:p>
      <w:pPr>
        <w:spacing w:after="240"/>
        <w:ind w:firstLine="720"/>
      </w:pPr>
      <w:r>
        <w:rPr>
          <w:b/>
          <w:color w:val="3498db"/>
        </w:rPr>
        <w:t>433. </w:t>
      </w:r>
      <w:r>
        <w:rPr>
          <w:sz w:val="22"/>
        </w:rPr>
        <w:t>Мы должны ставить Веру на первое место ради нашей вечной безопасности и счастья
Мы не знаем, какую форму примет ближайшее будущее.
Поскольку человечество настолько глухо к голосу Бахауллы, а его страсти столь непреодолимы, несомненно, его ждут великие испытания и страдания.
Однако мы знаем, что мы бахаи, и что наше спасение заключается в этой посланной Богом Вере.
Как мы отдаем Богу, как мы служим Ему и любим Его, так Он и будет ручаться за нас Своей милостью, руководством и защитой.
Мы должны всегда ставить Веру на первое место, а наши личные желания и покой — на второе. Обладая этой верой, мы обретаем вечную безопасность и счастье, которые ничто не может отнять у нас никогда, независимо от того, какие страдания могут случиться с миром неверных.
Дело Бога — наша безопасность, а уверенность в Бахаулле — наша защита.
(Из письма от имени Шоги Эффенди одному из верующих, 5 ноября 1949 г.)</w:t>
      </w:r>
    </w:p>
    <w:p>
      <w:pPr>
        <w:spacing w:after="240"/>
        <w:ind w:firstLine="720"/>
      </w:pPr>
      <w:r>
        <w:rPr>
          <w:b/>
          <w:color w:val="3498db"/>
        </w:rPr>
        <w:t>434. </w:t>
      </w:r>
      <w:r>
        <w:rPr>
          <w:sz w:val="22"/>
        </w:rPr>
        <w:t>Мы не знаем, насколько широкомасштабной будет катастрофа
Шоги Эффенди никогда не заявлял, насколько далеко будут простираться последствия будущей войны или какие другие катастрофы могут сопровождать ее или следовать после нее.
Из наших учений мы знаем, что человечество может и должно быть объединено в некую форму политического единства — такую, как Мировое Федеративное Государство, через страдание, и, по видимому, только сильное страдание способно побудить людей к необходимым духовным усилиям.
Любому мыслящему человеку ясно, что война является главной причиной этой степени страданий.
(Из письма от имени Шоги Эффенди одному из верующих, 5 сентября 1954 г.)</w:t>
      </w:r>
    </w:p>
    <w:p>
      <w:pPr>
        <w:spacing w:after="240"/>
        <w:ind w:firstLine="720"/>
      </w:pPr>
      <w:r>
        <w:rPr>
          <w:b/>
          <w:color w:val="3498db"/>
        </w:rPr>
        <w:t>435. </w:t>
      </w:r>
      <w:r>
        <w:rPr>
          <w:sz w:val="22"/>
        </w:rPr>
        <w:t>Объединение человечества
…Какими бы ни были наши недостатки и как бы велики ни были силы тьмы, которые осаждают нас сегодня, объединение человечества будет в свое время твердо и навечно установлено, как было предсказано и предопределено Мировым Порядком Бахауллы.
Это обещание Бахауллы, и никакая сила на земле не сможет в конечном итоге отменить его или же помешать его адекватной реализации.
Таким образом, друзья не должны терять надежду, но полностью осознавать свою силу и свою роль, которую они должны продолжать выполнять в своих великих усилиях по расширению и укреплению всемирного владычества Бахауллы на земле.
(Из письма от имени Шоги Эффенди одному из верующих, 6 ноября 1933 г.)</w:t>
      </w:r>
    </w:p>
    <w:p>
      <w:pPr>
        <w:spacing w:after="240"/>
        <w:ind w:firstLine="720"/>
      </w:pPr>
      <w:r>
        <w:rPr>
          <w:b/>
          <w:color w:val="3498db"/>
        </w:rPr>
        <w:t>436. </w:t>
      </w:r>
      <w:r>
        <w:rPr>
          <w:sz w:val="22"/>
        </w:rPr>
        <w:t>Кризис послужит великой цели
Кризис, который существует в мире, не ограничивается фермерами. Его последствия достигли всех средств к существованию.
Фермеры в определённом смысле находятся в лучшем положении, потому что у них, по крайней мере, есть пища. Но в целом кризис служит великой цели.
Это расширяет кругозор человека, учит его мыслить на международном уровне, заставляет его принимать во внимание благосостояние своих соседей, если он хочет улучшить свое собственное состояние. Короче говоря, это заставляет человечество оценить значение и следовать заветам, заложенным Бахауллой.
Настоящее и, возможно, ближайшее будущее мрачны, но перед нами стоят замечательные обещания Учителя, и все они станут реальностью ….
(Из письма от имени Шоги Эффенди одному из верующих, 3 февраля 1932 г.)</w:t>
      </w:r>
    </w:p>
    <w:p>
      <w:pPr>
        <w:spacing w:after="240"/>
        <w:ind w:firstLine="720"/>
      </w:pPr>
      <w:r>
        <w:rPr>
          <w:b/>
          <w:color w:val="3498db"/>
        </w:rPr>
        <w:t>437. </w:t>
      </w:r>
      <w:r>
        <w:rPr>
          <w:sz w:val="22"/>
        </w:rPr>
        <w:t>Хранитель не думает, что Бог позволит человечеству уничтожить себя
Касательно ваших вопросов:
Степень скорости продвижения людей, безусловно, зависит от их собственных усилий; но он не думает, что Бог позволит человеку уничтожить себя. Слишком много эволюции позади человека для этого и слишком много перед ним! Мы, конечно, не должны останавливаться ни на минуту.
Вот уже почти сто лет предупреждения Бахауллы звучат в ушах людей, и у нас есть все основания полагать, что ужасные вещи все ещё могут постичь человечество, если они не прислушиваются к божественному решению, предложенному Явителем Бога для этого дня.
В связи с этим он постоянно указывает бахаи на то, что их непосредственная работа — обучение, совершенствование администрации, распространение Дела Бога — это их работа и первостепенный приоритет, так сказать, духовная органика.
То, что они делают, высвободит силы, которые будут бороться с ужасным распадом общества, которое мы наблюдаем сегодня во всех областях, политических, экономических или иных …. … (Из письма от имени Шоги Эффенди одному из верующих, 5 июля 1947 г.)</w:t>
      </w:r>
    </w:p>
    <w:p>
      <w:pPr>
        <w:spacing w:after="240"/>
        <w:ind w:firstLine="720"/>
      </w:pPr>
      <w:r>
        <w:rPr>
          <w:b/>
          <w:color w:val="3498db"/>
        </w:rPr>
        <w:t>438. </w:t>
      </w:r>
      <w:r>
        <w:rPr>
          <w:sz w:val="22"/>
        </w:rPr>
        <w:t>Людей постигнут трудности и лишения, чувство крушения надежд и отчаяния охватит их…
Знай, что испытания и лишения будут расти день ото дня, и люди будут страдать от этого.
Двери радости и счастья будут закрыты со всех сторон, и произойдут ужасные войны. Разочарование и отчаяние будут охватывать людей, пока они не будут вынуждены обратиться к Единому Истинному Богу.
Тогда свет самых радостных вестей так осветит горизонты, что крик «Йа Бахаул-Абха!» поднимется со всех сторон. Это сбудется.
(Абдул-Баха: из Скрижали к Изабелле Д.Бриттингем, Бахаулла и Новая Эра, стр. 248, Уилмет 1980, исправлено в письме, написанном от имени Всемирного Дома Справедливости для всех Национальных Духовных Собраний, 16 января 1984 г.)</w:t>
      </w:r>
    </w:p>
    <w:p>
      <w:pPr>
        <w:spacing w:after="240"/>
        <w:ind w:firstLine="720"/>
      </w:pPr>
      <w:r>
        <w:rPr>
          <w:b/>
          <w:color w:val="3498db"/>
        </w:rPr>
        <w:t>439. </w:t>
      </w:r>
      <w:r>
        <w:rPr>
          <w:sz w:val="22"/>
        </w:rPr>
        <w:t>Апокалиптическая смута
Он советует Вам ничего не откладывать и поступать в колледж.
У нас нет никаких указаний на то, какова будет природа этой апокалиптической смуты: это может быть ещё одна война … но, изучая наши писания бахаи, мы узнаем ясно, что чем дольше «Божественный Врач» (т. е. Бахаулла) удерживается от исцеления болезней мира, тем серьезнее будут кризисы и тем страшнее страдания пациента.
(Из письма от имени Шоги Эффенди к одному из верующих, 21 ноября 1949 г.)</w:t>
      </w:r>
    </w:p>
    <w:p>
      <w:pPr>
        <w:spacing w:after="240"/>
        <w:ind w:firstLine="720"/>
      </w:pPr>
      <w:r>
        <w:rPr>
          <w:b/>
          <w:color w:val="3498db"/>
        </w:rPr>
        <w:t>440. </w:t>
      </w:r>
      <w:r>
        <w:rPr>
          <w:sz w:val="22"/>
        </w:rPr>
        <w:t>Ситуация в мире заставляет задуматься о многом
…ситуация, в которой находится мир, заставляет задуматься о многом. Сегодня было бы невозможно найти нацию или людей, которые не находятся в состоянии кризиса сегодня. Материализм, отсутствие истинной религии и высвобожденные низменные силы человеческой природы, поставили весь мир на грань, вероятно, величайшего кризиса, с которым он когда-либо сталкивался или должен будет столкнуться.
Бахаи — это часть мира. Они также чувствуют огромное давление, которое оказывается сегодня на всех людей, кем бы они ни были, и где бы они ни находились.
С другой стороны, Божественный План, прямым методом которого является работа по установлению мира и Мирового Порядка, достиг важного и сложного момента в своем развитии;
из-за отчаянных потребностей мира, бахаи, несмотря на столь ограниченное количество, финансовые ресурсы и влияние, призваны к великой ответственности.
(Из письма от имени Хранителя Национальному Духовному Собранию Соединённых Штатов, 19 июля 1956 года: «Новости бахаи», № 307, сентябрь 1956 года, стр. 1–2).</w:t>
      </w:r>
    </w:p>
    <w:p>
      <w:pPr>
        <w:spacing w:after="240"/>
        <w:ind w:firstLine="720"/>
      </w:pPr>
      <w:r>
        <w:rPr>
          <w:b/>
          <w:color w:val="3498db"/>
        </w:rPr>
        <w:t>441. </w:t>
      </w:r>
      <w:r>
        <w:rPr>
          <w:sz w:val="22"/>
        </w:rPr>
        <w:t>Бедствия и кризисы
По мере того, как человечество все глубже погружается в то состояние, о котором писал Бахаулла, «раскрывать это сейчас неуместно и несвоевременно», верующие должны все больше отличаться как уверенные, целенаправленные и принципиально счастливые существа, соответствующие стандарту, который, в отличие от неблагородных и аморальных взглядов современного общества, является источником их чести, силы и зрелости.
Именно этот заметный контраст между энергией, единством и дисциплиной общины бахаи, с одной стороны, и растущей растерянностью, отчаянием и лихорадочным темпом обреченного общества, с другой, во время бурных грядущих лет привлечет внимание человечества к святилищу искупительной Веры Бахауллы.
(Из послания Всемирного Дома Справедливости бахаи Мира, Ризван, 1966 г.: «Родник руководства» (Wellspring of Guidance), стр. 79–80)</w:t>
      </w:r>
    </w:p>
    <w:p>
      <w:pPr>
        <w:spacing w:after="240"/>
        <w:ind w:firstLine="720"/>
      </w:pPr>
      <w:r>
        <w:rPr>
          <w:b/>
          <w:color w:val="3498db"/>
        </w:rPr>
        <w:t>442. </w:t>
      </w:r>
      <w:r>
        <w:rPr>
          <w:sz w:val="22"/>
        </w:rPr>
        <w:t>Внутреннее разрушение и внешний хаос усугубляются всё быстрее
… Действительно, впереди у нас всех тяжелые годы. Двойные процессы внутреннего распада и внешнего хаоса ускоряются, и каждый день неумолимо приближает нас к кульминации.
Уже слышны отзвуки, предшествующие извержению тех сил, которые должны вызвать «содрогание тела человечества».
«Время конца», «последние годы», как предсказано в Писании, наконец настали. Перо Бахауллы, голос Абдул-Баха, время от времени настойчиво, безошибочно и недвусмысленно предупреждали человечество о надвигающейся катастрофе. Сообщество Величайшего Имени является закваской, что заквасит ком и послужит остатком, который должен пережить свертывание старого, дискредитированного, шаткого порядка и помочь в развертывании нового вместо него, быть наготове, бдительным, проницательным и решительным.
(Из письма Шоги Эффенди Национальному Духовному Собранию Соединённых Штатов и Канады, 5 июля 1938 г.: Послания в Америку, 1932–1946 гг., стр. 13–14)</w:t>
      </w:r>
    </w:p>
    <w:p>
      <w:pPr>
        <w:spacing w:after="240"/>
        <w:ind w:firstLine="720"/>
      </w:pPr>
      <w:r>
        <w:rPr>
          <w:b/>
          <w:color w:val="3498db"/>
        </w:rPr>
        <w:t>443. </w:t>
      </w:r>
      <w:r>
        <w:rPr>
          <w:sz w:val="22"/>
        </w:rPr>
        <w:t>Ухудшающаяся ситуация в мире — многие стоят в стороне и бессильно заламывают руки
В ухудшающейся ситуации в мире, исполненном болью войны, насилием и внезапным разрушением давно установленных институтов, можно увидеть исполнение пророчеств Бахауллы и часто повторяемых предупреждений Учителя и возлюбленного Хранителя о неизбежной судьбе плачевно неполноценной социальной системы, непросветленного руководства и мятежного и неверующего человечества. Правительства и народы как развитых, так и развивающихся стран, а также другие человеческие институты, светские и религиозные, оказавшиеся беспомощными в том, чтобы обратить вспять тенденцию катастрофических событий сегодняшнего дня, находятся в замешательстве и подавлены масштабами и сложностью проблем, стоящими перед ними.
В этот роковой час истории человечества многие, к сожалению, довольствуются тем, что стоят в стороне и заламывают руки в отчаянии, или присоединяются к «вавилонскому крику», протестам и громким возражениям, но они не предлагают решения проблем и страданий, преследующих нас в нашу эпоху.
Тем не менее, все большее и большее количество вдумчивых и справедливых мужчин и женщин осознают в шуме раздоров, горя и разрушения, достигших теперь таких ужасных масштабов, доказательства Божественного наказания, и, поворачивая свои лица по отношению к Богу, становятся все более восприимчивыми к Его Слову. Несомненно, что нынешние обстоятельства, хоть и трагические и ужасные по своим непосредственным последствиям, служат для того, чтобы заострить внимание на необходимости Учения Бахауллы для нужд нынешнего века, и предоставить множество возможностей, чтобы оно достигло бесчисленных ожидающих душ, голодных и жаждущих Божественного руководства.
(Из письма Всемирного Дома Справедливости бахаи Мир, 16 ноября 1969 года: Послания Всемирного Дома Справедливости, стр. 33–34)</w:t>
      </w:r>
    </w:p>
    <w:p>
      <w:pPr>
        <w:spacing w:after="240"/>
        <w:ind w:firstLine="720"/>
      </w:pPr>
      <w:r>
        <w:rPr>
          <w:b/>
          <w:color w:val="3498db"/>
        </w:rPr>
        <w:t>444. </w:t>
      </w:r>
      <w:r>
        <w:rPr>
          <w:sz w:val="22"/>
        </w:rPr>
        <w:t>Зияющая пропасть разверзается
…Всякая система, помимо системы, нацеленной на объединение человечества, была испытана, и испытана неоднократно, — и каждый раз всё заканчивалось провалом.
Вновь и вновь развязывались войны, и бесчисленные конференции собирались и вели дебаты.
Тщательно обсуждались, заключались и пересматривались договора, пакты и соглашения.
Терпеливо испытывались, постоянно модифицировались, а затем отбрасывались разные системы политической организации.
Планы экономической перестройки внимательно разрабатывались и тщательно исполнялись. При это кризис следует за кризисом, и мир всё быстрее скатывается к состоянию упадка. Зияющая пропасть грозит ввергнуть в общую катастрофу как процветающие, так и недовольные нации, демократии и диктатуры, капиталистов и трудящихся, европейцев и азиатов, евреев и язычников, белых и цветных.
Циник может заявить, что разгневанное Провидение предоставило лишённую надежды планету её собственной судьбе и окончательно подписало ей приговор.
Изнемогающее и разочарованное человечество, судя по всему, утратило все свои ориентиры, а вместе с ними — веру и надежду.
Лишённое пастыря и ослепшее, оно балансирует на грани катастрофы. Возникает ощущение, что оно смирилось со своей участью.
Над ним неуклонно сгущаются мрачные тучи, а оно всё больше и больше углубляется в тёмные области своей смятенной жизни, и скоро достигнет самого их дна.
(Шоги Эффенди: «Миропорядок Бахауллы», стр. 190)</w:t>
      </w:r>
    </w:p>
    <w:p>
      <w:pPr>
        <w:spacing w:after="240"/>
        <w:ind w:firstLine="720"/>
      </w:pPr>
      <w:r>
        <w:rPr>
          <w:b/>
          <w:color w:val="3498db"/>
        </w:rPr>
        <w:t>445. </w:t>
      </w:r>
      <w:r>
        <w:rPr>
          <w:sz w:val="22"/>
        </w:rPr>
        <w:t>Силы всемирной катастрофы — пламя испытаний
… То, что силы мировой катастрофы единственно смогут ускорить такой новый этап человеческой мысли, становится, увы, все более очевидным. Ничто иное, как огонь сурового испытания, не имеющего аналогов по своей интенсивности, не может соединить и объединить несогласованные составляющие элементы современной цивилизации, с неотъемлемыми компонентами мирового содружества будущего, является истиной, которую будущие события будут все чаще демонстрировать …. Ничто, кроме огненного испытания, из которого человечество выйдет, очищенным и подготовленным, не сможет преуспеть в том, чтобы привить то чувство ответственности, которое должны взять на себя лидеры новорожденной эпохи.
(Шоги Эффенди: Мировой Порядок Бахауллы, стр. 190)</w:t>
      </w:r>
    </w:p>
    <w:p>
      <w:pPr>
        <w:spacing w:after="240"/>
        <w:ind w:firstLine="720"/>
      </w:pPr>
      <w:r>
        <w:rPr>
          <w:b/>
          <w:color w:val="3498db"/>
        </w:rPr>
        <w:t>446. </w:t>
      </w:r>
      <w:r>
        <w:rPr>
          <w:sz w:val="22"/>
        </w:rPr>
        <w:t>Когда кризис проносится над миром, бахаи не следует позволять трудностям ослаблять их надежду на будущее
… Когда такой кризис обрушивается на мир, ни один человек не должен надеяться остаться невредимым. Мы органически едины, и когда одна часть организма страдает, все остальное тело почувствует ее последствия.
Это на самом деле причина, почему Бахаулла обращает наше внимание на единство человечества. Но, как бахаи, мы не должны позволять таким трудностям ослаблять нашу надежду на будущее …
(Из письма от имени Шоги Эффенди семье Бахаи, 14 апреля 1932 года)</w:t>
      </w:r>
    </w:p>
    <w:p>
      <w:pPr>
        <w:spacing w:after="240"/>
        <w:ind w:firstLine="720"/>
      </w:pPr>
      <w:r>
        <w:rPr>
          <w:b/>
          <w:color w:val="3498db"/>
        </w:rPr>
        <w:t>447. </w:t>
      </w:r>
      <w:r>
        <w:rPr>
          <w:sz w:val="22"/>
        </w:rPr>
        <w:t>Стадия очищения необходима — бахаи не следует надеяться, что их не затронет
… Вы, кажется, жалуетесь на бедствия, постигшие человечество. В духовном развитии человека необходима стадия очищения, потому что, проходя через нее, преувеличенные материальные потребности становятся видны в правильном свете. Если общество не научится придавать большее значение духовным вопросам, оно никогда не сможет войти в золотую эру, предсказанную Бахауллой.
Нынешние бедствия являются частью этого процесса очищения, и только через них человек усвоит свой урок. Эти бедствия должны призвать нации к тому, чтобы все рассматривать на международном уровне, они призваны сделать так, чтобы в личном аспекте стало более важным моральное, нежели материальное благополучие. В таком процессе очищения, когда все человечество испытывает мучительные страдания, бахаи не должны надеяться остаться незатронутыми. Если мы рассмотрим бревно в наших глазах, мы сразу увидим, что эти страдания также предназначены для нас самих, кто утверждает, что постигли истину. Такой мировой кризис необходим, чтобы пробудить нас к важности нашего долга и выполнения нашей задачи. Страдание увеличит нашу энергию, открывая перед человечеством путь к спасению, оно пробудит нас от дремы, потому что мы далеки от того, чтобы прилагать все усилия в обучении Делу и передаче Послания, Которое нам было доверено …
(Из письма от имени Шоги Эффенди одному из верующих в ответ на письмо от 14 октября 1931 года: Новости бахаи, № 58, январь 1932 г., стр. 1)</w:t>
      </w:r>
    </w:p>
    <w:p>
      <w:pPr>
        <w:spacing w:after="240"/>
        <w:ind w:firstLine="720"/>
      </w:pPr>
      <w:r>
        <w:rPr>
          <w:b/>
          <w:color w:val="3498db"/>
        </w:rPr>
        <w:t>448. </w:t>
      </w:r>
      <w:r>
        <w:rPr>
          <w:sz w:val="22"/>
        </w:rPr>
        <w:t>Опасности, нависшие над Америкой
Ему сказали, что некоторые из друзей обеспокоены сообщениями, которые паломники посылают в связи с опасностями, угрожающими Америке в будущем, когда разразится новый мировой пожар.
Он не думает, что бахаи должны попусту тратить время, размышляя о тёмной стороне бытия. Любой разумный человек может понять из опыта последней мировой войны, а также на примере вооружений, разрабатываемых современной наукой для будущей войны, что крупные города по всему миру будут в огромной опасности. Это то, что Хранитель сказал паломникам.
Кроме того, вне какой-либо связи с данной темой, он призывал бахаи, ради служения Вере, покидать эти центры всепроникающего материализма, где жизнь в наши дни столь тороплива и сумбурна, и разъезжаться по небольшим городкам и сёлам, чтобы донести послание до всех населённых пунктов Американского Союза.
Он твердо верит, что поле за пределами больших городов более плодородно, что бахаи в итоге окажутся счастливее, если поступят именно так, и что в случае начала войны они, само собой разумеется, будут там в большей безопасности,— как будет в большей безопасности любой другой человек, живущий в сельской местности или вдалеке от больших промышленных зон.
Таковы заметки, которые эти паломники сохранили в своих записях. Он не видит никаких причин для беспокойства, но он, конечно, считает, что бахаи должны взвесить все «за» и «против» и принять меры для распространения Веры Бахауллы,— а также, в конечном итоге, и для собственного счастья. На самом деле, эти две цели идут рука об руку
(Из письма от имени Хранителя Национальному Духовному Собранию Соединённых Штатов, 20 июня 1954 года: Новости бахаи, № 283, сентябрь 1954 года, стр. 2)</w:t>
      </w:r>
    </w:p>
    <w:p>
      <w:pPr>
        <w:spacing w:after="240"/>
        <w:ind w:firstLine="720"/>
      </w:pPr>
      <w:r>
        <w:rPr>
          <w:b/>
          <w:color w:val="3498db"/>
        </w:rPr>
        <w:t>449. </w:t>
      </w:r>
      <w:r>
        <w:rPr>
          <w:sz w:val="22"/>
        </w:rPr>
        <w:t>Человеческий взгляд на жизнь слишком груб и материалистичен
Действительно, главная причина зла, которое сейчас процветает в обществе, — это отсутствие духовности.
Материалистическая цивилизация нашего века настолько поглощает энергию и интересы человечества, что люди в целом больше не ощущают необходимости подниматься над силами и условиями своего повседневного материального существования.
Нет достаточного спроса на вещи, которые мы называем духовными, чтобы отличать их от потребностей и нужд нашего физического существования. Таким образом, мировой кризис, затрагивающий человечество, по сути своей является духовным. Дух эпохи, взятый в целом, нерелигиозен.
Человеческий взгляд на жизнь слишком груб и материалистичен, чтобы позволить ему подняться в более высокие царства духа.
Именно это состояние, настолько печально болезненное, в которое впало общество, религия стремится улучшить и преобразовать ….
(Из письма от имени Хранителя одному из верующих, 8 декабря 1935 г.)</w:t>
      </w:r>
    </w:p>
    <w:p>
      <w:pPr>
        <w:spacing w:after="240"/>
        <w:ind w:firstLine="720"/>
      </w:pPr>
      <w:r>
        <w:rPr>
          <w:b/>
          <w:color w:val="3498db"/>
        </w:rPr>
        <w:t>450. </w:t>
      </w:r>
      <w:r>
        <w:rPr>
          <w:sz w:val="22"/>
        </w:rPr>
        <w:t>Верующие на Западе столкнутся с мировоззренческими испытаниями
И все же, как часто мы, кажется, забываем о четких и повторяющихся предупреждениях нашего любимого Учителя, который, в частности, в последние годы своей миссии на земле, подчеркивал серьезные мирровозренческие испытания, которые неизбежно захлестнут Его возлюбленных на Западе … испытания, которые бы очистили, освятили и подготовили их к их благородной жизненной миссии.
Таким образом наша обязанность и привилегия трудиться днем, ночью, среди бури и стресса этих трудных дней, чтобы мы смогли ускорить рвение наших собратьев, возродить их надежды, стимулировать их интересы, открыть глаза на истинную веру в Бога и заручиться их активной поддержкой в выполнении нашей общей задачи по обеспечению и возрождения мира.
(Из письма, написанного Шоги Эффенди верующим в Австралии и Новой Зеландии, 2 декабря 1923 г.: Письма Хранителя в Австралию и Новую Зеландию, 1923–1957 гг., стр. 1–2)</w:t>
      </w:r>
    </w:p>
    <w:p>
      <w:pPr>
        <w:spacing w:after="240"/>
        <w:ind w:firstLine="720"/>
      </w:pPr>
      <w:r>
        <w:rPr>
          <w:b/>
          <w:color w:val="3498db"/>
        </w:rPr>
        <w:t>451. </w:t>
      </w:r>
      <w:r>
        <w:rPr>
          <w:sz w:val="22"/>
        </w:rPr>
        <w:t>Цивилизация, раздираемая конфликтами
Посреди цивилизации, раздираемой распрями и ослабленной материализмом, народ Баха строит новый мир.
В настоящее время мы сталкиваемся с огромными возможностями и обязанностями. Пусть каждый верующий глубоко в своем сердце решит не поддаваться эфемерным обаяниям окружающего его общества, не втягиваться в его междоусобицы и недолговечные увлечения, а вместо этого перенести все, что он может, из старого мира в новый, который порождается видением его страстного стремления и является плодом его труда.
(Из письма Всемирного Дома Справедливости бахаи Востока и Запада, 18 декабря 1963 г.)</w:t>
      </w:r>
    </w:p>
    <w:p>
      <w:pPr>
        <w:spacing w:after="240"/>
        <w:ind w:firstLine="720"/>
      </w:pPr>
      <w:r>
        <w:rPr>
          <w:b/>
          <w:color w:val="3498db"/>
        </w:rPr>
        <w:t>452. </w:t>
      </w:r>
      <w:r>
        <w:rPr>
          <w:sz w:val="22"/>
        </w:rPr>
        <w:t>Нападки, которым подвергнется Вера, будут жестокими и многочисленными
…Поколение человечества, слепое и порабощенное, совершенно не знает о целительной силе, которой наделено эта община, и пока не может заподозрить роль, которую этому же сообществу суждено сыграть в его искуплении. Жестоким и многообразным будут нападения, с помощью которых правительства, расы, классы и религии, завидующие его растущему авторитету и опасающиеся его консолидирующей силы, будут стремиться заставить умолкнуть его голос и подорвать его основы. Несгибаемый относительной неизвестностью, что окружает в настоящее время эту общину и неустрашимый будущими противостоящими силами, Я не могу не чувствовать уверенности, независимо от того, насколько мучительны агонии нарождающейся эры, следовать своей судьбе, не отклоняясь от своего курса, с полной безмятежностью, непреклонный в своей решимости, непоколебимый в своих убеждениях.
(Шоги Эффенди: «Послания Америке», стр. 14)</w:t>
      </w:r>
    </w:p>
    <w:p>
      <w:pPr>
        <w:spacing w:after="240"/>
        <w:ind w:firstLine="720"/>
      </w:pPr>
      <w:r>
        <w:rPr>
          <w:b/>
          <w:color w:val="3498db"/>
        </w:rPr>
        <w:t>453. </w:t>
      </w:r>
      <w:r>
        <w:rPr>
          <w:sz w:val="22"/>
        </w:rPr>
        <w:t>Наш долг — спасти всех людей
…Мы обязаны искупить как можно больше наших собратьев, чьи сердца просвещены, до того, как их настигнет какая-то великая катастрофа, в которой они либо будут безнадежно поглощены, либо выйдут очищенными и укрепленными и готовыми служить.
Чем больше верующих будет выступать в качестве маяков во тьме всякий раз, когда наступит это время, тем лучше; отсюда и первостепенная важность учебной работы в это время…
(Из письма от имени Хранителя Национальному Духовному Собранию Южной и Западной Африки, 9 июля 1957 г.: Обучение масс, стр. 11)</w:t>
      </w:r>
    </w:p>
    <w:p>
      <w:pPr>
        <w:spacing w:after="240"/>
        <w:ind w:firstLine="720"/>
      </w:pPr>
      <w:r>
        <w:rPr>
          <w:b/>
          <w:color w:val="3498db"/>
        </w:rPr>
        <w:t>454. </w:t>
      </w:r>
      <w:r>
        <w:rPr>
          <w:sz w:val="22"/>
        </w:rPr>
        <w:t>Бахаи — закваска Божия, избранный народ Божий
… Бахаи — это закваска Божья, которая должна заквасить комок своего народа. Прямо пропорционально их успеху будет защита, обеспеченная не только им, но и их стране.
Это неизменные законы Бога, от которых нет выхода:
Ибо «тому, кому много дано, от того много спросится».
Они не могут находиться в бездействии, будучи избранными людьми Божьими, — теми, кто получил щедрость принять Его в Его День, получателями Божественного Плана Учителя. Обязанность учить является обязанностью каждого бахаи, и, в частности, обязательства американских бахаи перед человечеством велики и неизбежны. В той степени, в какой они их исполняют, они будут благословлены и защищены, счастливы и довольны.
(Из письма от имени Хранителя Национальному Духовному Собранию Соединённых Штатов, 21 сентября 1957 года: бахаи Новости, ноябрь 1957 г.)</w:t>
      </w:r>
    </w:p>
    <w:p>
      <w:pPr>
        <w:spacing w:after="240"/>
        <w:ind w:firstLine="720"/>
      </w:pPr>
      <w:r>
        <w:rPr>
          <w:b/>
          <w:color w:val="3498db"/>
        </w:rPr>
        <w:t>455. </w:t>
      </w:r>
      <w:r>
        <w:rPr>
          <w:sz w:val="22"/>
        </w:rPr>
        <w:t>Взгляды всего мира обращены на нас
… Глаза людей всего мира начинают фокусироваться на нас, и по мере того, как положение человечества становится все хуже и хуже, не-бахаи будут пристально наблюдать за нами, чтобы понять, действительно ли мы искренне поддерживаем наши собственные институты; являемся ли мы людьми нового творения или нет; будем ли мы соответствовать нашим убеждениям, принципам и законам как на деле, так и на словах.
Мы не можем быть слишком осторожны.
Мы не можем быть слишком образцовыми. (Из письма от имени Хранителя Национальному Духовному Собранию Британских островов, 5 августа 1955 года: Канадские новости бахаи, Специальная секция, март 1973 года, стр. 6)</w:t>
      </w:r>
    </w:p>
    <w:p>
      <w:pPr>
        <w:spacing w:after="240"/>
        <w:ind w:firstLine="720"/>
      </w:pPr>
      <w:r>
        <w:rPr>
          <w:b/>
          <w:color w:val="3498db"/>
        </w:rPr>
        <w:t>456. </w:t>
      </w:r>
      <w:r>
        <w:rPr>
          <w:sz w:val="22"/>
        </w:rPr>
        <w:t>Перед бахаи стоит задача очистить человечество путём наставлений и собственного примера
Во многих письмах и во многих случаях любимый Хранитель предупреждал, что процесс распада будет все глубже и глубже проникать в самую сердцевину человеческого общества, и что оно испытает много страданий, прежде чем человечество переплавится огнями бедствий во всемирное, единое органическое содружество.
Даже когда всеобщее избирательное право и все другие права, которых в настоящее время добиваются движения за гражданские права, полностью будут достигнуты, для бахаи все ещё останется неисполненной задача очищения человечества путем предписаний и примеров от любых следов расовых предрассудков.
Ничто, кроме Веры Бога, не может этого выполнить.
(Из письма Всемирного Дома Справедливости Национальному Духовному Собранию Соединённых Штатов, 30 марта 1965 года: Дополнение Соединённых Штатов к «Новости бахаи», № 90, август 1965 г., стр. 2)</w:t>
      </w:r>
    </w:p>
    <w:p>
      <w:pPr>
        <w:spacing w:after="240"/>
        <w:ind w:firstLine="720"/>
      </w:pPr>
      <w:r>
        <w:rPr>
          <w:b/>
          <w:color w:val="3498db"/>
        </w:rPr>
        <w:t>457. </w:t>
      </w:r>
      <w:r>
        <w:rPr>
          <w:sz w:val="22"/>
        </w:rPr>
        <w:t>Избранникам Божиим не следует довольствоваться тем, что они в какой-то мере превосходят окружающих
Избранники Божьи … не должны смотреть на порочные условия общества, в котором они живут, а также на свидетельства моральной деградации и легкомысленного поведения, которые демонстрируют окружающие их люди.
Они не должны довольствоваться лишь относительным различием и превосходством. Скорее они должны сосредоточиться на благородных высотах, установив советы и наставления Пера Славы в качестве своей высшей цели.
Тогда будет легко понять, как много этапов, которые ещё предстоит пройти, и как далеко находится желаемая цель — цель, которая является не чем иным, как примером небесной морали и добродетелей.
(Из письма Шоги Эффенди Местному Духовному Собранию в Тегеране, 30 октября 1924 г.: «Прожить жизнь по Вере», стр. 2)</w:t>
      </w:r>
    </w:p>
    <w:p>
      <w:pPr>
        <w:spacing w:after="240"/>
        <w:ind w:firstLine="720"/>
      </w:pPr>
      <w:r>
        <w:rPr>
          <w:b/>
          <w:color w:val="3498db"/>
        </w:rPr>
        <w:t>458. </w:t>
      </w:r>
      <w:r>
        <w:rPr>
          <w:sz w:val="22"/>
        </w:rPr>
        <w:t>Препятствия, стоящие на нашем пути
Грубый материализм, который охватывает весь народ в настоящее время; привязанность к мирским вещам, которая окутывает души людей; страх и беспокойство, которые отвлекают их разум; удовольствие и развлечения, которые наполняют их время, предрассудки и враждебность, которые омрачают их мировоззрение, апатия и летаргия, которые парализуют их духовные способности — это некоторые из труднопреодолимых препятствий, которые стоят на пути каждого потенциального воина в служение Бахаулле, препятствия, с которыми он должен бороться и преодолеть в своем крестовом походе за искупление своих соотечественников.
(Шоги Эффенди: Цитадель веры, стр. 149)</w:t>
      </w:r>
    </w:p>
    <w:p>
      <w:pPr>
        <w:spacing w:after="240"/>
        <w:ind w:firstLine="720"/>
      </w:pPr>
      <w:r>
        <w:rPr>
          <w:b/>
          <w:color w:val="3498db"/>
        </w:rPr>
        <w:t>459. </w:t>
      </w:r>
      <w:r>
        <w:rPr>
          <w:sz w:val="22"/>
        </w:rPr>
        <w:t>Цивилизация проходит через жестокие и беспрецедентные испытания
Давайте молиться Богу о том, чтобы в эти дни, когда весь мир погружён во мрак, когда тёмные силы дикой природы, ненависти, мятежа, анархии и реакции угрожают самой стабильности человеческого общества, когда самые ценные плоды цивилизации подвергаются серьёзным, беспрецедентным испытаниям, мы все могли осознать, — более глубоко, чем когда бы то ни было ранее, — что хотя нас всего лишь горстка среди бурлящих масс мира, мы в этот день избраны орудием Божией благодати, что наша миссия неотложна и жизненно важна для судеб человечества. А затем, вооружённые этим знанием, давайте поднимемся и воплотим святую цель Божию для всего человечества.
(Шоги Эффенди: приводится в компиляции «Администрация бахаи», стр. 35)</w:t>
      </w:r>
    </w:p>
    <w:p>
      <w:pPr>
        <w:spacing w:before="480" w:after="240"/>
        <w:pageBreakBefore w:val="true"/>
      </w:pPr>
      <w:bookmarkStart w:id="2613" w:name="section_2613"/>
      <w:r>
        <w:rPr>
          <w:b/>
          <w:sz w:val="24"/>
          <w:color w:val="34495e"/>
        </w:rPr>
        <w:t>VII. Обряды</w:t>
      </w:r>
      <w:bookmarkEnd w:id="2613"/>
    </w:p>
    <w:p>
      <w:pPr>
        <w:spacing w:after="240"/>
        <w:ind w:firstLine="720"/>
      </w:pPr>
      <w:r>
        <w:rPr>
          <w:b/>
          <w:color w:val="3498db"/>
        </w:rPr>
        <w:t>460. </w:t>
      </w:r>
      <w:r>
        <w:rPr>
          <w:sz w:val="22"/>
        </w:rPr>
        <w:t>Некорректно утверждать, что в Вере бахаи нет обрядов
Было бы неправильно утверждать, что в Вере бахаи нет обрядов.
Церемония бракосочетания и отпевание — примеры таких обрядов в нашем Учении.
Однако вполне можно сказать, что в Вере есть определённые базовые законы и простые обряды, предписанные Бахауллой, и что Его Учение предостерегает от превращения их в систему единообразных и жёстких ритуалов, когда в них вводятся придуманные людьми формы и обычаи.
Ритуалы в других религиях обычно состоят из сложных церемониальных практик, — наподобие мессы в католической церкви или отправления таинств, для чего требуется особый человек из духовенства.
При выполнении основных законов нашей Веры друзья всегда должны придерживаться максимальной простоты и быть гибкими во всех мелких деталях.
(Из письма Национальному Духовному Собранию Колумбии от Всемирного Дома Справедливости, 31 августа 1967 г.)</w:t>
      </w:r>
    </w:p>
    <w:p>
      <w:pPr>
        <w:spacing w:after="240"/>
        <w:ind w:firstLine="720"/>
      </w:pPr>
      <w:r>
        <w:rPr>
          <w:b/>
          <w:color w:val="3498db"/>
        </w:rPr>
        <w:t>461. </w:t>
      </w:r>
      <w:r>
        <w:rPr>
          <w:sz w:val="22"/>
        </w:rPr>
        <w:t>Церемония присваивания имени
Мы получили ваше письмо от 22 августа 1966 года, в котором спрашивается, следует ли поощрять «церемонию присваивания имени» детям и приглашать на неё общину.
В письме к одному верующему от 20 декабря 1938 года возлюбленный Хранитель сказал:
«Что касается Вашего вопроса о том, есть ли какая-либо специальная церемония, которую должны выполнять верующие, когда они хотят назвать ребёнка:
в Учении не предусматривается никакой церемонии в подобных случаях. У нас нет «крещения» в Деле Божием, аналогично тому, как это делают христиане. Однако не может быть возражений, если друзья станут собираться вместе в такие счастливые моменты, — если только они не проводят официальную публичную церемонию и если они строго избегают единообразия и жёсткости во всех таких практиках…
Мы считаем, что такие мероприятия должны быть оставлены на усмотрение родителей.
(Из письма Всемирного Дома Справедливости Национальному Духовному Собранию Соединённых Штатов, 7 сентября 1966 г.: цит. в журнале «Американский бахаи» (American Baha'i), декабрь 1970 г., стр. 10)</w:t>
      </w:r>
    </w:p>
    <w:p>
      <w:pPr>
        <w:spacing w:after="240"/>
        <w:ind w:firstLine="720"/>
      </w:pPr>
      <w:r>
        <w:rPr>
          <w:b/>
          <w:color w:val="3498db"/>
        </w:rPr>
        <w:t>462. </w:t>
      </w:r>
      <w:r>
        <w:rPr>
          <w:sz w:val="22"/>
        </w:rPr>
        <w:t>Духовное крещение детей
Ты спрашивал о том, как нужно давать детям имя:
Когда захочешь назвать младенца, соберите перед этим собрание;
пойте Божественные стихи и молитвы, взывайте и умоляйте у Порога Единства, просите о ниспослании руководства для младенца и желайте ему непоколебимой твёрдости и постоянства;
затем дай ребёнку имя, а после наслаждайтесь напитками и сладостями. Таково духовное крещение.
(Абдул-Баха: «Скрижали Абдул-Баха», т. I, стр. 149–150)</w:t>
      </w:r>
    </w:p>
    <w:p>
      <w:pPr>
        <w:spacing w:after="240"/>
        <w:ind w:firstLine="720"/>
      </w:pPr>
      <w:r>
        <w:rPr>
          <w:b/>
          <w:color w:val="3498db"/>
        </w:rPr>
        <w:t>463. </w:t>
      </w:r>
      <w:r>
        <w:rPr>
          <w:sz w:val="22"/>
        </w:rPr>
        <w:t>Крещение ребёнка
Мы получили ваше письмо от 14 сентября, в котором задаётся вопрос о крещении ребенка, когда один из супругов христианин, а другой — бахаи.
Очевидно, что если оба супруга бахаи, они не могут крестить своего ребенка, однако в том случае, если супруг-небахаи настаивает на крещении детей, можно обратиться к нашему письму в Национальное Собрание Испании от 18 февраля 1965 года:
Родитель-бахаи может присутствовать на церемонии, если присутствующие осознают, что он не берёт на себя никаких обязательств или обетов, противоречащих принципам его Веры.
(Из письма Всемирного Дома Справедливости Национальному Духовному Собранию Соединённых Штатов, 21 сентября 1966 г.)</w:t>
      </w:r>
    </w:p>
    <w:p>
      <w:pPr>
        <w:spacing w:after="240"/>
        <w:ind w:firstLine="720"/>
      </w:pPr>
      <w:r>
        <w:rPr>
          <w:b/>
          <w:color w:val="3498db"/>
        </w:rPr>
        <w:t>464. </w:t>
      </w:r>
      <w:r>
        <w:rPr>
          <w:sz w:val="22"/>
        </w:rPr>
        <w:t>Бахаи могут и должны принимать участие в безвредных культурных и традиционных церемониях
Решая, принимать или не принимать участие в подобных традиционных мероприятиях, бахаи должны остерегаться двух крайностей.
Первая — без нужды избегать безобидных культурных празднований, отдаляясь от своих семей и друзей-небахаи;
другая — продолжать соблюдать отменённые Бахауллой празднования предыдущих Законоцарствий и подрывать, таким образом, независимость Веры бахаи, создавая нежелательные различия с единоверцами-бахаи…
(Из письма от имени Всемирного Дома Справедливости Национальному Духовному Собранию Малайзии, 26 мая 1982 г.)</w:t>
      </w:r>
    </w:p>
    <w:p>
      <w:pPr>
        <w:spacing w:after="240"/>
        <w:ind w:firstLine="720"/>
      </w:pPr>
      <w:r>
        <w:rPr>
          <w:b/>
          <w:color w:val="3498db"/>
        </w:rPr>
        <w:t>465. </w:t>
      </w:r>
      <w:r>
        <w:rPr>
          <w:sz w:val="22"/>
        </w:rPr>
        <w:t>Существуют некоторые религиозные обряды, в которых бахаи не должны участвовать
Существуют некоторые особые религиозные церемонии, в которых бахаи не должны участвовать, чтобы сохранить независимость Веры.
В этой связи возлюбленный Хранитель дал следующий совет другому Национальному Духовному Собранию:
«В эти дни друзья должны, насколько это возможно, демонстрировать своими делами независимость Святой Веры Божией и свою свободу от традиций, ритуалов и обычаев дискредитированного и отброшенного прошлого».
Дом Справедливости советует бахаи при следовании этому принципу сохранять равновесие между их приверженностью Делу и подчинению его законам, с одной стороны, и их ролью в обществе — с другой. Когда человек становится бахаи, он приобретает, как вы знаете, более широкую верность Богоявлениям.
Найдя этот новый способ жизни, он должен быть осторожен, чтобы не изолировать себя от своей семьи и своего народа, и ему надлежит выказывать уважение своей предыдущей религии. Бахаи, конечно, должны избегать любых действий, которые могли бы рассматриваться как подразумевающие их членство в другой религии, или которые в чём-то противоречат принципам бахаи. Есть чёткое различие между участием в празднествах и культурных событиях и исполнением религиозных церемоний и ритуалов.
Также нужно помнить, что избавление бахаи от обычаев и традиций, которые веками устанавливались в обществе, занимает время и протекает постепенно.
Поэтому, хотя Национальное Собрание должно избегать твёрдости в этих вопросах, оно должно быть бескомпромиссным, когда ставка — интересы Веры, её целостность и независимость.
(Из письма от имени Всемирного Дома Справедливости Национальному Духовному Собранию Малайзии, 26 мая 1982 г.)</w:t>
      </w:r>
    </w:p>
    <w:p>
      <w:pPr>
        <w:spacing w:after="240"/>
        <w:ind w:firstLine="720"/>
      </w:pPr>
      <w:r>
        <w:rPr>
          <w:b/>
          <w:color w:val="3498db"/>
        </w:rPr>
        <w:t>466. </w:t>
      </w:r>
      <w:r>
        <w:rPr>
          <w:sz w:val="22"/>
        </w:rPr>
        <w:t>Родитель-бахаи может присутствовать во время обряда крещения, но не может давать никакие обеты
В ответ на Ваше письмо от 5 сентября 1984 г., в котором сообщается о том, что … верующая скоро выходит замуж за члена римской католической церкви и задаётся вопрос, допустимо ли крестить их совместных детей, Всемирный Дом Справедливости поручил нам передать такое руководство от него.
Дети от такого союза могут быть крещены, если родитель-христианин желает этого; с точки зрения бахаи, крещение не имеет никакого значения.
Следует подчеркнуть, однако, что родитель-бахаи, имея полное право присутствовать на церемонии крещения, не должен брать на себя никаких обязательств или обетов, противоречащих закону бахаи, и она не должна отказываться от своего родительского права передавать учение бахаи своему ребёнку.
(Из письма от имени Всемирного Дома Справедливости Национальному Духовному Собранию Швейцарии, 20 сентября 1984 г.)</w:t>
      </w:r>
    </w:p>
    <w:p>
      <w:pPr>
        <w:spacing w:before="480" w:after="240"/>
        <w:pageBreakBefore w:val="true"/>
      </w:pPr>
      <w:bookmarkStart w:id="2615" w:name="section_2615"/>
      <w:r>
        <w:rPr>
          <w:b/>
          <w:sz w:val="24"/>
          <w:color w:val="34495e"/>
        </w:rPr>
        <w:t>A. Приёмные дети и сироты</w:t>
      </w:r>
      <w:bookmarkEnd w:id="2615"/>
    </w:p>
    <w:p>
      <w:pPr>
        <w:spacing w:after="240"/>
        <w:ind w:firstLine="720"/>
      </w:pPr>
      <w:r>
        <w:rPr>
          <w:b/>
          <w:color w:val="3498db"/>
        </w:rPr>
        <w:t>467. </w:t>
      </w:r>
      <w:r>
        <w:rPr>
          <w:sz w:val="22"/>
        </w:rPr>
        <w:t>«Тот, кто воспитывает сына своего или чужого…»
…Тот, кто воспитывает сына своего или чужого, — всё равно что воспитывает Моего сына;
с ним пребудут Моя слава, Моё благоволение и Моя милость, объявшие весь мир.
(Бахаулла: Китаб-и-Агдас. K48, стр. 37)</w:t>
      </w:r>
    </w:p>
    <w:p>
      <w:pPr>
        <w:spacing w:after="240"/>
        <w:ind w:firstLine="720"/>
      </w:pPr>
      <w:r>
        <w:rPr>
          <w:b/>
          <w:color w:val="3498db"/>
        </w:rPr>
        <w:t>468. </w:t>
      </w:r>
      <w:r>
        <w:rPr>
          <w:sz w:val="22"/>
        </w:rPr>
        <w:t>Бахаулла и Абдул-Баха восхваляли тех, кто усыновляет детей
Шоги Эффенди было очень приятно получить Ваше письмо от 26 мая и услышать о Ваших приёмных детях.
Это поступок подлинного бахаи, особенно потому, что его так часто хвалили и Бахаулла, и Абдул-Баха, и Хранитель уверен, что они вырастут тружениками-бахаи и тем отплатят Вам за Вашу щедрость.
(Из письма от имени Шоги Эффенди одному из верующих, 20 июня 1931 г.)</w:t>
      </w:r>
    </w:p>
    <w:p>
      <w:pPr>
        <w:spacing w:after="240"/>
        <w:ind w:firstLine="720"/>
      </w:pPr>
      <w:r>
        <w:rPr>
          <w:b/>
          <w:color w:val="3498db"/>
        </w:rPr>
        <w:t>469. </w:t>
      </w:r>
      <w:r>
        <w:rPr>
          <w:sz w:val="22"/>
        </w:rPr>
        <w:t>Приёмный ребёнок и его настоящие родители
Понятно, что разлучение ребёнка с его биологическими родителями, — это трагедия, и общество должно сделать всё возможное, чтобы предотвратить или смягчить её.
Ясно также, что в некоторых случаях фактическое разделение может быть лучше для ребёнка, чем продолжать жить с родителем, чьё поведение и характер делают его недостойным этой священной функции, ибо Хранитель ясно заявил, что разрыв семейных связей и отказ от обязанностей между родителями и детьми в некоторых случаях допустим в соответствии с законом Божьим, но что Всемирный Дом Справедливости должен принять закон, регулирующий такие вопросы.
Если местный закон или договор об усыновлении запрещает будущие контакты между усыновлённым ребёнком и его биологическими родителями, закон бахаи не требует от ребёнка получать согласия этих родителей на свой брак.
Однако в ситуации, когда контакт с биологическими родителями разрешается, следует подумать и принять мудрое решение о том, на какой стадии следует восстанавливать утраченный контакт.
Так же, как любовь к одному человеку не обязательно уменьшает любовь к другому, так и единство с приёмными родителями не должно разрушать или уменьшать единство ребёнка с его биологическими родителями, или наоборот.
Всё это зависит от характеров и отношений заинтересованных лиц…
(Из письма Всемирного Дома Справедливости одному из верующих, 17 февраля 1971 г.)</w:t>
      </w:r>
    </w:p>
    <w:p>
      <w:pPr>
        <w:spacing w:after="240"/>
        <w:ind w:firstLine="720"/>
      </w:pPr>
      <w:r>
        <w:rPr>
          <w:b/>
          <w:color w:val="3498db"/>
        </w:rPr>
        <w:t>470. </w:t>
      </w:r>
      <w:r>
        <w:rPr>
          <w:sz w:val="22"/>
        </w:rPr>
        <w:t>Бахаи не могут поклясться, что будут воспитывать приёмного ребёнка в другой религии
Бахаи не может давать клятву, которая обязывала бы его делать нечто противоречащее принципам Веры. Иными словами, г-жа … не может согласиться на то, что будет воспитывать ребёнка в католической вере.
(См. также: VIII. J. 1. Законы о браке, Согласие родителей, 1231–1254)
Более того, если необходимо провести католическую церемонию бракосочетания, чтобы осуществить усыновление, г-жа … должна дать ясно понять церковным властям, что она бахаи и собирается ею оставаться и впредь, и что она не может дать какую-либо клятву, противоречащую законам и принципам её Веры.
(Из письма Всемирного Дома Справедливости Национальному Духовному Собранию Соединённых Штатов от 26 ноября 1964 г.)</w:t>
      </w:r>
    </w:p>
    <w:p>
      <w:pPr>
        <w:spacing w:after="240"/>
        <w:ind w:firstLine="720"/>
      </w:pPr>
      <w:r>
        <w:rPr>
          <w:b/>
          <w:color w:val="3498db"/>
        </w:rPr>
        <w:t>471. </w:t>
      </w:r>
      <w:r>
        <w:rPr>
          <w:sz w:val="22"/>
        </w:rPr>
        <w:t>Бахаи, пообещавший воспитать своих детей в другой вере, подлежит административным санкциям
…Ни один бахаи не может сознательно поклясться, что воспитает своих детей в другой религии; и конечно же, он не имеет права лгать; поэтому для него никак невозможно дать подобное обещание при заключении брака с небахаи.
Любой бахаи, который сделает это, должен быть лишён права голоса; и, как он уже разъяснял прежде, бахаи, отправляющийся в церковь и вступающий в брак как христианин, должен также неизбежно лишиться своего права голоса.
(Из письма от имени Шоги Эффенди к Европейскому комитету по обучению, 13 мая 1956 г.)</w:t>
      </w:r>
    </w:p>
    <w:p>
      <w:pPr>
        <w:spacing w:after="240"/>
        <w:ind w:firstLine="720"/>
      </w:pPr>
      <w:r>
        <w:rPr>
          <w:b/>
          <w:color w:val="3498db"/>
        </w:rPr>
        <w:t>472. </w:t>
      </w:r>
      <w:r>
        <w:rPr>
          <w:sz w:val="22"/>
        </w:rPr>
        <w:t>Долг по отношению к детям-сиротам
В рамках сего святого Дела вопрос о воспитании сирот имеет очень важное значение.
В судьбе сироты следует принимать самое живое участие; их необходимо учить, наставлять и воспитывать.
Несомненно, им нужно дать самые глубокие познания в Учении Бахауллы.
Я молю Бога, да будешь ты добрым родителем для детей-сирот и да оживишь души их благоуханием Духа Святого, дабы, достигнув зрелости, стали они истинными служителями человечества и яркими светильниками воссияли в собраниях людей.
(Абдул-Баха: приводится в компиляции «Воспитание в духе бахаи», стр. 46)</w:t>
      </w:r>
    </w:p>
    <w:p>
      <w:pPr>
        <w:spacing w:before="480" w:after="240"/>
        <w:pageBreakBefore w:val="true"/>
      </w:pPr>
      <w:bookmarkStart w:id="2616" w:name="section_2616"/>
      <w:r>
        <w:rPr>
          <w:b/>
          <w:sz w:val="24"/>
          <w:color w:val="34495e"/>
        </w:rPr>
        <w:t>B. Крёстные родители или совместная опека</w:t>
      </w:r>
      <w:bookmarkEnd w:id="2616"/>
    </w:p>
    <w:p>
      <w:pPr>
        <w:spacing w:after="240"/>
        <w:ind w:firstLine="720"/>
      </w:pPr>
      <w:r>
        <w:rPr>
          <w:b/>
          <w:color w:val="3498db"/>
        </w:rPr>
        <w:t>473. </w:t>
      </w:r>
      <w:r>
        <w:rPr>
          <w:sz w:val="22"/>
        </w:rPr>
        <w:t>Бахаи, выступающие в качестве крёстных
В ответ на Ваше письмо от 28 сентября 1984 года по данному вопросу Всемирный Дом Справедливости поручил нам выслать Вам следующие рекомендации.
Функции крёстного отца и крёстной матери значительно отличаются от страны к стране и от одной христианской конфессии к другой.
Во многих случаях они включают участие крёстного в богослужении в качестве члена соответствующей церкви, а также предполагает обязанность воспитывать ребёнка в учении этой церкви.
Для бахаи, конечно же, невозможно быть крёстным на таких условиях. Тем не менее, когда человек принимает на себя обет крёстного до того, как стал бахаи, Вера не требует от них дезавуировать своё обещание. Однако новый бахаи должен проинформировать родителей ребёнка о смене своей религии, чтобы они, если пожелают, могли внести изменения в список крёстных. В некоторых странах крёстные — это всего лишь «кум» или «кума», которые рассматриваются большинством людей просто как хороший друг семьи, ежегодно посылающий ребёнку подарки. Если функции именно таковы, то, конечно, не может быть никаких возражений против того, чтобы бахаи согласились стать крёстным отцом или крёстной матерью.
Тем не менее, даже в таких странах вполне вероятно, что, помимо принятия на себя такой ответственности, крёстным придётся принять участие в церемонии крещения младенца, и хотя многие люди, номинально считающие себя христианами, могут относиться к подобным вопросам не очень серьёзно, бахаи должны знать, что этот обряд — одно из важнейших таинств церкви, и не следует принимать на себя обязательства, которые вы не сможете выполнить, а также делать что-то, что подразумевало бы отказ от своей Веры.
(Из письма от имени Всемирного Дома Справедливости Национальному Духовному Собранию Швейцарии, 4 ноября 1984 г.)</w:t>
      </w:r>
    </w:p>
    <w:p>
      <w:pPr>
        <w:spacing w:after="240"/>
        <w:ind w:firstLine="720"/>
      </w:pPr>
      <w:r>
        <w:rPr>
          <w:b/>
          <w:color w:val="3498db"/>
        </w:rPr>
        <w:t>474. </w:t>
      </w:r>
      <w:r>
        <w:rPr>
          <w:sz w:val="22"/>
        </w:rPr>
        <w:t>Супруги-бахаи не должны крестить своего ребёнка
Дом Справедливости отметил, что вы придаёте большое значение социальным и экономическим аспектам института крёстных родителей в вашей стране, а также что вы упоминаете о религиозной основе этого обычая.
Несмотря на значительное уменьшение христианского рвения среди рядовых доминиканцев, тем не менее, происхождение института крёстных от обряда крещения и другие его религиозные аспекты не могут быть сведены на нет, особенно для сельских жителей, которые вполне могут находиться под давлением со стороны приходских священников. Ваше Собрание понимает, что добросовестная семейная пара бахаи не должна крестить своих детей, и бахаи не должны, как правило, участвовать в качестве крёстных в церемонии крещения, ибо это также может выглядеть как подтверждение их принадлежности к церкви…
(Из письма от имени Всемирного Дома Справедливости Национальному Духовному Собранию Доминиканской Республики, 17 февраля 1980 г.)</w:t>
      </w:r>
    </w:p>
    <w:p>
      <w:pPr>
        <w:spacing w:after="240"/>
        <w:ind w:firstLine="720"/>
      </w:pPr>
      <w:r>
        <w:rPr>
          <w:b/>
          <w:color w:val="3498db"/>
        </w:rPr>
        <w:t>475. </w:t>
      </w:r>
      <w:r>
        <w:rPr>
          <w:sz w:val="22"/>
        </w:rPr>
        <w:t>Бахаи могут выступать крёстными родителями для детей небахаи, если условия ясно оговорены
Вы спрашиваете, может ли бахаи «стать крёстным отцом ребёнка-небахаи, если он ясно дал понять, что он является бахаи, не может обещать, что станет воспитывать ребёнка в католической религии, и не принадлежит к Церкви…»
В данном случае он может сделать это, потому что все заинтересованные стороны были информированы о его убеждениях.
Если необходимо, может быть составлено соглашение (при помощи Местного Собрания или адвоката), в котором бы определялись социальные элементы отношений с крёстным, в то время как религиозные были бы исключены.
(Из письма от имени Всемирного Дома Справедливости Национальному Духовному Собранию Доминиканской Республики, 17 февраля 1980 г.)</w:t>
      </w:r>
    </w:p>
    <w:p>
      <w:pPr>
        <w:spacing w:after="240"/>
        <w:ind w:firstLine="720"/>
      </w:pPr>
      <w:r>
        <w:rPr>
          <w:b/>
          <w:color w:val="3498db"/>
        </w:rPr>
        <w:t>476. </w:t>
      </w:r>
      <w:r>
        <w:rPr>
          <w:sz w:val="22"/>
        </w:rPr>
        <w:t>Те, кто взял на себя обет крёстного до того, как стать бахаи
Вы спрашиваете о тех, кто уже взял на себя обет крёстного родителя до того, как стать бахаи.
Надёжность — одно из великих качеств, которыми должны обладать бахаи, и новый верующий, поэтому, отнюдь не пытаясь отказываться от каких-либо обязательств, взятых перед тем, как стать бахаи, должен, напротив, ещё более добросовестно выполнять их.
Тем не менее, есть определённые действия, которые будут нарушать принципы бахаи и от которых верующий должен воздержаться.
Иные будут несовместимы с его приверженностью Веры, — например, такие, как обещание крёстного родителя воспитывать крёстника в учении католической церкви. В таком случае новый верующий может предложить родителям ребёнка, что по причине нового понимания им Христианства они, вероятно, предпочтут отменить эту часть договора, в то же время выразив свою готовность продолжать выполнять социальные и экономические функции крёстного.
Весь этот вопрос должен решаться вежливо и в духе примирения, в надежде сохранить дружбу и доверие всех заинтересованных сторон.
(Из письма от имени Всемирного Дома Справедливости Национальному Духовному Собранию Доминиканской Республики, 17 февраля 1980 г.)</w:t>
      </w:r>
    </w:p>
    <w:p>
      <w:pPr>
        <w:spacing w:after="240"/>
        <w:ind w:firstLine="720"/>
      </w:pPr>
      <w:r>
        <w:rPr>
          <w:b/>
          <w:color w:val="3498db"/>
        </w:rPr>
        <w:t>477. </w:t>
      </w:r>
      <w:r>
        <w:rPr>
          <w:sz w:val="22"/>
        </w:rPr>
        <w:t>Крёстные-небахаи для детей бахаи
В случае небахаи, которые стали в своё время крёстными детей-бахаи, их изменившиеся обязанности и их роли могут быть спокойно обсуждены с ними родителями-бахаи, которые могут указать на то, что крёстные, если хотят, могут быть освобождены от своих обязательств, и что в любом случае религиозные аспекты этих отношений больше не действуют.
(Из письма от имени Всемирного Дома Справедливости Национальному Духовному Собранию Доминиканской Республики, 17 февраля 1980 г.)</w:t>
      </w:r>
    </w:p>
    <w:p>
      <w:pPr>
        <w:spacing w:after="240"/>
        <w:ind w:firstLine="720"/>
      </w:pPr>
      <w:r>
        <w:rPr>
          <w:b/>
          <w:color w:val="3498db"/>
        </w:rPr>
        <w:t>478. </w:t>
      </w:r>
      <w:r>
        <w:rPr>
          <w:sz w:val="22"/>
        </w:rPr>
        <w:t>Двое бахаи могут заключить соглашение о совместной опеке
Вы спрашивали о возможности двух бахаи заключить соглашение о совместной опеке в рамках Веры. Против этого нет никаких возражений.
(Из письма от имени Всемирного Дома Справедливости Национальному Духовному Собранию Доминиканской Республики, 17 февраля 1980 г.)</w:t>
      </w:r>
    </w:p>
    <w:p>
      <w:pPr>
        <w:spacing w:before="480" w:after="240"/>
        <w:pageBreakBefore w:val="true"/>
      </w:pPr>
      <w:bookmarkStart w:id="2617" w:name="section_2617"/>
      <w:r>
        <w:rPr>
          <w:b/>
          <w:sz w:val="24"/>
          <w:color w:val="34495e"/>
        </w:rPr>
        <w:t>C. Обучение и воспитание детей</w:t>
      </w:r>
      <w:bookmarkEnd w:id="2617"/>
    </w:p>
    <w:p>
      <w:pPr>
        <w:spacing w:after="240"/>
        <w:ind w:firstLine="720"/>
      </w:pPr>
      <w:r>
        <w:rPr>
          <w:b/>
          <w:color w:val="3498db"/>
        </w:rPr>
        <w:t>479. </w:t>
      </w:r>
      <w:r>
        <w:rPr>
          <w:sz w:val="22"/>
        </w:rPr>
        <w:t>Должны обучать детей, прежде всего, основам религии
…В школах должны обучать детей прежде всего основам религии, дабы Обетование и Предостережение, начертанные в Книгах Божиих, могли уберечь их от вещей запретных и украсили бы облачением заповедей; однако сие должно быть в такой мере, дабы не навредить детям, приведя к невежественному фанатизму и предрассудкам.
(Бахаулла: «Скрижали Бахауллы, явленные после Китаб-и-Агдас», стр. 68)</w:t>
      </w:r>
    </w:p>
    <w:p>
      <w:pPr>
        <w:spacing w:after="240"/>
        <w:ind w:firstLine="720"/>
      </w:pPr>
      <w:r>
        <w:rPr>
          <w:b/>
          <w:color w:val="3498db"/>
        </w:rPr>
        <w:t>480. </w:t>
      </w:r>
      <w:r>
        <w:rPr>
          <w:sz w:val="22"/>
        </w:rPr>
        <w:t>Поддерживайте детей с раннего детства
Поощряйте детей с самых ранних лет овладевать всеми видами знания и побуждайте их стремиться овладеть каждым искусством. Цель состоит в том, чтобы по благодати Божией сердце каждого из них могло уподобиться зеркалу, раскрывающему тайны Вселенной, пронизывающие внутреннюю реальность всех вещей;
дабы каждый из них заслужил всемирную славу во всех областях знаний, науки и искусства. Воистину, воистину не пренебрегайте воспитанием детей.
Воспитывайте их, дабы они обретали духовные качества и были уверены в дарах и милостях Господа.
(Абдул-Баха: цитируется в компиляции «Воспитание в духе бахаи», стр. 27–28)</w:t>
      </w:r>
    </w:p>
    <w:p>
      <w:pPr>
        <w:spacing w:after="240"/>
        <w:ind w:firstLine="720"/>
      </w:pPr>
      <w:r>
        <w:rPr>
          <w:b/>
          <w:color w:val="3498db"/>
        </w:rPr>
        <w:t>481. </w:t>
      </w:r>
      <w:r>
        <w:rPr>
          <w:sz w:val="22"/>
        </w:rPr>
        <w:t>Дети-бахаи обязаны превосходить других детей
Дети-бахаи должны превосходить прочих детей в познании наук и овладении искусствами, ибо они воспитаны в колыбели милости Божией.
То, чем прочие дети овладевают за год, дети-бахаи да познают за месяц.
Любящее сердце Абдул-Баха жаждет узнать о том, что юные бахаи все до единого славятся в мире своими успехами и достижениями.
Нет ни малейшего сомнения в том, что они приложат все свои силы, сосредоточат всю свою энергию и используют все своё юное честолюбие для овладения науками и искусствами.
(Абдул-Баха: «Избранное из Писаний Абдул-Баха», стр. 141)</w:t>
      </w:r>
    </w:p>
    <w:p>
      <w:pPr>
        <w:spacing w:after="240"/>
        <w:ind w:firstLine="720"/>
      </w:pPr>
      <w:r>
        <w:rPr>
          <w:b/>
          <w:color w:val="3498db"/>
        </w:rPr>
        <w:t>482. </w:t>
      </w:r>
      <w:r>
        <w:rPr>
          <w:sz w:val="22"/>
        </w:rPr>
        <w:t>Родители несут ответственность перед Богом за образование своих детей
Именно по этой причине в сём новом цикле образование и профессиональное обучение предписаны в Книге Божией как обязательные, а не добровольные.
Посему, на отца и мать возложена обязанность не жалеть трудов, воспитывая дочь и сына, вскармливать их молоком знания и взращивать их в колыбели наук и искусств.
Родители, что пренебрегают этим, будут призваны к ответу и заслужат порицание пред суровым ликом Господа.
(Абдул-Баха: «Избранное из Писаний Абдул-Баха», изд. 1982 г., стр. 126–127)</w:t>
      </w:r>
    </w:p>
    <w:p>
      <w:pPr>
        <w:spacing w:after="240"/>
        <w:ind w:firstLine="720"/>
      </w:pPr>
      <w:r>
        <w:rPr>
          <w:b/>
          <w:color w:val="3498db"/>
        </w:rPr>
        <w:t>483. </w:t>
      </w:r>
      <w:r>
        <w:rPr>
          <w:sz w:val="22"/>
        </w:rPr>
        <w:t>Детские учителя служат Бахаулле
…Сие обучение детей — служение Благословенному Совершенству. Всякий, кто служит миру человечества тем или иным способом, служит Его Святейшеству Бахаулле.
Ваша небесная награда — у Него.
Воспитание детей — один из величайших видов служения.
Все чада сии — мои чада.
Если они образованы и просвещены, сие подобно тому, как если бы сие было сказано о моих собственных детях…
(Речь Абдул-Баха на Святой Земле: «Звезда Запада», том XIII, № 6, стр. 172)</w:t>
      </w:r>
    </w:p>
    <w:p>
      <w:pPr>
        <w:spacing w:after="240"/>
        <w:ind w:firstLine="720"/>
      </w:pPr>
      <w:r>
        <w:rPr>
          <w:b/>
          <w:color w:val="3498db"/>
        </w:rPr>
        <w:t>484. </w:t>
      </w:r>
      <w:r>
        <w:rPr>
          <w:sz w:val="22"/>
        </w:rPr>
        <w:t>Неспособность дать просвещение ребёнку — непростительный грех
Се непростительный грех, ибо они заставили сию бедную малышку странствовать в Сахаре невежества, несчастную и измученную:
оставаться в течение жизни в плену невежества и гордыни, погружённую в небрежение и лишённую проницательности.
Истинно, если бы ребёнок тот покинул сей мир в младенческом возрасте, сие было бы приятнее и лучше. В этом смысле смерть лучше, чем жизнь; лишения лучше, чем спасение; несуществование милее существования; могила лучше, чем дворец; узкая, тусклая могила лучше, чем просторный, царственный дом; ибо в глазах человечества сей ребёнок унижен и опозорен, и в глазах Бога слаб и ущербен.
В собраниях будут стыдить её и унижать, и на поприще испытаний и молодые, и старые будут подавлять и побеждать её.
Какая ужасная ошибка!
Какое вечное унижение!
(Абдул-Баха: «Скрижали Абдул-Баха», т. III, с. 579)</w:t>
      </w:r>
    </w:p>
    <w:p>
      <w:pPr>
        <w:spacing w:after="240"/>
        <w:ind w:firstLine="720"/>
      </w:pPr>
      <w:r>
        <w:rPr>
          <w:b/>
          <w:color w:val="3498db"/>
        </w:rPr>
        <w:t>485. </w:t>
      </w:r>
      <w:r>
        <w:rPr>
          <w:sz w:val="22"/>
        </w:rPr>
        <w:t>Ребёнок, предоставленный самому себе, вырастает невеждой
Если ребёнок остаётся в своём естественном состоянии и лишён образования, нет никаких сомнений в том, что он вырастет невежественным и безграмотным, его умственные способности будут притуплены и омрачены; на самом деле, он будет подобен животному…
(Абдул-Баха: «Провозглашение всеобщего мира», стр. 311, изд. 1982 г.)</w:t>
      </w:r>
    </w:p>
    <w:p>
      <w:pPr>
        <w:spacing w:after="240"/>
        <w:ind w:firstLine="720"/>
      </w:pPr>
      <w:r>
        <w:rPr>
          <w:b/>
          <w:color w:val="3498db"/>
        </w:rPr>
        <w:t>486. </w:t>
      </w:r>
      <w:r>
        <w:rPr>
          <w:sz w:val="22"/>
        </w:rPr>
        <w:t>Лучше ребёнку вообще не жить, чем остаться невежественным
Посему возлюбленные Бога и служанки Милосердного должны обучать своих детей жизнью и сердцем, и обучать их в школе добродетелей и совершенства.
Они не должны проявлять небрежность в этом вопросе; они не должны быть неэффективными.
Поистине, если бы младенец вообще не жил, сие было бы лучше, чем позволить ему расти невежественным, ибо сей невинный младенец в более зрелом возрасте будет страдать от бесчисленных недостатков, должен будет ответить пред Богом, а люди станут упрекать его и отвернутся от него.
Каким грехом это будет, каким упущением!
Остерегайся!
Остерегайся потерпеть неудачу в этом вопросе.
Стремитесь всем сердцем и всей жизнью наставить своих детей, особенно дочерей. Нет и не может быть никаких оправданий в этом вопросе.
(Абдул-Баха: «Скрижали Абдул-Баха», т. III, с. 579)</w:t>
      </w:r>
    </w:p>
    <w:p>
      <w:pPr>
        <w:spacing w:after="240"/>
        <w:ind w:firstLine="720"/>
      </w:pPr>
      <w:r>
        <w:rPr>
          <w:b/>
          <w:color w:val="3498db"/>
        </w:rPr>
        <w:t>487. </w:t>
      </w:r>
      <w:r>
        <w:rPr>
          <w:sz w:val="22"/>
        </w:rPr>
        <w:t>Воспитание нравственности и хороших манер значительно важнее, чем изучение книг
Опрятный, приветливый, отличающийся добрым нравом и хорошими манерами ребёнок, даже если он неграмотен, лучше, чем ребёнок грубый, неряшливый и невоспитанный, пусть и обладающий познаниями в науках и искусствах.
Объяснение этому таково, что ребёнок хорошо воспитанный, пусть даже и необразованный, принесёт людям пользу, тогда как от дурного, непослушного ребёнка, какими бы познаниями он ни обладал, людям только вред и зло.
Если же дать ребёнку знания и воспитать в нём благородные качества души, тогда он станет воплощением сияющего света.
(Абдул-Баха: «Избранное из Писаний Абдул-Баха», стр. 135–136)</w:t>
      </w:r>
    </w:p>
    <w:p>
      <w:pPr>
        <w:spacing w:after="240"/>
        <w:ind w:firstLine="720"/>
      </w:pPr>
      <w:r>
        <w:rPr>
          <w:b/>
          <w:color w:val="3498db"/>
        </w:rPr>
        <w:t>488. </w:t>
      </w:r>
      <w:r>
        <w:rPr>
          <w:sz w:val="22"/>
        </w:rPr>
        <w:t>Учеников следует воодушевлять
Если сказать ученику, что он глупее своих одноклассников, это будет самой большой помехой и вредом для его прогресса.
Его следует поощрить к развитию, сказав:
«Ты очень способный, и если постараешься, то достигнешь высшей степени совершенства».
(Абдул-Баха: «Провозглашение всеобщего мира», стр. 77)</w:t>
      </w:r>
    </w:p>
    <w:p>
      <w:pPr>
        <w:spacing w:after="240"/>
        <w:ind w:firstLine="720"/>
      </w:pPr>
      <w:r>
        <w:rPr>
          <w:b/>
          <w:color w:val="3498db"/>
        </w:rPr>
        <w:t>489. </w:t>
      </w:r>
      <w:r>
        <w:rPr>
          <w:sz w:val="22"/>
        </w:rPr>
        <w:t>Положение тех, кто служит детям и наставляет их
О наставник детей Царствия!
Ты восстала на служение, коим сможешь по праву гордиться пред всеми учителями на земле. Ибо учителя мира сего используют человеческое образование, дабы развить духовные либо материальные силы человечества, вы же обучаете сии молодые растения в садах Божиих в согласии с Наставлениями Небесными, и даёте им уроки Царствия.
Плодом сих наставлений будет привлечение благословений Божиих и раскрытие совершенств человеческих.
Держись прочно таковых наставлений, ибо плоды их поистине велики.
С самого младенчества детей надлежит воспитывать так, дабы стали они духовными и благочестивыми бахаи.
Если обеспечить им сие воспитание, никакие искушения не смогут повредить им.
(Абдул-Баха: приводится в компиляции «Воспитание в духе бахаи», стр. 34)</w:t>
      </w:r>
    </w:p>
    <w:p>
      <w:pPr>
        <w:spacing w:after="240"/>
        <w:ind w:firstLine="720"/>
      </w:pPr>
      <w:r>
        <w:rPr>
          <w:b/>
          <w:color w:val="3498db"/>
        </w:rPr>
        <w:t>490. </w:t>
      </w:r>
      <w:r>
        <w:rPr>
          <w:sz w:val="22"/>
        </w:rPr>
        <w:t>Методы обучения детей
Эти дети должны пройти хорошую подготовку, начиная с самого раннего детства.
Им необходимо дать систематическое образование, которое будет способствовать их развитию изо дня в день, с тем, чтобы они могли обрести более глубокое понимание, чтобы расширилась их духовная восприимчивость.
Их следует наставлять, начиная с самого детства.
Их не удастся обучить только через книги.
Многие элементарные науки должны быть объяснены им ещё в детском саду; они должны изучать их в игре, в развлечениях.
Большинство идей должно доноситься до них устно, а не через книжное обучение.
Один ребёнок должен расспрашивать другого об этих вещах, а тот должен дать ему ответ. Таким образом они достигнут большого прогресса.
Например, математике следует также обучать в форме вопросов и ответов.
(См. также: VIII. C. Воспитание и обучение детей).
Один из детей задаёт вопрос, а другой должен дать ответ.
Через какое-то время дети начнут по собственной инициативе говорить друг с другом на эти темы.
Дети, успевающие в классе лучше других, должны получать награды.
Их следует воодушевлять, а когда кто-нибудь из них выказывает успехи, дополнительно поощрять и поддерживать его.
То же самое относится и к религиозным вопросам.
Необходимо задавать устные вопросы и давать ответы на них также устно.
Они должны привыкнуть обсуждать эти вопросы друг с другом.
(Беседы Абдул-Баха: «Мир бахаи», т. IX, стр. 543; приводится в компиляции «Воспитание в духе бахаи», стр. 73)</w:t>
      </w:r>
    </w:p>
    <w:p>
      <w:pPr>
        <w:spacing w:after="240"/>
        <w:ind w:firstLine="720"/>
      </w:pPr>
      <w:r>
        <w:rPr>
          <w:b/>
          <w:color w:val="3498db"/>
        </w:rPr>
        <w:t>491. </w:t>
      </w:r>
      <w:r>
        <w:rPr>
          <w:sz w:val="22"/>
        </w:rPr>
        <w:t>Мудрый школьный учитель
Мудрый школьный учитель должен дать возможность своим ученикам пойти поиграть в течение часа, или позаниматься гимнастикой, чтобы их ум и тело могли освежиться, и тогда в течение урока они будут лучше усваивать материал.
Если учитель докажет, что его подопечные продвигаются вперёд, ни один наблюдатель не имеет права возражать против его системы или подвергать сомнению его мудрость и говорить, что он тратит время учеников зря.
Если мудрый отец играет со своими детьми, кто имеет право говорить, что это плохо для них? Он созывает их под своё крыло, как наседка зовёт своих цыплят; он знает, что они маленькие и их нужно терпеливо уговаривать — уговаривать, потому что они ещё совсем маленькие.
(Слова Абдул-Баха: «Звезда Запада», том IX, № 8, с. 91)</w:t>
      </w:r>
    </w:p>
    <w:p>
      <w:pPr>
        <w:spacing w:after="240"/>
        <w:ind w:firstLine="720"/>
      </w:pPr>
      <w:r>
        <w:rPr>
          <w:b/>
          <w:color w:val="3498db"/>
        </w:rPr>
        <w:t>492. </w:t>
      </w:r>
      <w:r>
        <w:rPr>
          <w:sz w:val="22"/>
        </w:rPr>
        <w:t>Программа обучения: программа для дочерей и сыновей должна быть одна и та же
Он провозгласил, что необходимо ввести единую программу образования для мужчин и женщин.
Дочери и сыновья должны проходить через один и тот же набор курсов, что поможет установлению единства полов.
Когда всем людям будут предоставлены одинаковые возможности образования и установится равенство между мужчинами и женщинами, то полностью исчезнут основания для войн. Без равенства это невозможно, поскольку любые различия и обособленность порождают разлад и вражду.
Равенство мужчин и женщин будет способствовать искоренению войн, поскольку женщина никогда не даст своего благословения на них.
Матери не станут приносить своих сыновей в жертву на поле битвы после того, как двадцать лет, с самого их младенчества, растили их в тревогах и нежной заботе, — и их не будет интересовать, какие такие высокие идеалы их якобы призывают защищать.
Безо всякого сомнения, когда женщины получат равные права, войны в мире человеческом совершенно прекратятся.
(Абдул-Баха: «Провозглашение всеобщего мира», стр. 174–175)</w:t>
      </w:r>
    </w:p>
    <w:p>
      <w:pPr>
        <w:spacing w:after="240"/>
        <w:ind w:firstLine="720"/>
      </w:pPr>
      <w:r>
        <w:rPr>
          <w:b/>
          <w:color w:val="3498db"/>
        </w:rPr>
        <w:t>493. </w:t>
      </w:r>
      <w:r>
        <w:rPr>
          <w:sz w:val="22"/>
        </w:rPr>
        <w:t>Начало систематического обучения
… С пяти лет должно начаться их формальное образование.
То есть в дневное время за ними следует присматривать в месте, где есть учителя, и они должны учиться вести себя хорошо.
Здесь их следует учить в игре некоторым буквам и словам и небольшому чтению — как это делается в некоторых странах, где они лепят буквы и слова из конфет и дают их ребенку.
Например, они делают из конфеты «а» и говорят, что букву зовут «а», или делают конфету «б» и называют ее «б», давая ее маленькому ребенку, и так далее с остальной частью алфавита. Таким образом, дети скоро выучат свои буквы …
Когда дети будут готовы ко сну, пусть мама прочитает или споет им Оды Благословенной Красоты, так что с самых ранних лет они будут учиться этим стихам руководства.
(Абдул-Баха: «Воспитание в духе бахаи», стр. 39–40)</w:t>
      </w:r>
    </w:p>
    <w:p>
      <w:pPr>
        <w:spacing w:after="240"/>
        <w:ind w:firstLine="720"/>
      </w:pPr>
      <w:r>
        <w:rPr>
          <w:b/>
          <w:color w:val="3498db"/>
        </w:rPr>
        <w:t>494. </w:t>
      </w:r>
      <w:r>
        <w:rPr>
          <w:sz w:val="22"/>
        </w:rPr>
        <w:t>Предметы, которые следует преподавать на детских классах
Предметов, которые нужно преподавать в детских школах, много, и из-за нехватки времени мы можем затронуть лишь некоторые из них:
Первое и самое важное — это обучить поведению и хорошему характеру; исправлению качеств; пробуждая желание достичь совершенства, приобщиться к религии Бога и твердо стоять в Его законах; выказывать полное послушание всякому справедливому правительству, проявить верность и доверие к своему правителю, быть доброжелателями человечества, выказывать доброту ко всем. И далее, как и в качествах характера, наставлять в таких искусствах и науках, которые приносят пользу, и также обучать иностранным языкам. Кроме того, чтению молитв за благополучие правителя и его подопечных; избегать материалистических сочинений, распространённых среди тех, кто видит лишь естественную причинность, а также любовных историй и книг, что пробуждают страсти. Подводя итог, скажу — пусть все уроки будут полностью посвящены приобретению человеческих совершенств.
(Абдул-Баха: из Скрижали, опубликованной в «Мире бахаи», том XVI, стр. 37)</w:t>
      </w:r>
    </w:p>
    <w:p>
      <w:pPr>
        <w:spacing w:after="240"/>
        <w:ind w:firstLine="720"/>
      </w:pPr>
      <w:r>
        <w:rPr>
          <w:b/>
          <w:color w:val="3498db"/>
        </w:rPr>
        <w:t>495. </w:t>
      </w:r>
      <w:r>
        <w:rPr>
          <w:sz w:val="22"/>
        </w:rPr>
        <w:t>Систематическое обучение должно начинаться в возрасте пяти лет
Скрижаль Абдул-Баха, касающаяся образования детей, особенно касается их формального образования, которое, по его словам, должно начаться в возрасте пяти лет.
Учитель дает понять, что в дневное время за детьми этого возраста и старше следует заботиться в таком месте, где есть учителя.
Они должны учиться хорошему поведению и научиться писать и читать, и Он указывает, что письмо и чтение можно выучить с помощью простых игр.
Дети всех возрастов могут извлечь пользу из руководства, данного матерям Абдул-Баха, в котором Он советует, что, когда дети готовы ко сну, их матери должны читать или петь им стихи Бахауллы, чтобы с самых ранних лет дети обучались словам Благословенной Красоты.
Дом Справедливости добавляет, что вы можете свободно проводить занятия для детей в возрасте до пяти лет, при условии, что вы помните, что их концентрация внимания относительно невелика, и поэтому продолжительность их занятий должна измеряться соответствующим образом.
(Из письма от имени Всемирного Дома Справедливости Духовному Собранию Ньютона, Канзас, 24 марта 1976 г.)</w:t>
      </w:r>
    </w:p>
    <w:p>
      <w:pPr>
        <w:spacing w:after="240"/>
        <w:ind w:firstLine="720"/>
      </w:pPr>
      <w:r>
        <w:rPr>
          <w:b/>
          <w:color w:val="3498db"/>
        </w:rPr>
        <w:t>496. </w:t>
      </w:r>
      <w:r>
        <w:rPr>
          <w:sz w:val="22"/>
        </w:rPr>
        <w:t>В Учении нигде не говорится, что ребёнка нельзя разделять с родителями в первые пять лет
В учении нет ничего такого, чтобы можно было утверждать, что ребенок не должен быть разлучен со своими родителями и своим домом в течение первых пяти лет своей жизни.
Абдул-Баха отмечает, что формальное образование в школе начинается, когда ребенку исполняется пять лет.
Шоги Эффенди указал в одном из своих писем, что разработка системы образования, основанной на учениях, может осуществляться только постепенно и должна осуществляться учеными-бахаи и учителями будущего …
(Из письма от имени Всемирного Дома Справедливости Национальному Духовному Собранию Соединённых Штатов, 10 марта 1975 г.)</w:t>
      </w:r>
    </w:p>
    <w:p>
      <w:pPr>
        <w:spacing w:after="240"/>
        <w:ind w:firstLine="720"/>
      </w:pPr>
      <w:r>
        <w:rPr>
          <w:b/>
          <w:color w:val="3498db"/>
        </w:rPr>
        <w:t>497. </w:t>
      </w:r>
      <w:r>
        <w:rPr>
          <w:sz w:val="22"/>
        </w:rPr>
        <w:t>Мать несёт основную ответственность за воспитание ребёнка
Задача воспитания ребенка бахаи, как это неоднократно подчеркивалось в Писаниях бахаи, является главной обязанностью матери, чья уникальная привилегия действительно заключается в том, чтобы создать в ее доме такие условия, которые были бы наиболее благоприятными для материального и духовного благополучия и развития ребёнка.
Обучение, которое ребенок впервые получает от своей матери, представляет собой прочную основу для его дальнейшего развития ….
(Из письма от имени Хранителя одному из верующих в Индии, 16 ноября 1939 года: «Заря нового Дня», стр. 202)</w:t>
      </w:r>
    </w:p>
    <w:p>
      <w:pPr>
        <w:spacing w:after="240"/>
        <w:ind w:firstLine="720"/>
      </w:pPr>
      <w:r>
        <w:rPr>
          <w:b/>
          <w:color w:val="3498db"/>
        </w:rPr>
        <w:t>498. </w:t>
      </w:r>
      <w:r>
        <w:rPr>
          <w:sz w:val="22"/>
        </w:rPr>
        <w:t>Именно матери — первые наставники детей с самого младенчества
…На вас лежит обязанность воспитывать детей с самого раннего детства! …
На вас лежит обязанность заботиться о них во всех аспектах и обстоятельствах, поскольку Бог — да будет Он восславлен и возвышен! — назначил матерей главными воспитателями детей и младенцев.
Это великое и важное дело, высокое и возвышенное положение, и его вообще нельзя ослаблять!
(Абдул-Баха. Скрижали Абдул-Баха, том III, стр. 606)</w:t>
      </w:r>
    </w:p>
    <w:p>
      <w:pPr>
        <w:spacing w:after="240"/>
        <w:ind w:firstLine="720"/>
      </w:pPr>
      <w:r>
        <w:rPr>
          <w:b/>
          <w:color w:val="3498db"/>
        </w:rPr>
        <w:t>499. </w:t>
      </w:r>
      <w:r>
        <w:rPr>
          <w:sz w:val="22"/>
        </w:rPr>
        <w:t>Воспитание детей в ситуации, когда один из родителей — небахаи
Вопрос о воспитании и образовании детей, если один из родителей не является бахаи, касается только самих родителей, которые должны решить вопрос о том, каким образом они находят наилучшие способы и наиболее способствующие поддержанию единства их семьи, и будущему благополучию их детей.
Однако когда ребенок достигнет совершеннолетия, ему должна быть предоставлена полная свобода выбора религии независимо от желаний и стремлений его родителей.
(Из письма от имени Шоги Эффенди Национальному Духовному Собранию Индии, 14 декабря 1940 года: «Заря нового Дня», стр. 86)</w:t>
      </w:r>
    </w:p>
    <w:p>
      <w:pPr>
        <w:spacing w:after="240"/>
        <w:ind w:firstLine="720"/>
      </w:pPr>
      <w:r>
        <w:rPr>
          <w:b/>
          <w:color w:val="3498db"/>
        </w:rPr>
        <w:t>500. </w:t>
      </w:r>
      <w:r>
        <w:rPr>
          <w:sz w:val="22"/>
        </w:rPr>
        <w:t>Величайшая из услуг, которую человек может оказать Всемогущему Богу, - научить детей ораторскому искусству
Среди величайших услуг, кои человек может оказать Всемогущему Богу, — образование и воспитание детей…
Нелегко нести это служение, ещё труднее преуспеть в нём.
Я надеюсь, что ты принесёшь пользу, служа на сём важнейшем поприще, и одержишь победу, и станешь знамением всеобъемлющей милости Божией, дабы все дети сии, взрастая в лоне Божественного Учения, достигли таких высот, что уподобятся благоуханному дуновению, веющему над садами Всеславного, и разнесут сие благоухание по всему миру.
Наиважнейшим следует считать вопрос о воспитании в детях хорошего характера. Долг каждого родителя — неустанно наставлять своих детей, дабы направить их по пути, что ведёт к славе непреходящей.
С самых первых дней занятий в школе учите детей речи на высочайшем уровне, дабы и в свободное время они вели речи убедительные и эффективные и выражали свои мысли ясно и красноречиво.
(Абдул-Баха: «Избранное из Писаний Абдул-Баха», стр. 133–134)</w:t>
      </w:r>
    </w:p>
    <w:p>
      <w:pPr>
        <w:spacing w:after="240"/>
        <w:ind w:firstLine="720"/>
      </w:pPr>
      <w:r>
        <w:rPr>
          <w:b/>
          <w:color w:val="3498db"/>
        </w:rPr>
        <w:t>501. </w:t>
      </w:r>
      <w:r>
        <w:rPr>
          <w:sz w:val="22"/>
        </w:rPr>
        <w:t>Предпочтительнее, чтобы ребёнок получил начальное воспитание дома, под материнской опекой, а не в яслях
Относительно вопроса о воспитании детей:
Бахаулла и Абдул-Баха особо акцентировали внимание на том, что родители должны обучать своих детей, пока те ещё не повзрослели, и поэтому было бы лучше, чтобы они получили своё первое образование дома, в заботливых руках матери, а не отправлялись в ясли.
Однако если обстоятельства заставят мать бахаи пойти по последнему пути, против этого не может быть никаких возражений.
(Из письма от имени Шоги Эффенди одному из верующих, 13 ноября 1940 г.)</w:t>
      </w:r>
    </w:p>
    <w:p>
      <w:pPr>
        <w:spacing w:after="240"/>
        <w:ind w:firstLine="720"/>
      </w:pPr>
      <w:r>
        <w:rPr>
          <w:b/>
          <w:color w:val="3498db"/>
        </w:rPr>
        <w:t>502. </w:t>
      </w:r>
      <w:r>
        <w:rPr>
          <w:sz w:val="22"/>
        </w:rPr>
        <w:t>Духовные Собрания должны обеспечить матерей тщательно спланированной программой
Если же мать не сумеет воспитать своих детей и наставить их на истинный путь в жизни, то последующее воспитание не даст хороших результатов.
Долг Духовных Собраний — помогать матерям, обучая их продуманной системе воспитания, которая позволит формировать характер ребёнка и обучать его с самого младенчества.
Эти установки послужат матерям в качестве отправных принципов и руководства, дабы помочь каждой матери воспитывать и наставлять своих детей в духе Учения.
(Абдул-Баха: «Избранное из Писаний Абдул-Баха», стр. 138)</w:t>
      </w:r>
    </w:p>
    <w:p>
      <w:pPr>
        <w:spacing w:after="240"/>
        <w:ind w:firstLine="720"/>
      </w:pPr>
      <w:r>
        <w:rPr>
          <w:b/>
          <w:color w:val="3498db"/>
        </w:rPr>
        <w:t>503. </w:t>
      </w:r>
      <w:r>
        <w:rPr>
          <w:sz w:val="22"/>
        </w:rPr>
        <w:t>Сложно обучать детей и обогащать их характер, когда они уже достигли половой зрелости
Невероятно трудно научить чему-то человека, достигшего зрелости, и добиться, чтобы он изменил свой характер.
Опыт показывает — как бы ни старались мы сгладить ту или иную черту в характере взрослого человека, мы ничего не достигнем.
Может быть, сегодня что-то в нём изменится к лучшему, но пройдёт несколько дней – и все вернётся на круги своя, и он вновь возвратится к своим привычкам и обычаям.
Поэтому именно в раннем детстве нужно закладывать прочное основание.
Пока ветвь зелена и нежна, её легко выправить.
Смысл сказанного в том, что свойства духа как раз и являют собой сие Божественное основание, и именно они украшают истинную сущность человека, знание же служит залогом продвижения человечества вперёд.
Возлюбленным Господа надлежит радеть об этом, преданно и вдохновенно служа делу сему.
(Абдул-Баха: цитируется в компиляции «Воспитание в духе бахаи», стр. 24–25)</w:t>
      </w:r>
    </w:p>
    <w:p>
      <w:pPr>
        <w:spacing w:after="240"/>
        <w:ind w:firstLine="720"/>
      </w:pPr>
      <w:r>
        <w:rPr>
          <w:b/>
          <w:color w:val="3498db"/>
        </w:rPr>
        <w:t>504. </w:t>
      </w:r>
      <w:r>
        <w:rPr>
          <w:sz w:val="22"/>
        </w:rPr>
        <w:t>Нужно, чтобы дети заучивали наизусть молитвы и Скрижали
Он очень рад узнать, что вы придаете большое значение обучению детей, потому что все, чему они научатся на этой ранней стадии своего развития, оставит свои следы на всей их жизни.
Это становится частью их природы. Учитель придавал большое значение изучению наизусть Скрижалей Бахауллы и Баба.
Во время Его дней было обычным делом, чтобы дети учили Скрижали наизусть; однако сейчас эти дети выросли и не имеют времени на такие вещи.
Эта практика весьма полезна для того, чтобы внедрить в сознание детей идеи и дух, заключённые в этих словах.
Благодаря «Вестникам Рассвета», которые есть в вашем распоряжении, вы также можете устроить интересные истории о первых днях Движения, которые дети хотели бы услышать. Существуют также истории о жизни Христа, Мухаммеда и других Пророков, которые, если им рассказать детям, разрушат любые религиозные предрассудки, которые они, возможно, узнали от пожилых людей, которые мало их понимают.
(Из письма, написанного от имени Шоги Эффенди Духовному Собранию в Западном Энглвуде, 19 октября 1932 г.)
(см. Также № 1516)</w:t>
      </w:r>
    </w:p>
    <w:p>
      <w:pPr>
        <w:spacing w:after="240"/>
        <w:ind w:firstLine="720"/>
      </w:pPr>
      <w:r>
        <w:rPr>
          <w:b/>
          <w:color w:val="3498db"/>
        </w:rPr>
        <w:t>505. </w:t>
      </w:r>
      <w:r>
        <w:rPr>
          <w:sz w:val="22"/>
        </w:rPr>
        <w:t>Священный долг детей по отношению к своим родителям
…Плоды, более всего подобающие древу человеческой жизни, суть надёжность и благочестие, правдивость и искренность; но важнее всего — после признания единства Божиего, да будет Ему хвала и слава, — есть уважение к правам родителей.
Наставление сие содержится во всякой из Книг Божиих и подтверждено Высочайшим Пером…
(Бахаулла: Китаб-и-Агдас, «Вопросы и ответы», ВиО 106, с. 139)
Есть также определённые священные обязанности детей по отношению к родителям, — обязанности которых записаны в Книге Божьей как ниспосланные свыше.
Процветание (детей) в этом мире и в Царствии Божием зависит от одобрения их родителей, и без сего одобрения окажутся они в явном убытке.
(Абдул-Баха: приводится в компиляции «Воспитание в духе бахаи», стр. 50)</w:t>
      </w:r>
    </w:p>
    <w:p>
      <w:pPr>
        <w:spacing w:after="240"/>
        <w:ind w:firstLine="720"/>
      </w:pPr>
      <w:r>
        <w:rPr>
          <w:b/>
          <w:color w:val="3498db"/>
        </w:rPr>
        <w:t>506. </w:t>
      </w:r>
      <w:r>
        <w:rPr>
          <w:sz w:val="22"/>
        </w:rPr>
        <w:t>Детей нужно воспитать так, чтобы они понимали духовное значение встреч бахаи
Всемирный Дом Справедливости получил ваше письмо от 14 сентября 1982 года о том, каким образом Местные Духовные Собрания должны наставлять родителей и детей, чтобы они следовали стандартам поведения детей на общественных собраниях, — таких, как Праздник Девятнадцатого Дня и Святые Дни бахаи. В дополнение к письму, которое мы написали вам от его имени 28 июня 1977 года, передаём вам следующую рекомендацию Всемирного Дома Справедливости: в детях необходимо развивать понимание духовной значимости встреч последователей Благословенной Красоты, чтобы они ценили и считали за благо и честь возможность принимать участие в какой бы то ни было из этих встреч. Понятно, что некоторые встречи бахаи довольно долгие, и маленьким детям трудно в течение длительного времени вести себя тихо. В таких случаях необходимо, чтобы один из родителей присмотрел за ребёнком, пусть даже при этом он пропустит часть встречи.
Помощь родителям может оказать и Духовное Собрание, организовав в отдельной комнате особую программу для детей, соответствующую их возрасту; эта программа может занимать лишь часть времени проведения встречи.
Участие во всей программе праздника взрослых, от начала и до конца, воспринимается тогда детьми как признание их взросления и честь, которую можно заслужить хорошим поведением. В любом случае, как подчёркивается в рекомендациях Дома Справедливости, родители ответственны за своих детей и должны добиться того, чтобы, присутствуя на встречах бахаи, дети вели себя достойно.
Если дети мешают, их нужно увести со встречи.
Это необходимо сделать не только ради создания подобающей обстановки на встречах бахаи, но и для того, чтобы научить детей вежливости, вниманию к другим, почтительности и послушанию родителям.
(Из письма от имени Всемирного Дома Справедливости Национальному Духовному Собранию Канады, 14 октября 1982 г.)</w:t>
      </w:r>
    </w:p>
    <w:p>
      <w:pPr>
        <w:spacing w:after="240"/>
        <w:ind w:firstLine="720"/>
      </w:pPr>
      <w:r>
        <w:rPr>
          <w:b/>
          <w:color w:val="3498db"/>
        </w:rPr>
        <w:t>507. </w:t>
      </w:r>
      <w:r>
        <w:rPr>
          <w:sz w:val="22"/>
        </w:rPr>
        <w:t>Немногие дети по-настоящему безнадёжно испорчены
Он сожалеет, что ваш маленький мальчик не развивается удовлетворительно; очень немногие дети действительно являются плохими.
Они, однако, иногда имеют сложный характер и нуждаются в очень мудром обращении, чтобы они могли вырасти в нормальных, нравственных, счастливых взрослых.
Если вы уверены, что ваш сын действительно выиграет от посещения … школы, вы можете отправить его туда.
Но в целом нам, конечно же, следует всегда избегать отправлять детей бахаи в православные религиозные школы, особенно католические, поскольку дети получают отпечаток религиозных убеждений, которые, согласно нашей Вере, устарели и уже не подходят для нашей эпохи.
Он будет особенно молиться за решение этой проблемы.
(Из письма от имени Шоги Эффенди, 30 мая 1947 г.)</w:t>
      </w:r>
    </w:p>
    <w:p>
      <w:pPr>
        <w:spacing w:after="240"/>
        <w:ind w:firstLine="720"/>
      </w:pPr>
      <w:r>
        <w:rPr>
          <w:b/>
          <w:color w:val="3498db"/>
        </w:rPr>
        <w:t>508. </w:t>
      </w:r>
      <w:r>
        <w:rPr>
          <w:sz w:val="22"/>
        </w:rPr>
        <w:t>Драки между детьми
Относительно вашего вопроса о драках между детьми:
Заявление Учителя не наносить ответный удар не должно восприниматься настолько буквально, что дети бахаи должны согласиться на то, что их запугивают и избивают.
Если им удастся показать лучший способ урегулирования споров, чем путем активной самообороны, они, естественно, должны это сделать.
(Из письма от имени Шоги Эффенди одному из верующих, 11 мая 1945 г.)</w:t>
      </w:r>
    </w:p>
    <w:p>
      <w:pPr>
        <w:spacing w:after="240"/>
        <w:ind w:firstLine="720"/>
      </w:pPr>
      <w:r>
        <w:rPr>
          <w:b/>
          <w:color w:val="3498db"/>
        </w:rPr>
        <w:t>509. </w:t>
      </w:r>
      <w:r>
        <w:rPr>
          <w:sz w:val="22"/>
        </w:rPr>
        <w:t>Физическое наказание
Что касается вашего вопроса об использовании физического наказания в воспитании детей, хотя есть Скрижаль Учителя, которая считает избиение недопустимым, это не обязательно включает в себя все виды телесных наказаний.
Чтобы полностью понять отношение Учителя к наказанию, нужно изучить все Его Скрижали в этом отношении.
В настоящее время жесткие и быстрые правила не могут быть установлены, и родители должны использовать свое мудрое усмотрение в этих вопросах, пока не настало время, чтобы принципы образования детей бахаи были более четко разъяснены и применены.
(Из письма от имени Всемирного Дома Справедливости одному из верующих, 12 августа 1975 г.)</w:t>
      </w:r>
    </w:p>
    <w:p>
      <w:pPr>
        <w:spacing w:after="240"/>
        <w:ind w:firstLine="720"/>
      </w:pPr>
      <w:r>
        <w:rPr>
          <w:b/>
          <w:color w:val="3498db"/>
        </w:rPr>
        <w:t>510. </w:t>
      </w:r>
      <w:r>
        <w:rPr>
          <w:sz w:val="22"/>
        </w:rPr>
        <w:t>Трудный ребёнок: Какие-то наказания необходимы
Что касается заявления Абдул-Баха, которое вы процитировали в своем письме относительно «трудного ребенка»:
Эти утверждения Учителя, какими бы верными они ни были по сути, никогда не следует толковать буквально. Абдул-Баха никогда не говорил, что ребенок должен быть предоставлен самому себе, совершенно свободным. На самом деле образование бахаи, как и любая другая система образования, основано на предположении о том, что у каждого ребенка есть определённые естественные недостатки, и независимо от того, насколько он одарен, его учителя, будь то родители, либо школьные учителя или его духовные наставники, должны стремиться их исправить.
Некая дисциплина, физическая, моральная или интеллектуальная, действительно необходима, и нельзя сказать, что воспитание является полным и плодотворным, если оно игнорирует этот элемент.
Родившейся ребенок далек от совершенства. Он не только беспомощен, но на самом деле несовершенен и даже естественно склонен ко злу. Он должен быть обучен, его естественные наклонности должны быть согласованы, скорректированы и проконтролированы, а при необходимости подавлены или отрегулированы, чтобы обеспечить его здоровое физическое и моральное развитие.
Родители бахаи не могут просто не сопротивляться своим детям, особенно тем, кто по своей природе недисциплинирован и жесток. Недостаточно даже, чтобы они молились за них. Скорее, они должны стремиться, мягко и терпеливо прививать своим юным разумам такие принципы нравственного поведения и посвящать их в принципы и учения Дела с такой тактичной и любящей заботой, которая позволила бы им стать «истинными сынами Божьими» и развиваться в верных и умных граждан Его Царства. Это высшая цель, которую Сам Бахаулла четко определил как главную цель любого образования.
(Из письма от имени Шоги Эффенди одному из верующих, 9 июля 1939 года: «Воспитание в духе бахаи», стр. 65–66)</w:t>
      </w:r>
    </w:p>
    <w:p>
      <w:pPr>
        <w:spacing w:after="240"/>
        <w:ind w:firstLine="720"/>
      </w:pPr>
      <w:r>
        <w:rPr>
          <w:b/>
          <w:color w:val="3498db"/>
        </w:rPr>
        <w:t>511. </w:t>
      </w:r>
      <w:r>
        <w:rPr>
          <w:sz w:val="22"/>
        </w:rPr>
        <w:t>Не разрешается бить ребёнка
Да осознают матери: что бы ни было связано с воспитанием детей, всё имеет важнейшее значение.
Пусть они не жалеют трудов своих, ибо пока ветвь зелена и нежна, её рост можно направлять в нужную сторону.
Потому надлежит матерям пестовать своих детей подобно тому, как садовник пестует нежную молодую поросль.
Пусть денно и нощно радеют они о том, чтобы воспитать в чадах своих веру и убеждённость, страх Божий, любовь к Возлюбленному всех миров, а также все добродетели и совершенства. Видя, что дитя её поступает хорошо, мать должна похвалить и поощрить его и тем порадовать его сердце; если же проявится в нём хоть малейшая дурная наклонность, мать должна подать ребенку совет и наказать его, используя подходы, основанные на разуме, — даже лёгкое словесное порицание, если это необходимо.
Недопустимо, однако, бить ребенка или унижать его бранью, ибо телесные наказания и унижения портят характер ребенка.
(Абдул-Баха: цитируется в компиляции «Воспитание в духе бахаи», стр. 49–50)</w:t>
      </w:r>
    </w:p>
    <w:p>
      <w:pPr>
        <w:spacing w:before="480" w:after="240"/>
        <w:pageBreakBefore w:val="true"/>
      </w:pPr>
      <w:bookmarkStart w:id="2618" w:name="section_2618"/>
      <w:r>
        <w:rPr>
          <w:b/>
          <w:sz w:val="24"/>
          <w:color w:val="34495e"/>
        </w:rPr>
        <w:t>E. Регистрация детей</w:t>
      </w:r>
      <w:bookmarkEnd w:id="2618"/>
    </w:p>
    <w:p>
      <w:pPr>
        <w:spacing w:after="240"/>
        <w:ind w:firstLine="720"/>
      </w:pPr>
      <w:r>
        <w:rPr>
          <w:b/>
          <w:color w:val="3498db"/>
        </w:rPr>
        <w:t>512. </w:t>
      </w:r>
      <w:r>
        <w:rPr>
          <w:sz w:val="22"/>
        </w:rPr>
        <w:t>Дети бахаи не наследуют автоматически Веру своих родителей
В письмах, отвечающих на вопросы о регистрации детей и молодёжи, Всемирный Дом Справедливости пытался избежать принятия общих правил, которые были бы обязательны для исполнения во всём мире.
Тем не менее, с целью помочь Национальным Духовным Собраниям, он подготовил следующее резюме рекомендаций и разъяснений, которые были даны ранее.
Мы хотим подчеркнуть, что не следует устанавливать никаких жёстких правил, и процедурные вопросы никогда не должны заслонять духовную сущность Веры, то есть глубоко личные отношения между душой и её Творцом.
В отличие от детей в некоторых других религиях, дети бахаи не наследуют автоматически Веру своих родителей.
Тем не менее, родители несут ответственность за воспитание и духовное благополучие своих детей, и Духовные Собрания обязаны помогать родителям, в случае необходимости, в выполнении этих обязательств, с тем, чтобы дети воспитывались в свете Откровения Бахауллы и с ранних лет учились любить Бога и Богоявления, и идти по пути закона Божьего.
Естественно, поэтому, рассматривать детей бахаи как бахаи, если нет причин сделать вывод об обратном.
Совершенно неправильно думать о детях бахаи так, будто они существуют в какой-то духовном «чистилище» до пятнадцати лет, после чего они могут «стать» бахаи.
В свете этого можно сделать следующие выводы:
Дети, рождённые от родителей-бахаи, считаются бахаи с самого начала своей жизни, и их рождение должно быть зарегистрировано Духовным Собранием.
Рождение ребенка у семейной пары, в которой только один из родителей бахаи, также должно быть зарегистрировано, если родитель-небахаи не возражает против этого.
Духовное Собрание может принять декларацию Веры от ребёнка родителей-небахаи и зарегистрировать его как ребёнка-бахаи, при условии, что родители дают своё согласие.
(Из письма от имени Всемирного Дома Справедливости Национальному Духовному Собранию Великобритании, 19 июля 1982 г.)</w:t>
      </w:r>
    </w:p>
    <w:p>
      <w:pPr>
        <w:spacing w:after="240"/>
        <w:ind w:firstLine="720"/>
      </w:pPr>
      <w:r>
        <w:rPr>
          <w:b/>
          <w:color w:val="3498db"/>
        </w:rPr>
        <w:t>513. </w:t>
      </w:r>
      <w:r>
        <w:rPr>
          <w:sz w:val="22"/>
        </w:rPr>
        <w:t>Дети, чьи родители становятся бахаи
В случае детей, чьи родители становятся бахаи, многое зависит от возраста и реакции таких детей.
Они потребуют больше любви и понимания, и каждый случай должен рассматриваться индивидуально.
Это особенно важно, конечно, в том случае, если только один из родителей принял Веру, и здесь важным фактором является отношение другого родителя; цель бахаи должна заключаться в стимулировании единства семьи.
Важно, чтобы дети, будь они зарегистрированы как бахаи или нет, почувствовали себя желанными гостями на детских классах бахаи и на других общественных собраниях.
(Из письма от имени Всемирного Дома Справедливости Национальному Духовному Собранию Великобритании, 19 июля 1982 г.)</w:t>
      </w:r>
    </w:p>
    <w:p>
      <w:pPr>
        <w:spacing w:after="240"/>
        <w:ind w:firstLine="720"/>
      </w:pPr>
      <w:r>
        <w:rPr>
          <w:b/>
          <w:color w:val="3498db"/>
        </w:rPr>
        <w:t>514. </w:t>
      </w:r>
      <w:r>
        <w:rPr>
          <w:sz w:val="22"/>
        </w:rPr>
        <w:t>Статус детей в возрасте до 15 лет
Мы получили ваше письмо от 18 августа 1971 года, касающееся статуса детей в возрасте до 15 лет, которые хотят стать бахаи.
Мы хотим поделиться с вами отрывком из письма по данному вопросу, написанного от имени Хранителя его секретарём:
«До 15-летнего возраста дети находятся под руководством своих родителей. В возрасте 15 лет они могут заявить о своей Вере как о личном убеждении и быть зарегистрированы в качестве молодёжи-бахаи, вне зависимости от того, бахаи их родители или нет.
Дети в возрасте до 15 лет, родившиеся у родителей-бахаи, которые хотят присутствовать на встречах и общаться с друзьями как бахаи, могут делать это. Если родители-небахаи разрешают ребенку младше 15 лет участвовать во встречах бахаи, — а на самом деле, быть бахаи, — это также допустимо».
(Письмо Национальному Духовному Собранию Германии от 23 июля 1954 г.)
(Из письма Всемирного Дома Справедливости Национальному Духовному Собранию Австралии, 29 августа 1971 г.: «Австралийский бюллетень бахаи», № 205, сентябрь 1971 г., с. 14).</w:t>
      </w:r>
    </w:p>
    <w:p>
      <w:pPr>
        <w:spacing w:after="240"/>
        <w:ind w:firstLine="720"/>
      </w:pPr>
      <w:r>
        <w:rPr>
          <w:b/>
          <w:color w:val="3498db"/>
        </w:rPr>
        <w:t>515. </w:t>
      </w:r>
      <w:r>
        <w:rPr>
          <w:sz w:val="22"/>
        </w:rPr>
        <w:t>Вступление в пятнадцатилетний возраст подразумевает духовные обязанности
Что касается пятнадцатилетнего возраста, установленного Бахауллой:
это относится только к духовным функциям и обязанностям и не связано со степенью административной зрелости, которая представляет собой совершенно отдельный вопрос, и для которой в настоящее время установлен возраст в двадцать один год.
(Из письма от имени Хранителя Национальному Духовному Собранию Соединённых Штатов, 15 мая 1940 г.: «Новости бахаи», № 138, стр. 1, сентябрь 1940 г.)</w:t>
      </w:r>
    </w:p>
    <w:p>
      <w:pPr>
        <w:spacing w:after="240"/>
        <w:ind w:firstLine="720"/>
      </w:pPr>
      <w:r>
        <w:rPr>
          <w:b/>
          <w:color w:val="3498db"/>
        </w:rPr>
        <w:t>516. </w:t>
      </w:r>
      <w:r>
        <w:rPr>
          <w:sz w:val="22"/>
        </w:rPr>
        <w:t>Дети до 15 лет не могут вступать в брак
ВОПРОС:
В написанном по-персидски труде, касающемся различных вопросов, временем наступления зрелости названо пятнадцатилетие; связан ли возраст вступления в брак со временем наступления зрелости, или брак возможен раньше?
ОТВЕТ:
Поскольку в Книге Божией требуется согласие обеих сторон, а согласие или отсутствие такового нельзя удостоверить до наступления зрелости, брак обусловлен достижением возраста зрелости и запрещён для тех, кто не достиг его.
(Бахаулла: Китаб-и Агдас, Вопросы и ответы, ВиО92)</w:t>
      </w:r>
    </w:p>
    <w:p>
      <w:pPr>
        <w:spacing w:after="240"/>
        <w:ind w:firstLine="720"/>
      </w:pPr>
      <w:r>
        <w:rPr>
          <w:b/>
          <w:color w:val="3498db"/>
        </w:rPr>
        <w:t>517. </w:t>
      </w:r>
      <w:r>
        <w:rPr>
          <w:sz w:val="22"/>
        </w:rPr>
        <w:t>Дети считаются достигающими зрелости в 15 лет в том, что касается соблюдения Законов Агдас
Что касается детей:
В пятнадцать лет бахаи достигает совершеннолетия в том, что касается соблюдения законов Агдас — молитвы, Поста и т. д.
Но дети в возрасте до пятнадцати, безусловно, должны соблюдать Святые Дни бахаи и не ходить в это время в школу, если такая договорённость может быть достигнута на эти девять дней.
(Из письма от имени Хранителя Национальному Духовному Собранию Соединённых Штатов, 25 октября 1947 г.)</w:t>
      </w:r>
    </w:p>
    <w:p>
      <w:pPr>
        <w:spacing w:after="240"/>
        <w:ind w:firstLine="720"/>
      </w:pPr>
      <w:r>
        <w:rPr>
          <w:b/>
          <w:color w:val="3498db"/>
        </w:rPr>
        <w:t>518. </w:t>
      </w:r>
      <w:r>
        <w:rPr>
          <w:sz w:val="22"/>
        </w:rPr>
        <w:t>Дети родителей-бахаи считаются бахаи
Несмотря на то, что дети родителей-бахаи считаются бахаи, нет никаких возражений против того, чтобы в настоящее время, в целях поддержания правильной базы данных общины, а также с целью удостовериться в том, что молодые люди являются искренне верующими и готовы вносить свой вклад в служение Вере, просить их сделать официальное заявление о своих убеждениях, в возрасте пятнадцати лет или около того. Первоначально, насколько понимает Хранитель, это было принято в Америке, чтобы дать возможность молодым мужчинам-бахаи принять соответствующие меры в связи с подачей на статус некомбатанта по достижении возраста военной службы.
На самом деле в Учении или в Администрации об этом ничего не сказано.
Ваше Собрание может поступать в этом вопросе так, как ему угодно.
(Из письма от имени Хранителя Национальному Духовному Собранию Британских Островов, 17 июня 1954 г.: из компиляции Всемирного Дома Справедливости «Выдержки из писем, написанных от имени Хранителя по различным возрастным аспектам и связанным с этим обязательствам»).</w:t>
      </w:r>
    </w:p>
    <w:p>
      <w:pPr>
        <w:spacing w:after="240"/>
        <w:ind w:firstLine="720"/>
      </w:pPr>
      <w:r>
        <w:rPr>
          <w:b/>
          <w:color w:val="3498db"/>
        </w:rPr>
        <w:t>519. </w:t>
      </w:r>
      <w:r>
        <w:rPr>
          <w:sz w:val="22"/>
        </w:rPr>
        <w:t>Регистрация детей по достижении пятнадцатилетнего возраста
То, как именно будут регистрироваться дети бахаи по достижении возраста 15 лет, оставлено на усмотрение каждого Национального Духовного Собрания; нет никаких возражений против того, чтобы использовать для этой цели карточку регистрации общего образца, если такая карточка принята к использованию, или разработать новый образец карточки специально для детей-бахаи, достигших возраста пятнадцати лет.
Важно, однако, чтобы вне зависимости от метода регистрации или использования карточки таким детям было ясно, что они всегда были бахаи вплоть до этого времени, и что по достижении возраста духовной зрелости они просто вновь подтверждают свою веру в Бахауллу.
Формат регистрационной карточки и формулировка заявления на ней также оставлены на усмотрение Национального Духовного Собрания.
(Из письма от имени Всемирного Дома Справедливости Национальному Духовному Собранию Германии, 28 октября 1975 г: из сборника писем, написанных от имени Хранителя и Всемирного Дома Справедливости на тему о регистрации детей в общине. Цитируется в письме от Всемирного Дома Справедливости Национальному Собранию Эквадора, 9 августа 1979 г.)</w:t>
      </w:r>
    </w:p>
    <w:p>
      <w:pPr>
        <w:spacing w:after="240"/>
        <w:ind w:firstLine="720"/>
      </w:pPr>
      <w:r>
        <w:rPr>
          <w:b/>
          <w:color w:val="3498db"/>
        </w:rPr>
        <w:t>520. </w:t>
      </w:r>
      <w:r>
        <w:rPr>
          <w:sz w:val="22"/>
        </w:rPr>
        <w:t>По достижении пятнадцатилетнего возраста ребёнок должен подтвердить свою веру
…Как дети родителей-бахаи, так и дети, которые с согласия родителей, не являющихся бахаи, заявляют о своей вере в Бахауллу до того, как им исполнится пятнадцать лет, считаются бахаи, и Духовное Собрание может по своему усмотрению просить таких детей выполнять работу, на которую они способны, в служении Вере, например, служение в соответствующих комитетах.
Однако по достижении пятнадцатилетнего возраста ребенок становится духовно зрелым и несет ответственность за то, чтобы от своего имени утверждать, желает ли он оставаться членом общины бахаи.
Если он не подтвердит свою веру, к нему следует относиться административно как к небахаи.
(Из письма от имени Всемирного Дома Справедливости Национальному Духовному Собранию Бразилии 12 декабря 1975 года. Из подборки писем, написанных от имени Хранителя и Всемирного Дома Справедливости относительно зачисления детей. Включено в письмо Дома Справедливости Национальному Собранию Эквадора, 9 августа 1979 года)</w:t>
      </w:r>
    </w:p>
    <w:p>
      <w:pPr>
        <w:spacing w:after="240"/>
        <w:ind w:firstLine="720"/>
      </w:pPr>
      <w:r>
        <w:rPr>
          <w:b/>
          <w:color w:val="3498db"/>
        </w:rPr>
        <w:t>521. </w:t>
      </w:r>
      <w:r>
        <w:rPr>
          <w:sz w:val="22"/>
        </w:rPr>
        <w:t>Регистрация детей, чьи родители — бахаи
В ответ на ваше письмо … относительно регистрации детей родителей бахаи Всемирный Дом Справедливости поручил нам сказать, что в настоящее время он предпочитает оставлять детали таких вопросов на усмотрение каждого Национального Духовного Собрания.
Например, одно Национальное собрание направляет очень хорошее письмо каждому ребенку бахаи в своем сообществе по случаю его пятнадцатилетия (если, конечно, у него нет оснований сомневаться в том, что данный ребенок является бахаи), объясняя смысл достижения совершеннолетия и выражая добрые пожелания Собрания в отношении его или ее будущих услуг Делу.
Это не требует активного ответа от каждого ребенка, но дает каждому возможность прояснить свою позицию при желании.
Дом Справедливости отмечает, что Собрание должно мудро держаться середины: с одной стороны, не создавать впечатления, будто оно ставит под сомнение веру ребёнка, воспитанного набожным бахаи, а с другой — не принуждать ребёнка оставаться членом общины бахаи против его воли.
(Из письма от имени Всемирного Дома Справедливости Национальному Духовному Собранию Германии, 5 октября 1978 года: Из подборки писем от имени Хранителя и Всемирного Дома Справедливости относительно зачисления детей. письмо Дома Справедливости Национальному собранию Эквадора от 9 августа 1979 года)</w:t>
      </w:r>
    </w:p>
    <w:p>
      <w:pPr>
        <w:spacing w:after="240"/>
        <w:ind w:firstLine="720"/>
      </w:pPr>
      <w:r>
        <w:rPr>
          <w:b/>
          <w:color w:val="3498db"/>
        </w:rPr>
        <w:t>522. </w:t>
      </w:r>
      <w:r>
        <w:rPr>
          <w:sz w:val="22"/>
        </w:rPr>
        <w:t>Бывают ситуации, когда детей не следует регистрировать
Ваше Национальное Духовное Собрание может решать, должны ли дети регистрироваться как бахаи, если один из родителей не является бахаи, хотя дети родителей бахаи в возрасте до 15 лет обычно считаются бахаи, могут быть обстоятельства, при которых они не должны быть зарегистрированы как таковые, и это также остается на ваше усмотрение. Местные Духовные Собрания должны помочь, посоветовав родителям считать это одним из своих основных обязательств воспитывать своих детей в духе любви и преданности Вере.
(Из письма, написанного от имени Всемирного Дома Справедливости Национальному Духовному Собранию Эквадора, 13 октября 1976 г.)</w:t>
      </w:r>
    </w:p>
    <w:p>
      <w:pPr>
        <w:spacing w:before="480" w:after="240"/>
        <w:pageBreakBefore w:val="true"/>
      </w:pPr>
      <w:bookmarkStart w:id="2619" w:name="section_2619"/>
      <w:r>
        <w:rPr>
          <w:b/>
          <w:sz w:val="24"/>
          <w:color w:val="34495e"/>
        </w:rPr>
        <w:t>F. Прочие темы, касающиеся детей</w:t>
      </w:r>
      <w:bookmarkEnd w:id="2619"/>
    </w:p>
    <w:p>
      <w:pPr>
        <w:spacing w:after="240"/>
        <w:ind w:firstLine="720"/>
      </w:pPr>
      <w:r>
        <w:rPr>
          <w:b/>
          <w:color w:val="3498db"/>
        </w:rPr>
        <w:t>523. </w:t>
      </w:r>
      <w:r>
        <w:rPr>
          <w:sz w:val="22"/>
        </w:rPr>
        <w:t>Детям должна быть предоставлена свобода выбирать свою религию
Шоги Эффенди хочет, чтобы я подтвердил получение вашего письма … которое вы написали о католическом браке и обещании, что все дети должны быть католиками.
Основной принцип Дела — это независимое исследование истины. Это касается и нас, и детей. Они должны быть свободны выбирать для себя любую религию, какую пожелают.
Обещать, что они будут принадлежать определённой Вере, а не другой, следовательно, не только противоречит нашим заповедям, но и было бы бесполезным обещанием.
Как мы можем заставить будущее поколение думать так же, как мы или следовать нашему велению? Бог сделал их свободными.
Все, что мы можем сделать, — это открыть им глаза и рассказать им о том, что мы считаем правдой.
(Из письма от имени Шоги Эффенди одному из верующих, 3 марта 1931 года)</w:t>
      </w:r>
    </w:p>
    <w:p>
      <w:pPr>
        <w:spacing w:after="240"/>
        <w:ind w:firstLine="720"/>
      </w:pPr>
      <w:r>
        <w:rPr>
          <w:b/>
          <w:color w:val="3498db"/>
        </w:rPr>
        <w:t>524. </w:t>
      </w:r>
      <w:r>
        <w:rPr>
          <w:sz w:val="22"/>
        </w:rPr>
        <w:t>Учите ребёнка произносить Величайшее Имя в кризисные моменты
Он думает, что вы мудры, не отделяя себя от своего ребенка; и он будет молиться, чтобы ребёнок вырос из этого состояния и обрёл физическую и духовную силу. Для него было бы большим преимуществом, если бы вы научили его произносить Величайшее Имя, когда он переживает моменты своих кризисов и страданий.
(Из письма от имени Шоги Эффенди паре бахаи, 4 декабря 1954 г.)</w:t>
      </w:r>
    </w:p>
    <w:p>
      <w:pPr>
        <w:spacing w:after="240"/>
        <w:ind w:firstLine="720"/>
      </w:pPr>
      <w:r>
        <w:rPr>
          <w:b/>
          <w:color w:val="3498db"/>
        </w:rPr>
        <w:t>525. </w:t>
      </w:r>
      <w:r>
        <w:rPr>
          <w:sz w:val="22"/>
        </w:rPr>
        <w:t>Критика Веры в присутствии детей
Относительно вопроса, который вы задали об отношении к критике Веры перед детьми в семье бахаи:
Хранитель чувствует, что это не то, для чего можно сформулировать общее правило. Многое будет зависеть от возраста детей, от того, смогут ли они думать самостоятельно, и от того, будет ли один из родителей влиять на них, чтобы компенсировать влияние критики другого родителя.
Казалось бы, если дети очень маленькие и разрываются между влияниями обоих родителей, было бы разумнее избегать обсуждения Веры перед ними; и поощряйте их почитать и поддерживать Веру, когда стойкий бахаи наедине с ними.
(Из письма, написанного от имени Шоги Эффенди одному из верующих, 16 апреля 1951 г.)</w:t>
      </w:r>
    </w:p>
    <w:p>
      <w:pPr>
        <w:spacing w:after="240"/>
        <w:ind w:firstLine="720"/>
      </w:pPr>
      <w:r>
        <w:rPr>
          <w:b/>
          <w:color w:val="3498db"/>
        </w:rPr>
        <w:t>526. </w:t>
      </w:r>
      <w:r>
        <w:rPr>
          <w:sz w:val="22"/>
        </w:rPr>
        <w:t>Подлинная цель жизни — Хранитель молится за детей</w:t>
      </w:r>
    </w:p>
    <w:p>
      <w:pPr>
        <w:spacing w:after="240"/>
        <w:ind w:firstLine="720"/>
      </w:pPr>
      <w:r>
        <w:rPr>
          <w:b/>
          <w:color w:val="3498db"/>
        </w:rPr>
        <w:t>527. </w:t>
      </w:r>
      <w:r>
        <w:rPr>
          <w:sz w:val="22"/>
        </w:rPr>
        <w:t>Учите детей проявлять доброту к животным
С самых первых дней жизни учите своих детей любить животных и проявлять к ним доброту.
Если животное больно, пусть дети сделают всё, чтобы вылечить его, если оно голодно, пусть накормят его, если мучимо жаждой, пусть напоят его, если изнемогло, пусть позаботятся о нём и обласкают его.
Люди в большинстве своём грешны, животные же невинны.
И конечно, к невинным созданиям следует относиться с величайшей добротой и любовью. Исключение из этого правила — звери опасные, такие, как кровожадные волки, ядовитые змеи и подобные вредоносные создания, поскольку щадить их значит проявлять несправедливость по отношению и к людям, и к другим животным…
Доброта и сердечность есть основа Царствия небесного.
Помните же сие. (Абдул-Баха: «Избранное из Писаний Абдул-Баха», стр. 159–60)</w:t>
      </w:r>
    </w:p>
    <w:p>
      <w:pPr>
        <w:spacing w:after="240"/>
        <w:ind w:firstLine="720"/>
      </w:pPr>
      <w:r>
        <w:rPr>
          <w:b/>
          <w:color w:val="3498db"/>
        </w:rPr>
        <w:t>528. </w:t>
      </w:r>
      <w:r>
        <w:rPr>
          <w:sz w:val="22"/>
        </w:rPr>
        <w:t>Дети-бахаи могут жертвовать в Фонд; нет никаких правил в отношении детей-небахаи;
вопрос должен быть решён учителем.
Любой бахаи может жертвовать в Фонды Дела, будь то взрослый или ребёнок.
По этому вопросу никаких заявлений не требуется.
Дети бахаи всегда и везде жертвовали на Дело Божие.
Какая бы ситуация ни возникала в классе, который посещают дети небахаи, её должен решить учитель этого класса. Не должно устанавливаться никаких правил, которые покрывали бы такие случаи.
(Из письма от имени Хранителя Национальному Духовному Собранию Соединённых Штатов, 12 февраля 1949 г.: цитируется в компиляции «Живая кровь Веры», с. 18)</w:t>
      </w:r>
    </w:p>
    <w:p>
      <w:pPr>
        <w:spacing w:after="240"/>
        <w:ind w:firstLine="720"/>
      </w:pPr>
      <w:r>
        <w:rPr>
          <w:b/>
          <w:color w:val="3498db"/>
        </w:rPr>
        <w:t>529. </w:t>
      </w:r>
      <w:r>
        <w:rPr>
          <w:sz w:val="22"/>
        </w:rPr>
        <w:t>Всемирный Дом Справедливости отвечает на вопросы детей касательно катастрофы
Трогательные послания от детей, присутствовавших на окружном съезде в Индиане, которые были направлены вместе с вашим недавним письмом, доставили много радости Всемирному Дому Справедливости, и он спрашивает, не передадите ли вы этим замечательным детям комментарии к нескольким вопросам, которые они задали?
Если вы рассказываете о Вере людям, которые не согласны с тем, что вы говорите, постарайтесь не спорить с ними.
Попробуйте найти точку согласия — а если это окажется невозможным, то оставьте их в покое. Вы сделали всё, что могли, рассказав им о Вере.
Теперь предоставьте их Бахаулле.
Что касается печального положения бахаи в Иране и того, что дети могут с этим сделать, Дом Справедливости предлагает, чтобы вы упоминали этих дорогих друзей в своих ежедневных молитвах и призывали своих родителей поддерживать усилия Местных Духовных Собраний и Национального Духовного Собрания, которые стараются довести эту ужасную ситуацию до сведения СМИ и властей.
Один из детей спрашивает:
«Почему они назвали его Всемирным Домом Справедливости?»
В «Наисвятой Книге», Китаб-и Агдас Бахаулла написал:
«Повелел Господь, дабы во всяком городе был устроен Дом Справедливости…»; нам они известны под именем Местных Духовных Собраний.
Абдул-Баха в Своём Завещании сказал:
«А теперь относительно Дома Справедливости, которому Бог назначил быть источником всего благого и который Он избавил от любых ошибок: он должен избираться на основе всеобщего избирательного права, то есть всеми верующими…
Под сим Домом подразумевается Всемирный Дом Справедливости, а это значит, что во всех странах должны быть учреждены вторичные Дома Справедливости (Национальные Духовные Собрания), и эти вторичные Дома Справедливости должны избирать членов Всемирного». Когда вы изучите замечательные Писания Бахауллы и Абдул-Баха и объяснения Шоги Эффенди, вы найдёте много ссылок на это высшее административное учреждение, которые помогут вам понять, почему оно называется именно так — «Всемирный Дом Справедливости».</w:t>
      </w:r>
    </w:p>
    <w:p>
      <w:pPr>
        <w:spacing w:before="480" w:after="240"/>
        <w:pageBreakBefore w:val="true"/>
      </w:pPr>
      <w:bookmarkStart w:id="2620" w:name="section_2620"/>
      <w:r>
        <w:rPr>
          <w:b/>
          <w:sz w:val="24"/>
          <w:color w:val="34495e"/>
        </w:rPr>
        <w:t>IX. ЦЕРКВИ</w:t>
      </w:r>
      <w:bookmarkEnd w:id="2620"/>
    </w:p>
    <w:p>
      <w:pPr>
        <w:spacing w:after="240"/>
        <w:ind w:firstLine="720"/>
      </w:pPr>
      <w:r>
        <w:rPr>
          <w:b/>
          <w:color w:val="3498db"/>
        </w:rPr>
        <w:t>530. </w:t>
      </w:r>
      <w:r>
        <w:rPr>
          <w:sz w:val="22"/>
        </w:rPr>
        <w:t>Бахаи не должны быть членами церквей
…Мы, бахаи, не должны никоим образом быть членами церквей или политических партий. Однако он уверен, что когда вы глубоко поразмыслите над этим предметом, вы сами поймёте мудрость этого принципа. Мы, бахаи, ни в коем случае не должны прослыть лицемерами или людьми, неискренними в своих утверждениях, и в силу этого мы не можем одновременно поддерживать Веру Бахауллы и обычные церковные догмы.
Церкви ожидают прихода Иисуса Христа; мы считаем, что Он уже пришёл во Славе Отца. Церкви учат определённым доктринам — различным в различных конфессиях — которые мы, как бахаи, не принимаем; как, например, телесное Воскресение, исповедание или, в некоторых конфессиях, отрицание Непорочного Зачатия.
Иными словами, нет ни одной христианской церкви сегодня, про чьи догмы мы, бахаи, можем правдиво сказать, что мы принимаем их во всей полноте. Следовательно, оставаться членом Церкви нам не подобает, поскольку это будет с нашей стороны обманом. Мы должны, следовательно, уйти из своих церквей, — продолжая, если нам этого хочется, общаться с их прихожанами и священниками.
Наша вера в Христа, как бахаи, столь тверда, непоколебима и возвышенна, что очень мало найдётся сейчас христиан, которые любили бы Его, выказывали Ему такое почтение и имели такую веру в Него, которые есть у нас. Мы отрекаемся только от догм и учений церквей, но не от духа Христианства.
(Из письма от имени Шоги Эффенди к бахаи Вены, 24 июня 1947 г.)</w:t>
      </w:r>
    </w:p>
    <w:p>
      <w:pPr>
        <w:spacing w:after="240"/>
        <w:ind w:firstLine="720"/>
      </w:pPr>
      <w:r>
        <w:rPr>
          <w:b/>
          <w:color w:val="3498db"/>
        </w:rPr>
        <w:t>531. </w:t>
      </w:r>
      <w:r>
        <w:rPr>
          <w:sz w:val="22"/>
        </w:rPr>
        <w:t>Мы должны иметь мужество придерживаться наших убеждений
…Ни один бахаи не может больше утаивать свою веру и практиковать законы и заповеди предыдущего Законоцарствия, называя себя, в то же самое время, верующим человеком. Нельзя более терпеть никаких компромиссов, никаких колебаний. Мы должны иметь мужество придерживаться наших убеждений и сохранять неприкосновенность нашего славного Дела…
(Постскриптум Хранителя к письму, написанному от его имени одному из верующих, 21 мая 1933 г.)</w:t>
      </w:r>
    </w:p>
    <w:p>
      <w:pPr>
        <w:spacing w:after="240"/>
        <w:ind w:firstLine="720"/>
      </w:pPr>
      <w:r>
        <w:rPr>
          <w:b/>
          <w:color w:val="3498db"/>
        </w:rPr>
        <w:t>532. </w:t>
      </w:r>
      <w:r>
        <w:rPr>
          <w:sz w:val="22"/>
        </w:rPr>
        <w:t>Став бахаи, человек должен уйти из церкви
Если человек зарегистрирован в качестве члена церкви или подобной религиозной организации, он должен выйти из неё, став бахаи.
В случае новообращённых им должно быть чётко разъяснено в ходе обучения Вере, что человек не может быть одновременно бахаи и членом другой религиозной организации. Это всего лишь вопрос прямоты и честности. Значительная часть учения Иисуса Христа касалась Его Второго Пришествия и подготовки Его последователей к этому событию.
Бахаи верят, что Он уже пришёл. Ни одна христианская церковь не верит в это; напротив, они либо всё ещё ищут Его, либо перестали верить в то, что Он придёт. Для бахаи быть членом общины, которая придерживается таких убеждений, — это неверность Христу и лицемерие по отношению к христианам.
Вы не должны формально прописывать процедуру, которой необходимо следовать при выходе из церкви, — и, конечно, ничего не следует добавлять в форму декларации, если вы её используете. Следует оставить это Местному Духовному Собранию, которое регистрирует декларацию, чтобы оно в каждом случае принимало наилучшее решение и удостоверяло, что новообращённый или уже вышел из церкви, или собирается сделать это в течение разумного периода времени после своей декларации.
Что касается старых верующих, то ваше Собрание должно тактично и вежливо разъяснить им позицию бахаи и мягко убедить их выйти из своих бывших церквей. Этот вопрос требует большого такта и осмотрительности. Если такой верующий остаётся непреклонным, вам придётся рассмотреть вопрос о лишении его права голоса.
(Из письма Всемирного Дома Справедливости Национальному Духовному Собранию Швейцарии, 21 ноября 1968 г.: «Канадские новости бахаи», специальная секция, март 1973 г., с. 6)</w:t>
      </w:r>
    </w:p>
    <w:p>
      <w:pPr>
        <w:spacing w:after="240"/>
        <w:ind w:firstLine="720"/>
      </w:pPr>
      <w:r>
        <w:rPr>
          <w:b/>
          <w:color w:val="3498db"/>
        </w:rPr>
        <w:t>533. </w:t>
      </w:r>
      <w:r>
        <w:rPr>
          <w:sz w:val="22"/>
        </w:rPr>
        <w:t>Бахаи — пламенно верующие в Христа
Друзей следует во что бы то ни стало побуждать отказываться от членства в церквях, и нужно помогать им осознать, что хотя мы, как бахаи, горячо верим в Христа, мы не поддерживаем и не можем поддерживать церковные институты и доктрины, поскольку Христос уже вернулся на землю и принёс новые законы для сегодняшнего мира и его нынешних потребностей; бессмысленно придерживаться этих форм, — к тому же, в основном, созданных человеком, а теперь устаревших и более не нужных. Это не означает, что они больше не должны общаться с членами церкви; они должны перестать быть её зарегистрированными членами.
(Из письма от имени Шоги Эффенди одному из верующих, 5 мая 1943 г.)</w:t>
      </w:r>
    </w:p>
    <w:p>
      <w:pPr>
        <w:spacing w:after="240"/>
        <w:ind w:firstLine="720"/>
      </w:pPr>
      <w:r>
        <w:rPr>
          <w:b/>
          <w:color w:val="3498db"/>
        </w:rPr>
        <w:t>534. </w:t>
      </w:r>
      <w:r>
        <w:rPr>
          <w:sz w:val="22"/>
        </w:rPr>
        <w:t>Священники, считающие себя бахаи, должны отказаться от членства в церкви
Как он уже сообщил вам, Хранитель чувствует, что настало время попросить всех священнослужителей, всё ещё связанных с церквями, но считающих себя практикующими бахаи, открыто выйти из церкви. Они должны последовать примеру Десницы Дела Божиего, бывшего архидьякона Тауншенда, который мужественно бросил вызов мнению своих коллег-священнослужителей, своих родственников и общественности, и отказался от своего высокого положения, заявив, что он бахаи.
Когда друзья осознают, что многие из первых учеников Баба были священниками, а затем приняли мученическую смерть за свои убеждения, вряд ли они сочтут чрезмерной просьбу о том, чтобы открыто встать на сторону Царствия Отца, в Которого они верят, и ради Чьего пришествия они уже не могут, не покривив душой, поощрять людей молиться в их церквях.
(Из письма от имени Хранителя Национальному Духовному Собранию Соединённых Штатов, 19 июля 1956 г.)</w:t>
      </w:r>
    </w:p>
    <w:p>
      <w:pPr>
        <w:spacing w:after="240"/>
        <w:ind w:firstLine="720"/>
      </w:pPr>
      <w:r>
        <w:rPr>
          <w:b/>
          <w:color w:val="3498db"/>
        </w:rPr>
        <w:t>535. </w:t>
      </w:r>
      <w:r>
        <w:rPr>
          <w:sz w:val="22"/>
        </w:rPr>
        <w:t>Членство в иудейской синагоге
Что касается членства г-на … в синагоге:
поскольку это касается его еврейской жены, не являющейся бахаи, и для неё это очень важно, — ведь от этого даже зависит место её погребения, — Хранитель не считает правильным просить его сделать шаг, который нарушит её религиозные права. С другой стороны, он не видит причин, по которым г-н … не мог бы написать письмо соответствующему управляющему органу в этой синагоге, объяснив, что он активный бахаи, но сохраняет своё членство в синагоге ради блага своей жены и детей…
(Из письма от имени Шоги Эффенди Национальному Духовному Собранию Британских островов, 8 мая 1947 г.)</w:t>
      </w:r>
    </w:p>
    <w:p>
      <w:pPr>
        <w:spacing w:after="240"/>
        <w:ind w:firstLine="720"/>
      </w:pPr>
      <w:r>
        <w:rPr>
          <w:b/>
          <w:color w:val="3498db"/>
        </w:rPr>
        <w:t>536. </w:t>
      </w:r>
      <w:r>
        <w:rPr>
          <w:sz w:val="22"/>
        </w:rPr>
        <w:t>Отказ молодёжи бахаи от членства в церкви
Ваше письмо от 25 октября было получено, и мы полностью понимаем проблему, возникающую в случае молодёжи, которая принимает Бахауллу, но чьи родители решительно выступают против их ухода из Церкви. В тех случаях, когда родители выступают против их ухода из церкви, и настойчивость в этом вопросе со стороны молодёжи подрывает единство семьи, допустимо отложить формальный выход из церкви до достижения ими 21 года. Это, конечно, никоим образом не повлияет на принятие человека в общину бахаи. Как вы упомянули, это как раз тот случай, когда такому новому верующему необходимо самое активное углубление знаний и вся поддержка, которую он может получить.
(Из письма Всемирного Дома Справедливости Национальному Духовному Собранию Германии, 6 ноября 1972 г.)</w:t>
      </w:r>
    </w:p>
    <w:p>
      <w:pPr>
        <w:spacing w:after="240"/>
        <w:ind w:firstLine="720"/>
      </w:pPr>
      <w:r>
        <w:rPr>
          <w:b/>
          <w:color w:val="3498db"/>
        </w:rPr>
        <w:t>537. </w:t>
      </w:r>
      <w:r>
        <w:rPr>
          <w:sz w:val="22"/>
        </w:rPr>
        <w:t>Ради единства семьи в отношении молодёжи делается уступка
В ответ на ваше письмо от 26 января сообщаем следующее. Мы считаем, что, хотя важно проявлять гибкость в отношении новых верующих, особенно молодёжи, которая может столкнуться с родительским противодействием, и не требовать от них немедленно отказаться от членства в других религиозных организациях, нельзя допускать, чтобы такая гибкость переходила в нарушение законов бахаи. Двое бахаи, вступая в брак, не могут совершать религиозную церемонию другой Веры.
Что касается возраста совершеннолетия, то права голоса в Административном порядке бахаи приобретаются, когда верующему исполняется 21 год, и вы вполне можете указать на этот момент, когда обозначаете срок разрыва тех религиозных связей, которые члены общины бахаи не имеют права поддерживать. Суть в том, что, хотя ради единства семьи была сделана уступка молодёжи в вопросе выхода из церкви, следует приложить все усилия, чтобы побудить всех верующих, в том числе молодёжь бахаи, соблюдать требования членства в общине бахаи, даже ценой некоторых трудностей или неудобств.
(Из письма Всемирного Дома Справедливости Национальному Духовному Собранию Великобритании, 11 февраля 1973 г.)</w:t>
      </w:r>
    </w:p>
    <w:p>
      <w:pPr>
        <w:spacing w:after="240"/>
        <w:ind w:firstLine="720"/>
      </w:pPr>
      <w:r>
        <w:rPr>
          <w:b/>
          <w:color w:val="3498db"/>
        </w:rPr>
        <w:t>538. </w:t>
      </w:r>
      <w:r>
        <w:rPr>
          <w:sz w:val="22"/>
        </w:rPr>
        <w:t>Отношение бахаи к церкви
Что касается церковной темы: статья доктора Тауншенда должна широко распространяться и использоваться. Каким бы ни было отношение людей к церквям в целом, наше отношение как бахаи совершенно иное, и Тауншенд смело заявил об этом, — и это заявление имеет вес, учитывая его прежнее положение в церкви.
(Из письма от имени Хранителя Национальному Духовному Собранию Соединённых Штатов, 18 августа 1949 г.: «Новости бахаи», № 226, декабрь 1949 г., стр. 2)
(Это письмо относится к статье доктора Тауншенда «Старые церкви и Вера нового мира», опубликованной в виде брошюры)</w:t>
      </w:r>
    </w:p>
    <w:p>
      <w:pPr>
        <w:spacing w:after="240"/>
        <w:ind w:firstLine="720"/>
      </w:pPr>
      <w:r>
        <w:rPr>
          <w:b/>
          <w:color w:val="3498db"/>
        </w:rPr>
        <w:t>539. </w:t>
      </w:r>
      <w:r>
        <w:rPr>
          <w:sz w:val="22"/>
        </w:rPr>
        <w:t>Отлучение от церкви
…Ты написал, что они изгнали тебя из церкви, и твои друзья проявляют отвращение к тебе. Всё сие — лишь начало твоих испытаний. Грядут испытания ещё более великие. Посему не печалься, — напротив, будь счастлив и полон радости. Нет вреда в том, что тебя изгнали из церкви…. Ты вошёл в Небесный Иерусалим и открыл Путь в Святая Святых Царствия Божиего. Сия церковь сложена из камня и цемента, тогда как Святая Святых созиждена из ошеломляющего Света.
Но чем настойчивее жестокие друзья избегают тебя, тем ты будь ближе к ним. Чем сильнее они будут насмехаться над тобой и обвинять тебя, тем больше проявляй к ним любовь и привязанность. Не смотри на их недостатки. Взирай на них всех как на людей Божиих, и старайся поступать правильно и благонамеренно. Невежественны они; не разумеют и не постигают. Вот в чём причина того, что они избегают, критикуют и презирают тебя.
(Абдул-Баха: «Скрижали Абдул-Баха», т. III, с. 504)</w:t>
      </w:r>
    </w:p>
    <w:p>
      <w:pPr>
        <w:spacing w:after="240"/>
        <w:ind w:firstLine="720"/>
      </w:pPr>
      <w:r>
        <w:rPr>
          <w:b/>
          <w:color w:val="3498db"/>
        </w:rPr>
        <w:t>540. </w:t>
      </w:r>
      <w:r>
        <w:rPr>
          <w:sz w:val="22"/>
        </w:rPr>
        <w:t>Уплата церковного налога
…Что касается уплаты церковного налога. Если в … есть закон, требующий, чтобы граждане платили такой налог, верующие должны соблюдать закон и делать это. Если же такого закона нет, и это вопрос добровольного волеизъявления, оставленный на усмотрение каждого человека, то они не должны платить его.
В случае отсутствия закона, — и, следовательно, когда бахаи перестают платить эти взносы в поддержку церкви, — новым контактам и верующим не следует сразу бестактно говорить, что они должны прекратить это делать, но сначала нужно поддержать их и укрепить их веру, и только затем до них можно будет донести мудрость и необходимость этого шага. Безусловно, не следует громко рекламировать столь деликатный вопрос. Другими словами, мы, бахаи, должны сначала чётко определить соответствующую проблему, поставить перед собой цель, и только затем, мудро, настойчиво и терпеливо, работать над её достижением.
Если в связи с этим вопросом о церковных налогах возникают деликатные ситуации, такие, как занятие должности школьного учителя, то этим вопросом должно заняться Собрание, которое должно попытаться найти правильное решение, имея в виду цель, к которой стремятся друзья, а именно — право быть гражданами с хорошей репутацией, но не членами церкви.
(Из письма от имени Шоги Эффенди к Европейскому комитету по обучению, 26 октября 1949 г.)</w:t>
      </w:r>
    </w:p>
    <w:p>
      <w:pPr>
        <w:spacing w:after="240"/>
        <w:ind w:firstLine="720"/>
      </w:pPr>
      <w:r>
        <w:rPr>
          <w:b/>
          <w:color w:val="3498db"/>
        </w:rPr>
        <w:t>541. </w:t>
      </w:r>
      <w:r>
        <w:rPr>
          <w:sz w:val="22"/>
        </w:rPr>
        <w:t>Пожертвования на церковь
Первый из описанных случаев — пожилая католичка, которая страдает от тяжёлой болезни сердца и, следовательно, может умереть в любой момент. В этом случае, как и в случае страдающих верующих, Собрания, местные или национальные, должны действовать тактично, терпеливо, в дружеском и заботливом духе. Зная, как болезненно и опасно для таких верующих отвергать свои прежние привязанности и сложившиеся дружеские связи, они должны постараться постепенно убедить их в мудрости и необходимости такого шага и, вместо того, чтобы навязывать им новый принцип, постараться помочь им принять его внутренне, на основе чистой убеждённости и собственного желания. Слишком строгие и поспешные действия в таких случаях не только бесплодны, но и вредны. Это отталкивает людей, вместо того, чтобы привлечь их к Делу.
Другой момент касается целесообразности пожертвований на церковь. В этом случае друзья также должны понимать, что пожертвования на церковь, особенно если они нерегулярные, не обязательно означают принадлежность к ней. Верующие могут время от времени делать такие вклады, если они уверены, что при этом они не считаются членами какой-либо церкви.
Не должно быть никакой путаницы между терминами «принадлежность» и «связь». В то время как принадлежность к церковным организациям недопустима, связь с ними следует не только терпеть, но даже поощрять. Нет лучшего способа продемонстрировать вселенский характер Дела Божиего. На самом деле, Бахаулла ведь призывает Своих последователей общаться со всеми религиями и народами с величайшим дружелюбием и любовью. Таков истинный дух Его послания человечеству.
(Из письма от имени Шоги Эффенди Национальному Духовному Собранию Соединённых Штатов и Канады, 11 декабря 1935 г.)</w:t>
      </w:r>
    </w:p>
    <w:p>
      <w:pPr>
        <w:spacing w:after="240"/>
        <w:ind w:firstLine="720"/>
      </w:pPr>
      <w:r>
        <w:rPr>
          <w:b/>
          <w:color w:val="3498db"/>
        </w:rPr>
        <w:t>542. </w:t>
      </w:r>
      <w:r>
        <w:rPr>
          <w:sz w:val="22"/>
        </w:rPr>
        <w:t>История ранней церкви
…В основе организации христианской церкви, безусловно, лежит некий элемент истины. Например, Иисус ясно провозгласил первенство Петра и его право на преемственность, хотя и сделал это только устно, и при этом используя завуалированные и косвенные выражения. Истинная причина, по которой Христос не сделал какого-либо явного заявления о Своём правопреемнике, неизвестна, и выяснить её не представляется возможным. Ибо как мы, простые смертные, можем утверждать, что разгадали тайны Божиих помышлений и целей и проникли в непостижимые явления Его Промысла? Все, что мы можем сделать, — это дать некоторые объяснения, но они никогда не укажут на основную причину проблемы, которую мы пытаемся решить.
(Из письма от имени Шоги Эффенди одному из верующих, 28 декабря 1936 г.)</w:t>
      </w:r>
    </w:p>
    <w:p>
      <w:pPr>
        <w:spacing w:before="480" w:after="240"/>
        <w:pageBreakBefore w:val="true"/>
      </w:pPr>
      <w:bookmarkStart w:id="2622" w:name="section_2622"/>
      <w:r>
        <w:rPr>
          <w:b/>
          <w:sz w:val="24"/>
          <w:color w:val="34495e"/>
        </w:rPr>
        <w:t>A. Назначение комитетов</w:t>
      </w:r>
      <w:bookmarkEnd w:id="2622"/>
    </w:p>
    <w:p>
      <w:pPr>
        <w:spacing w:after="240"/>
        <w:ind w:firstLine="720"/>
      </w:pPr>
      <w:r>
        <w:rPr>
          <w:b/>
          <w:color w:val="3498db"/>
        </w:rPr>
        <w:t>543. </w:t>
      </w:r>
      <w:r>
        <w:rPr>
          <w:sz w:val="22"/>
        </w:rPr>
        <w:t>Можно назначать любого бахаи, обладающего нужной квалификацией
Просматривая протоколы недавнего заседания вашего Национального Духовного Собрания, он заметил, что вы решили, насколько это возможно, попытаться исключить членов Национального Духовного Собрания из национальных комитетов.
Хотя он в полной мере осознает ваши причины для принятия этого решения, он считает, что оно нарушает один из основополагающих принципов нашего административного порядка, а именно свободу выбора — свободу избирателей избирать любого, кого они пожелают, в местные или национальные органы, и свободу членов этих органов назначать любого бахаи, который кажется наиболее подходящим для работы, работать в комитетах.
Первым соображением всегда должен быть человек, наиболее подходящий для работы, и члены Национального собрания должны в таком случае также не подвергаться ни дискриминации ни одобрению из-за занимаемой ими должности в Национальном органе.
(Из письма от имени Хранителя Национальному Духовному Собранию Соединённых Штатов и Канады, 16 июня 1947: Новости бахаи, № 198, август 1947, стр. 3)</w:t>
      </w:r>
    </w:p>
    <w:p>
      <w:pPr>
        <w:spacing w:after="240"/>
        <w:ind w:firstLine="720"/>
      </w:pPr>
      <w:r>
        <w:rPr>
          <w:b/>
          <w:color w:val="3498db"/>
        </w:rPr>
        <w:t>544. </w:t>
      </w:r>
      <w:r>
        <w:rPr>
          <w:sz w:val="22"/>
        </w:rPr>
        <w:t>Преемственность составов Комитета
Хотя Национальные и Местные Собрания могут обеспечивать преемственность персонала Комитета путем повторного назначения членов каждый год, Собрания не должны назначать членов комитетов на срок более одного года.
(Из письма Всемирного Дома Справедливости Национальному Духовному Собранию Соединённых Штатов, 20 декабря 1966 г.)</w:t>
      </w:r>
    </w:p>
    <w:p>
      <w:pPr>
        <w:spacing w:after="240"/>
        <w:ind w:firstLine="720"/>
      </w:pPr>
      <w:r>
        <w:rPr>
          <w:b/>
          <w:color w:val="3498db"/>
        </w:rPr>
        <w:t>545. </w:t>
      </w:r>
      <w:r>
        <w:rPr>
          <w:sz w:val="22"/>
        </w:rPr>
        <w:t>Предпочтительнее, чтобы в комитете служили квалифицированные местные верующие
Нет возражений против члена Национального Духовного Собрания, работающего в Национальном Комитете по Обучению, но если члены Национального Духовного Собрания будут преобладать в Комитете, цель его назначения, а именно, чтобы освободить Национальное собрание от деталей работы, будет не выполнена.
Также желательно, чтобы некоторые квалифицированные верующие из числа коренного населения работали в Национальном Комитете по обучению, чтобы их можно было обучить продолжить работу.
… возлюбленный Хранитель уделял большое внимание административным процедурам по обучению и был ярым сторонником одного центрального Национального Комитета по обучению с ответственными за него Региональными Комитетами.
Он однажды отметил, что поглощение мелкими деталями администрации бахаи членами Национального Духовного Собрания явно вредно для эффективности и профессионального выполнения обязанностей бахаи.
(Из письма Всемирного Дома Справедливости Национальному Духовному Собранию Бразилии, 23 июня 1971 г.)</w:t>
      </w:r>
    </w:p>
    <w:p>
      <w:pPr>
        <w:spacing w:after="240"/>
        <w:ind w:firstLine="720"/>
      </w:pPr>
      <w:r>
        <w:rPr>
          <w:b/>
          <w:color w:val="3498db"/>
        </w:rPr>
        <w:t>546. </w:t>
      </w:r>
      <w:r>
        <w:rPr>
          <w:sz w:val="22"/>
        </w:rPr>
        <w:t>Желательно, чтобы Национальному комитету по обучению было легко встречаться — если возможно, не стоит обременять его другими обязанностями
… мы … предлагаем, чтобы при рассмотрении в будущем вы помнили об обеспечении легкости встреч этого важного комитета, которым, конечно же, способствовало бы то, что его члены проживают в том же районе.
Также желательно, чтобы члены этой жизненно важной руки Национального Духовного Собрания, насколько это возможно, не были обременены другими обязанностями. Мы пришли к выводу, что наиболее эффективным механизмом является создание сильного, расположенного в центре Комитета по Обучению — хотя и не обязательно в Национальной штаб-квартире — с его членами, которые могут посвятить все свои усилия и энергию работе этого комитета. Региональные Комитеты по обучению являются в некотором смысле исполнительными агентами Национального Комитета по обучению, и, хотя нет вреда в том, что члены Региональных Комитетов входят также в состав Национального Комитета по обучению, им, как правило, лучше сосредоточиться на работе в своих областях.
(Из письма Всемирного Дома Справедливости Национальному Духовному Собранию Колумбии, 23 июня 1971 г.)</w:t>
      </w:r>
    </w:p>
    <w:p>
      <w:pPr>
        <w:spacing w:after="240"/>
        <w:ind w:firstLine="720"/>
      </w:pPr>
      <w:r>
        <w:rPr>
          <w:b/>
          <w:color w:val="3498db"/>
        </w:rPr>
        <w:t>547. </w:t>
      </w:r>
      <w:r>
        <w:rPr>
          <w:sz w:val="22"/>
        </w:rPr>
        <w:t>Комитеты можно создавать, заранее планируя их постепенную эволюцию и улучшение
… Он чувствует, что было бы хорошо влить больше новой жизни в национальные комитеты, привлекая разных способных верующих.
… все больше молодых людей и больше людей, способных в своей частной жизни быть профессиональными или деловыми людьми, теперь являются верующими, чем когда-либо прежде, и такие ресурсы должны использоваться таким образом, чтобы все комитеты обладали определённым количеством новой крови и получили порцию свежих идей.
Поскольку выборы проводятся тайным голосованием, только просвещение избирателей может привести к изменениям в Собраниях, которые часто застаиваются из-за недостатка свежей крови, но комитеты, назначаемые Духовными Собраниями, могут создаваться с целью улучшения и изменения.
(Из письма от имени Шоги Эффенди Национальному Духовному Собранию Соединённых Штатов и Канады, 31 марта 1945 г.)</w:t>
      </w:r>
    </w:p>
    <w:p>
      <w:pPr>
        <w:spacing w:after="240"/>
        <w:ind w:firstLine="720"/>
      </w:pPr>
      <w:r>
        <w:rPr>
          <w:b/>
          <w:color w:val="3498db"/>
        </w:rPr>
        <w:t>548. </w:t>
      </w:r>
      <w:r>
        <w:rPr>
          <w:sz w:val="22"/>
        </w:rPr>
        <w:t>Собрание должно быть благоразумным, назначая членов Комитетов — несовместимые личности в Комитетах
Всемирный Дом Справедливости просит нас подтвердить ваше письмо … в котором вы просите дать рекомендации по следующим вопросам:
a. Как должно относится Национальное Духовное Собрание к ситуации, когда верующие принимают назначение в комитет, но не посещают его заседания из-за того, что вы называете несовместимыми личностями или из-за отсутствия единства с другими членами комитета, и все же они не выходят из состава комитета?
«Как вы уже знаете, выбирая членов для комитетов, Вы должны очень осторожно и осмотрительно назначать членов комитета, которые с самого начала должны иметь хорошие перспективы для работы в полную силу.
Если, несмотря на ваши усилия сделать это, среди членов комитета есть дисгармония, вам может пригодиться следующая выдержка из письма от 13 мая 1945 года, написанного от имени возлюбленного Хранителя.
»По этому вопросу о … и дисгармонии, которая, кажется, существует среди некоторых друзей …:
Когда бахаи позволяют темным силам мира вступать в свои собственные отношения в рамках Веры, они серьезно ставят под угрозу ее прогресс; это первостепенная обязанность верующих, местных собраний и, в частности, Национальных Собраний, способствовать гармонии, пониманию и любви среди друзей. Все должны быть готовы отложить любое личное чувство обиды — оправданное или неоправданное — на благо Дела, потому что люди никогда не примут его, пока не увидят, что в его общественной жизни не отражается то, чего так явно не хватает в мире: любви и единства.
(Из письма от имени Всемирного Дома Справедливости Национальному Духовному Собранию Боливии, 19 августа 1985 г.)</w:t>
      </w:r>
    </w:p>
    <w:p>
      <w:pPr>
        <w:spacing w:after="240"/>
        <w:ind w:firstLine="720"/>
      </w:pPr>
      <w:r>
        <w:rPr>
          <w:b/>
          <w:color w:val="3498db"/>
        </w:rPr>
        <w:t>549. </w:t>
      </w:r>
      <w:r>
        <w:rPr>
          <w:sz w:val="22"/>
        </w:rPr>
        <w:t>Национальные комитеты обычно назначаются Национальным Духовным Собранием и отчитываются перед ним же
Национальные комитеты обычно назначаются Национальным Духовным Собранием и несут за него ответственность, но в пределах разумного усмотрения Национальное Духовное Собрание может уполномочивать конкретный комитет назначать подкомитет или просить отдельных лиц оказывать ему помощь в выполнении возложенных на него функций.
При доведении этих принципов до сведения верующих, однако, следует проявлять осторожность, чтобы не ослабить энтузиазм или инициативу друзей.
(Из письма от имени Всемирного Дома Справедливости Национальному Духовному Собранию северо-западной части Тихого океана, 5 сентября 1974 г.)</w:t>
      </w:r>
    </w:p>
    <w:p>
      <w:pPr>
        <w:spacing w:after="240"/>
        <w:ind w:firstLine="720"/>
      </w:pPr>
      <w:r>
        <w:rPr>
          <w:b/>
          <w:color w:val="3498db"/>
        </w:rPr>
        <w:t>550. </w:t>
      </w:r>
      <w:r>
        <w:rPr>
          <w:sz w:val="22"/>
        </w:rPr>
        <w:t>Не состоящие в Собраниях тоже должны иметь возможность развивать навыки администраторов
В списке Национальных Комитетов на 1983–84 годы было отмечено, что восемь членов Национального Собрания были назначены на службу.
Действительно, ваш казначей будет в трех комитетах, а ваш секретарь в двух. Понятно, что те, кто избирается в Национальное Духовное Собрание, как правило, обладают большими возможностями для выполнения разнообразных обязанностей, Дом Справедливости отмечает, что возможность для не членов Собраний развивать административные навыки теряется, когда члены Национального Собрания работают на большом количестве Национальных Комитетов.
(Из письма от имени Всемирного Дома Справедливости Национальному Духовному Собранию, 28 декабря 1983 г.)</w:t>
      </w:r>
    </w:p>
    <w:p>
      <w:pPr>
        <w:spacing w:after="240"/>
        <w:ind w:firstLine="720"/>
      </w:pPr>
      <w:r>
        <w:rPr>
          <w:b/>
          <w:color w:val="3498db"/>
        </w:rPr>
        <w:t>551. </w:t>
      </w:r>
      <w:r>
        <w:rPr>
          <w:sz w:val="22"/>
        </w:rPr>
        <w:t>Срок членства в Комитете не обязательно должен истекать в Ризван
Что касается назначения комитетов на ежегодной основе, мы ссылаемся на инструкции Хранителя на странице 141 Администрации бахаи о том, что «… обновление, членство и функции … должны пересматриваться отдельно каждый год избранными членами в Национальное Собрание … ». Лица, назначаемые в комитеты, должны идентифицировать себя с функциями и целями, которые обычно выходят за рамки срока их назначения.
Точно так же, как члены Национального Собрания соотносят себя с целями Девятилетнего плана, члены Местных Собраний и комитетов должны поступать аналогичным образом, чтобы единый динамичный дух мог оживить важную работу, за которую отвечает каждое Собрание или комитет.
Однако не обязательно, чтобы срок полномочий комитетов истекал в Ризване. Для обеспечения преемственности целесообразно начать год комитета в июне или июле. Кроме того, факт того, что в целом в комитете мало радикальных изменений, должно также способствовать преемственности мысли и действий.
(Из письма Всемирного Дома Справедливости Национальному Духовному Собранию Бахаи США, 23 января 1967 г.)</w:t>
      </w:r>
    </w:p>
    <w:p>
      <w:pPr>
        <w:spacing w:before="480" w:after="240"/>
        <w:pageBreakBefore w:val="true"/>
      </w:pPr>
      <w:bookmarkStart w:id="2623" w:name="section_2623"/>
      <w:r>
        <w:rPr>
          <w:b/>
          <w:sz w:val="24"/>
          <w:color w:val="34495e"/>
        </w:rPr>
        <w:t>B. Выборы должностных лиц Комитета</w:t>
      </w:r>
      <w:bookmarkEnd w:id="2623"/>
    </w:p>
    <w:p>
      <w:pPr>
        <w:spacing w:after="240"/>
        <w:ind w:firstLine="720"/>
      </w:pPr>
      <w:r>
        <w:rPr>
          <w:b/>
          <w:color w:val="3498db"/>
        </w:rPr>
        <w:t>552. </w:t>
      </w:r>
      <w:r>
        <w:rPr>
          <w:sz w:val="22"/>
        </w:rPr>
        <w:t>Всем членам комитета должна быть предоставлена возможность голосовать — выборы должностных лиц большинством, а не множеством голосов
Что касается вопроса об избрании должностных лиц комитета, то Дом Справедливости поручил нам объяснить, что при условии, что всем членам комитета была предоставлена возможность присутствовать на заседании или отправить свои бюллетени по почте, выборы Должностных лиц комитета действительны, даже если член не пользуется возможностью голосовать. Конечно, как вы, без сомнения, знаете, выборы должностных лиц должны проводиться большинством голосов, а не множеством голосов.
Дом Справедливости также указывает, что предпочтительнее иметь нечетное количество членов, назначаемых в комитет.
Это уменьшит шансы на результат равного голосования. (Из письма от имени Всемирного Дома Справедливости Национальному Духовному Собранию Мексики, 2 сентября 1981 г.)</w:t>
      </w:r>
    </w:p>
    <w:p>
      <w:pPr>
        <w:spacing w:after="240"/>
        <w:ind w:firstLine="720"/>
      </w:pPr>
      <w:r>
        <w:rPr>
          <w:b/>
          <w:color w:val="3498db"/>
        </w:rPr>
        <w:t>553. </w:t>
      </w:r>
      <w:r>
        <w:rPr>
          <w:sz w:val="22"/>
        </w:rPr>
        <w:t>Если у члена Комитета есть уважительная причина, он вправе предложить, чтобы его не выбирали должностным лицом
… Что касается вашего вопроса, могут ли члены Собрания и / или комитета отказываться от избрания должностным лицом:
Несколько раз возлюбленный Хранитель указывал, что перед выборами должностных лиц, если имеются у члена Собрания веские причины, по его собственному мнению, почему его не следует избирать на одну из должностей Собрания, он может свободно предлагать ему не быть избранным в этом случае. Дом Справедливости также считает, что, поскольку работа Веры расширяется и обязанности должностных лиц, особенно в Национальных Духовных Собраниях, приобретают все большее значение, допустимо и иногда целесообразно обсуждать обязанности, возложенные на каждого служащего, до опускания бюллетеней.
(Из письма от имени Всемирного Дома Справедливости Национальному Духовному Собранию Боливии, 18 августа 1985 г.)</w:t>
      </w:r>
    </w:p>
    <w:p>
      <w:pPr>
        <w:spacing w:before="480" w:after="240"/>
        <w:pageBreakBefore w:val="true"/>
      </w:pPr>
      <w:bookmarkStart w:id="2624" w:name="section_2624"/>
      <w:r>
        <w:rPr>
          <w:b/>
          <w:sz w:val="24"/>
          <w:color w:val="34495e"/>
        </w:rPr>
        <w:t>C. Структура и функции Национальных Комитетов</w:t>
      </w:r>
      <w:bookmarkEnd w:id="2624"/>
    </w:p>
    <w:p>
      <w:pPr>
        <w:spacing w:after="240"/>
        <w:ind w:firstLine="720"/>
      </w:pPr>
      <w:r>
        <w:rPr>
          <w:b/>
          <w:color w:val="3498db"/>
        </w:rPr>
        <w:t>554. </w:t>
      </w:r>
      <w:r>
        <w:rPr>
          <w:sz w:val="22"/>
        </w:rPr>
        <w:t>Национальное Духовное Собрание должно создать эффективную структуру обучения Вере
Структура комитета по обучению, которую может принять каждое Национальное Собрание для обеспечения наилучших результатов в расширении своей работы по обучению, остается на усмотрение, но должна существовать эффективная структура обучения, чтобы задачи выполнялись оперативно и в соответствии с административными принципами нашей Веры.
Из верующих каждой страны, должны быть отобраны компетентные путешествующие учителя и разработаны обучающие проекты.
По словам нашего возлюбленного Хранителя, который комментировал работу по обучению в Латинской Америке: необходимо оказывать сильную и устойчивую поддержку жизненно необходимой и достойной деятельности, начатой местными … путешествующими учителями, … которые, по мере выполнения великой задачи, должны все больше нести основную ответственность за распространение Веры на своих родных землях.
(Из письма Всемирного Дома Справедливости всем Национальным Духовным Собраниям, занимающимся массовой преподавательской работой, февраль 2, 1966) (См. Также: № 101. Любой избранный сотрудник должен был получить как минимум пять голосов)</w:t>
      </w:r>
    </w:p>
    <w:p>
      <w:pPr>
        <w:spacing w:after="240"/>
        <w:ind w:firstLine="720"/>
      </w:pPr>
      <w:r>
        <w:rPr>
          <w:b/>
          <w:color w:val="3498db"/>
        </w:rPr>
        <w:t>555. </w:t>
      </w:r>
      <w:r>
        <w:rPr>
          <w:sz w:val="22"/>
        </w:rPr>
        <w:t>Функции Национального Комитета по обучению
Функция Национального комитета по обучению заключается в том, чтобы взять на себя ответственность под руководством Национального Духовного Собрания за всю программу обучения в стране.
Должен быть предоставлен круг его полномочий, в котором будут конкретно определены общие цели и методы обучения на родине; он должен быть обеспечен бюджетом и должен представлять Национальному Духовному Собранию общий план выполнения его задач.
После утверждения этого плана Комитету должно быть разрешено выполнять свою работу, хотя, конечно, вы должны регулярно получать отчеты о его работе и финансовом положении.
Одно из значительных преимуществ, вытекающих из такого соглашения заключается в том, что Национальное Духовное Собрание освобождается от повседневных деталей обучающей работы и, сохраняя контроль над этим наиболее важным методом в своих собственных руках, имеет исполнительный орган в лице Национального Комитета по обучению, который должен получить полное доверие и поддержку Национального Духовного Собрания.
(Из письма Всемирного Дома Справедливости Национальному Духовному Собранию Тринидада и Тобаго, 12 ноября 1971 года)</w:t>
      </w:r>
    </w:p>
    <w:p>
      <w:pPr>
        <w:spacing w:after="240"/>
        <w:ind w:firstLine="720"/>
      </w:pPr>
      <w:r>
        <w:rPr>
          <w:b/>
          <w:color w:val="3498db"/>
        </w:rPr>
        <w:t>556. </w:t>
      </w:r>
      <w:r>
        <w:rPr>
          <w:sz w:val="22"/>
        </w:rPr>
        <w:t>Национальные Комитеты создаются для того, чтобы служить нуждам Местных Собраний
Он считает, что Местные Собрания следует поощрять для осознания того, что Национальные Комитеты созданы для удовлетворения их потребностей, а не для того, чтобы произвольно диктовать им и объединять работу Дела …
Соответствующие Комитеты должны быть очень тактичными в отношениях с молодым Собранием, которое начинает «чувствовать свой вес», поскольку этот дух независимости, при правильном обращении с ним, может привести к тому, что он станет сильным и независимым, а не слабым, и всегда будет полагаться на другие органы для его продвижения вперед. Однако Собрания, безусловно, должны сотрудничать с Национальными Комитетами и не отказываться от их помощи.
(Из письма от имени Шоги Эффенди Национальному духовному собранию Британских островов, 5 ноября 1948 года: «Национальное Духовное Собрание», стр. 48)</w:t>
      </w:r>
    </w:p>
    <w:p>
      <w:pPr>
        <w:spacing w:after="240"/>
        <w:ind w:firstLine="720"/>
      </w:pPr>
      <w:r>
        <w:rPr>
          <w:b/>
          <w:color w:val="3498db"/>
        </w:rPr>
        <w:t>557. </w:t>
      </w:r>
      <w:r>
        <w:rPr>
          <w:sz w:val="22"/>
        </w:rPr>
        <w:t>Национальное Собрание должно дать инструкции Национальному Комитету по обучению, чтобы избежать неразберихи
Чтобы избежать путаницы и следовать надлежащей процедуре, Национальное Духовное Собрание должно издать свои инструкции Национальному комитету по обучению, который затем передаст их в Региональный комитет. Региональные комитеты, хотя и назначаются Национальным Собранием, являются вспомогательным органом Национального Комитета по обучению.
Хранитель не считает, что ему следует вдаваться в детали этого вопроса, поскольку они должны быть организованы самим Национальным Духовным Собранием.
Он просто устанавливает принцип, которого следует придерживаться.
(Из письма от имени Хранителя одному из верующих, 28 марта 1943 г.)</w:t>
      </w:r>
    </w:p>
    <w:p>
      <w:pPr>
        <w:spacing w:after="240"/>
        <w:ind w:firstLine="720"/>
      </w:pPr>
      <w:r>
        <w:rPr>
          <w:b/>
          <w:color w:val="3498db"/>
        </w:rPr>
        <w:t>558. </w:t>
      </w:r>
      <w:r>
        <w:rPr>
          <w:sz w:val="22"/>
        </w:rPr>
        <w:t>Некоторые Комитеты должны иметь больше членов
Всемирный Дом Справедливости отметил в протоколе вашего заседания 1 мая 1985 г., что …
вы приняли схему ограничения числа членов каждого комитета до трех. «Хотя Дом Справедливости приветствует то, что некоторые комитеты, занимающиеся техническими вопросами, такими как Национальный комитет Хазирату'л-Кудс, вполне может иметь только трех членов, тем не менее, есть несколько очень важных комитетов, таких как Национальный комитет по обучению и углублению, Комитет по делам молодежи и Комитет по делам женщин и образования детей и т. д., на которые возложена ответственность за важные аспекты общественной жизни бахаи, которые должны иметь более широкий членский состав, чтобы консультации могли проходить более эффективно.
(Из письма, написанного от имени Всемирного Дома Справедливости Национальному Духовному Собранию Сенегала, 26 августа 1985 г.)</w:t>
      </w:r>
    </w:p>
    <w:p>
      <w:pPr>
        <w:spacing w:before="480" w:after="240"/>
        <w:pageBreakBefore w:val="true"/>
      </w:pPr>
      <w:bookmarkStart w:id="2625" w:name="section_2625"/>
      <w:r>
        <w:rPr>
          <w:b/>
          <w:sz w:val="24"/>
          <w:color w:val="34495e"/>
        </w:rPr>
        <w:t>D. Специальные комитеты (административный, специальный, чрезвычайный — национальный и региональный учебные комитеты)</w:t>
      </w:r>
      <w:bookmarkEnd w:id="2625"/>
    </w:p>
    <w:p>
      <w:pPr>
        <w:spacing w:after="240"/>
        <w:ind w:firstLine="720"/>
      </w:pPr>
      <w:r>
        <w:rPr>
          <w:b/>
          <w:color w:val="3498db"/>
        </w:rPr>
        <w:t>559. </w:t>
      </w:r>
      <w:r>
        <w:rPr>
          <w:sz w:val="22"/>
        </w:rPr>
        <w:t>Административные комитеты имеют те права, которыми их облекает Национальное Духовное Собрание
Ваше письмо от 24 мая 1985 года во Всемирный Дом Справедливости было получено, и нас просят передать его ответ на ваш вопрос о роли административных комитетов в решении личных проблем.
Ваша осторожность в разъяснении функций назначенных Административных комитетов заслуживает похвалы, поскольку такие комитеты наделены полномочиями и обязанностями только благодаря полномочиям и обязанностям, предоставленным им назначением Национального Собрания.
Личные проблемы, возникающие в общинах, которые рассматриваются такими Комитетами, следует направлять, как вы предлагали, в ваше Собрание для консультаций и обсуждений. Если вы, зная его членство, сочтете целесообразным обратиться в комитет за помощью в решении конкретной проблемы, он может сделать это с вашего разрешения; точно так же вы можете разрешить консультацию по личной проблеме лицу, обладающему необходимыми знаниями.
(Из письма от имени Всемирного Дома Справедливости Национальному Духовному Собранию Подветренных Островов, 7 июля 1985 г.)</w:t>
      </w:r>
    </w:p>
    <w:p>
      <w:pPr>
        <w:spacing w:after="240"/>
        <w:ind w:firstLine="720"/>
      </w:pPr>
      <w:r>
        <w:rPr>
          <w:b/>
          <w:color w:val="3498db"/>
        </w:rPr>
        <w:t>560. </w:t>
      </w:r>
      <w:r>
        <w:rPr>
          <w:sz w:val="22"/>
        </w:rPr>
        <w:t>Для решения личных вопросов можно назначать особые рабочие группы
Что касается вашего письма от 19 сентября 1984 года, адресованного Всемирному Дому Справедливости, нам было поручено передать следующее со ссылкой на три замечания, которые вы указали. Первое касается случаев личного характера, увеличение которых, очевидно, имело место и отнимают много времени у вашего Собрания во время его заседаний.
В письме, адресованном вашему Собранию от 30 августа 1971 года, Дом Справедливости дал вам совет по этому же вопросу.
Однако, для удобства, эта часть цитируется:
«Личные проблемы часто лучше всего решаются Местным Духовным Собранием или соответствующими Собраниями.
Нет возражений против назначения Национальным Собранием комитета или комитетов для решения таких проблем, которые стоят перед ним, при условии, что окончательное решение остается в руках самого Собрания.
В дополнение к вышесказанному мне было дано указание процитировать следующий отрывок из письма, адресованного другому Национальному Собранию:
»В ответ на ваше письмо от 4 февраля, спрашивающее, можете ли вы направить личные проблемы, с которыми Местное Духовное Собрание не может справиться, на соседнее Местное Собрание Духовное Собрание, мы считаем, что в таких случаях было бы лучше, если бы ваше Национальное Духовное Собрание назначало специальный комитет для каждого случая, в состав которого могли бы входить одно или два соседних сообщества, а также сообщество, в котором возникла данная проблема.
(Из письма от имени Всемирного Дома Справедливости Национальному Духовному Собранию Сальвадора, 22 октября 1984 г.)</w:t>
      </w:r>
    </w:p>
    <w:p>
      <w:pPr>
        <w:spacing w:after="240"/>
        <w:ind w:firstLine="720"/>
      </w:pPr>
      <w:r>
        <w:rPr>
          <w:b/>
          <w:color w:val="3498db"/>
        </w:rPr>
        <w:t>561. </w:t>
      </w:r>
      <w:r>
        <w:rPr>
          <w:sz w:val="22"/>
        </w:rPr>
        <w:t>В случае роспуска Собрания из взрослых верующих общины можно назначать административный комитет
Ваше Собрание уполномочено назначить административный комитет для общины в …
Такой комитет следует рассматривать как временное средство для поддержания жизни и энергии общины до тех пор, пока не будет вновь сформировано Местное Собрание; это не замена Божественного института Местного Духовного Собрания.
Что касается вашего конкретного вопроса, Административный комитет для … может быть назначен из числа взрослых верующих общины, независимо от того, были они избраны ранее в Местное Собрание или нет.
Комитет может призвать единственного активного юношу для выполнения любого служения, которое тот способен выполнить.
Комитет может продолжать поддерживать Местный Фонд Бахаи, а также продолжить процесс официальной регистрации Местного Собрания.
В отсутствие кворума местных верующих назначить довыборы в Местное Собрание может Национальное Духовное Собрание.
(Из письма от имени Всемирного Дома Справедливости одному Национальному Духовному Собранию, 8 ноября 1983 г.)</w:t>
      </w:r>
    </w:p>
    <w:p>
      <w:pPr>
        <w:spacing w:after="240"/>
        <w:ind w:firstLine="720"/>
      </w:pPr>
      <w:r>
        <w:rPr>
          <w:b/>
          <w:color w:val="3498db"/>
        </w:rPr>
        <w:t>562. </w:t>
      </w:r>
      <w:r>
        <w:rPr>
          <w:sz w:val="22"/>
        </w:rPr>
        <w:t>Функции чрезвычайного комитета
Вполне уместно назначить чрезвычайный комитет и уполномочить его принимать меры между заседаниями Национального Духовного Собрания.
Ваше Собрание также может уполномочить такой комитет заниматься обычными вопросами в промежутке между вашими собраниями.
В обоих случаях полные отчеты о заседаниях таких комитетов должны представляться всем членам Собрания, а все принятые решения должны быть подтверждены каким-либо образом на следующем заседании Национального Собрания.
Вы можете определить, сколько членов Национального Собрания войдёт в такой комитет.
Однако правомочные заседания этого комитета могут проводиться только тогда, когда все назначенные им члены должным образом уведомлены.
Дом Справедливости считает, что уведомление по радио на общественных началах не является достаточным средством для того, чтобы все члены были уведомлены.
Наконец, вам рекомендуется проводить регулярные встречи в вашем Национальном Собрании и не допускать, чтобы механизм для рутинных и/или чрезвычайных действий подменял такие заседания.
(Из письма, написанного от имени Всемирного Дома Справедливости Национальному Духовному Собранию Либерии и Гвинеи, 15 июня 1977 г.)</w:t>
      </w:r>
    </w:p>
    <w:p>
      <w:pPr>
        <w:spacing w:after="240"/>
        <w:ind w:firstLine="720"/>
      </w:pPr>
      <w:r>
        <w:rPr>
          <w:b/>
          <w:color w:val="3498db"/>
        </w:rPr>
        <w:t>563. </w:t>
      </w:r>
      <w:r>
        <w:rPr>
          <w:sz w:val="22"/>
        </w:rPr>
        <w:t>Границы полномочий чрезвычайного комитета
Широта действий, которые могут быть предприняты чрезвычайным комитетом вашего Национального Собрания по любому вопросу, с которым он имеет дело, должна быть в рамках руководства и полномочий, предоставленных ему вашим органом.
Этот же принцип применим к действиям, которые двое из трёх членов чрезвычайного комитета считают себя вправе предпринять по любому вопросу, находящемуся на его рассмотрении.
(Из письма, написанного от имени Всемирного Дома Справедливости Национальному Духовному Собранию Эквадора, 2 декабря 1982 г.)</w:t>
      </w:r>
    </w:p>
    <w:p>
      <w:pPr>
        <w:spacing w:after="240"/>
        <w:ind w:firstLine="720"/>
      </w:pPr>
      <w:r>
        <w:rPr>
          <w:b/>
          <w:color w:val="3498db"/>
        </w:rPr>
        <w:t>564. </w:t>
      </w:r>
      <w:r>
        <w:rPr>
          <w:sz w:val="22"/>
        </w:rPr>
        <w:t>Национальное Собрание определяет полномочия чрезвычайного комитета — решения комитета должны быть впоследствии рассмотрены и одобрены Собранием
… ваше Собрание должно определить пределы, установленные для комитета по чрезвычайным ситуациям, назначенного вами из числа ваших собственных членов, для принятия мер, когда это абсолютно необходимо, в чрезвычайных ситуациях, возникающих между заседаниями.
Решения комитета, конечно, всегда подлежат последующему утверждению Национальным Собранием в целом, и вы должны убедиться в том, что вы адекватно информированы обо всех его действиях, предпринятых от вашего имени.
(Из письма, написанного от имени Всемирного Дома Справедливости Национальному Духовному Собранию Барбадоса и Наветренных островов, 2 июля 1971 г.)</w:t>
      </w:r>
    </w:p>
    <w:p>
      <w:pPr>
        <w:spacing w:after="240"/>
        <w:ind w:firstLine="720"/>
      </w:pPr>
      <w:r>
        <w:rPr>
          <w:b/>
          <w:color w:val="3498db"/>
        </w:rPr>
        <w:t>565. </w:t>
      </w:r>
      <w:r>
        <w:rPr>
          <w:sz w:val="22"/>
        </w:rPr>
        <w:t>Кворум чрезвычайного комитета
Что касается вопроса о том, может ли действовать кворум членов Чрезвычайного комитета, то для Чрезвычайных комитетов нет стандартных правил и условий.
Каждое Национальное Духовное Собрание должно выработать свои собственные процедуры в этих вопросах. Он также может предусматривать процедуры, регулирующие участие членов Национального Духовного Собрания, которые также не являются членами Чрезвычайного комитета.
(Из письма от имени Всемирного Дома Справедливости Национальному Духовному Собранию Ямайки, октябрь 24, 1971)</w:t>
      </w:r>
    </w:p>
    <w:p>
      <w:pPr>
        <w:spacing w:after="240"/>
        <w:ind w:firstLine="720"/>
      </w:pPr>
      <w:r>
        <w:rPr>
          <w:b/>
          <w:color w:val="3498db"/>
        </w:rPr>
        <w:t>566. </w:t>
      </w:r>
      <w:r>
        <w:rPr>
          <w:sz w:val="22"/>
        </w:rPr>
        <w:t>Можно назначить особый комитет по консолидации
Если Национальное Духовное Собрание считает, что его Национальный Комитет по обучению не может уделять достаточное внимание работе по консолидации, оно должно без колебаний назначать, кроме того, специальные комитеты, в задачи которых входит проведение различных мероприятий, необходимых для консолидации.
Мероприятия, попадающие в эту категорию, включают организацию групп путешествующих учителей, квалифицированных в работе по объединению; проведение летних и зимних школ, институтов выходных дней и конференций; начало и функционирование учебных заведений; распространение литературы бахаи и поощрение ее изучения друзьями; и организация специальных курсов и институтов для членов Местного Духовного Собрания.
(Из письма, написанного от имени Всемирного Дома Справедливости всем Национальным Духовным Собраниям, 17 апреля 1981 года)</w:t>
      </w:r>
    </w:p>
    <w:p>
      <w:pPr>
        <w:spacing w:after="240"/>
        <w:ind w:firstLine="720"/>
      </w:pPr>
      <w:r>
        <w:rPr>
          <w:b/>
          <w:color w:val="3498db"/>
        </w:rPr>
        <w:t>567. </w:t>
      </w:r>
      <w:r>
        <w:rPr>
          <w:sz w:val="22"/>
        </w:rPr>
        <w:t>Не обязательно, чтобы Национальные Комитеты были сосредоточены в Национальных штаб-квартирах
Конечно, необязательно, чтобы Национальный Комитет по обучению был сосредоточен в Национальной штаб-квартире, и он не должен быть большим комитетом.
Однако важно, чтобы назначенные члены были настолько близко расположены, чтобы они могли часто встречаться в течение года, и чтобы они были преданными, активными, знающими, творческими и надежными.
Поскольку Национальный комитет по обучению имеет высокий приоритет в ваших административных обязанностях (см. также: № 546 «Обеспечение легкости встреч» в Национальном комитете по обучению), вы должны рассмотреть, при необходимости, возможность освобождения его членов от других обязанностей комитета, чтобы они могли посвятить свое максимально возможное время и энергию работе Комитета по обучению.
Желательно, чтобы хотя бы один из членов имел секретарские навыки и был способен нести тяжелое бремя переписки, которое возникает при реализации планов.
(Из письма Всемирного Дома Справедливости Национальному Духовному Собранию Тринидад и Тобаго, 12 ноября 1971 г.)</w:t>
      </w:r>
    </w:p>
    <w:p>
      <w:pPr>
        <w:spacing w:after="240"/>
        <w:ind w:firstLine="720"/>
      </w:pPr>
      <w:r>
        <w:rPr>
          <w:b/>
          <w:color w:val="3498db"/>
        </w:rPr>
        <w:t>568. </w:t>
      </w:r>
      <w:r>
        <w:rPr>
          <w:sz w:val="22"/>
        </w:rPr>
        <w:t>Региональные комитеты — подкомитеты Национального комитета по обучению
… Хранитель … вновь подчеркнул необходимость избегать чрезмерной централизации в ведении работы Дела, тем самым освобождая ваше Собрание от неуправляемого количества деталей и рутинной работы, которая помешала бы его ясной и первостепенной обязанности поддерживать тщательный и бдительный надзор за работой Дела в целом.
С другой стороны, чрезмерная децентрализация привела бы к аннулированию принципа, который передает окончательную власть и ответственность в руки Национального Духовного Собрания.
Его недавнее указание относительно взаимоотношений Региональных Комитетов по обучению с Национальным Комитетом по образованию защищает этот принцип, лежащий в основе Административного Порядка.
Региональные Комитеты, хотя и назначаются Национальным Собранием, следует, в отличие от всех других комитетов, рассматривать как специальные дополнения, созданные специально для того, чтобы напрямую помогать Национальному Комитету по обучению в выполнении его важнейшей задачи стимулирования обучающей деятельности Веры …
В некотором смысле они подкомитеты Национального Комитета по обучению, к которому следует постоянно и напрямую направлять их отчеты и все подробности о деятельности Национального обучения.
(Из письма от имени Шоги Эффенди Национальному духовному собранию Соединённых Штатов и Канада, 25 мая 1941 г.)</w:t>
      </w:r>
    </w:p>
    <w:p>
      <w:pPr>
        <w:spacing w:after="240"/>
        <w:ind w:firstLine="720"/>
      </w:pPr>
      <w:r>
        <w:rPr>
          <w:b/>
          <w:color w:val="3498db"/>
        </w:rPr>
        <w:t>569. </w:t>
      </w:r>
      <w:r>
        <w:rPr>
          <w:sz w:val="22"/>
        </w:rPr>
        <w:t>Слишком большое количество комитетов скорее запутывает, чем облегчает работу
Он полагает, что Национальный Комитет по Обучению, в состав которого входят Региональные, будет намного лучше выполнять свою работу. Слишком много комитетов, как и слишком много инструкций, сбивают с толку, а не разъясняют работу.
(Из письма от имени Хранителя Национальному Духовному Собранию Соединённых Штатов, 30 июня 1952 года)</w:t>
      </w:r>
    </w:p>
    <w:p>
      <w:pPr>
        <w:spacing w:after="240"/>
        <w:ind w:firstLine="720"/>
      </w:pPr>
      <w:r>
        <w:rPr>
          <w:b/>
          <w:color w:val="3498db"/>
        </w:rPr>
        <w:t>570. </w:t>
      </w:r>
      <w:r>
        <w:rPr>
          <w:sz w:val="22"/>
        </w:rPr>
        <w:t>Отношения между национальным комитетом по обучению и региональными комитетами по обучению
Что касается вопроса о взаимоотношениях Национального Комитета по Обучению с Региональными Комитетами по Обучению, который вы затронули в последних двух письмах:
Хранитель тщательно записал ваши взгляды по этому вопросу, и, хотя он и чувствует, что в принципе, назначение региональных комитетов должно быть поручено НДС,
он считает, что их непосредственный надзор и контроль непосредственно касаются Национального Комитета по Обучению, который несет единоличную ответственность за организацию и проведение кампании по обучению на всей территории США и Канады.
Национальное Духовное Собрание. безусловно, обладает окончательной юрисдикцией в отношении всех этих комитетов, будь то национальных или региональных, но, учитывая постоянно растущую деятельность Дела по обучению…, Национальный Комитет по Обучению должен оставить за собой задачу по надзору и координации учебной работы Региональных Комитетов.
Таким образом, непосредственная ответственность этих комитетов лежит на Национальном Комитете по Обучению, который, в свою очередь, несет прямую и единоличную ответственность перед Национальным Духовным Собранием.
(Из письма от имени Хранителя одному из верующих, 28 января 1941 г.)</w:t>
      </w:r>
    </w:p>
    <w:p>
      <w:pPr>
        <w:spacing w:after="240"/>
        <w:ind w:firstLine="720"/>
      </w:pPr>
      <w:r>
        <w:rPr>
          <w:b/>
          <w:color w:val="3498db"/>
        </w:rPr>
        <w:t>571. </w:t>
      </w:r>
      <w:r>
        <w:rPr>
          <w:sz w:val="22"/>
        </w:rPr>
        <w:t>Член Вспомогательной Коллегии может служить в некоторых особых комитетах
Дом Справедливости считает, что такие комитеты, как административный комитет Международного Агентства Здравоохранения Бахаи или комитеты, ответственные за аспекты социального и экономического развития, которые требуют профессиональных знаний у своих членов, попадают в категорию, отличную от других комитетов бахаи.
Верующих, обладающих необходимыми профессиональными навыками, часто не хватает, и поэтому Дом Справедливости не возражает против того, чтобы члены Вспомогательной Коллегии работали в таких комитетах в настоящее время — на самом деле зачастую очень желательно, чтобы они это делали, — при условии, конечно, что такое служение не занимает столь много их времени и сил, чтобы они оказались не в состоянии выполнять свои чрезвычайно важные обязанности для Вспомогательной Коллегии.
(Из письма, написанного от имени Всемирного Дома Справедливости Национальному Духовному Собранию Канады, 9 сентября 1984 г.)</w:t>
      </w:r>
    </w:p>
    <w:p>
      <w:pPr>
        <w:spacing w:after="240"/>
        <w:ind w:firstLine="720"/>
      </w:pPr>
      <w:r>
        <w:rPr>
          <w:b/>
          <w:color w:val="3498db"/>
        </w:rPr>
        <w:t>572. </w:t>
      </w:r>
      <w:r>
        <w:rPr>
          <w:sz w:val="22"/>
        </w:rPr>
        <w:t>Сотрудничество между членами Вспомогательной Коллегии и национальными и региональными комитетами по обучению
Стало очевидным, что в некоторых областях прогресс в работе по обучению требует более тесного сотрудничества между членами Вспомогательной Коллегии и Национальными или Региональными комитетами по обучению, чем прежде.
После консультаций с Международным Центром по Обучению по данному вопросу мы пришли к выводу, что возможности, предоставляемые нынешней политикой, являются адекватными и что, когда ощущается недостаток сотрудничества, это является результатом недостаточно полного и частого обмена информацией между учреждения.
Хотя члены Вспомогательных Коллегий и их помощники никогда не должны пытаться руководить работой комитетов или участвовать в административной работе, связанной с функциями комитетов, крайне важно, чтобы они были полностью информированы о деятельности и планах комитетов и их надежд на работу в этом районе. Только тогда члены Вспомогательных Коллегий могут быть уверены, что те службы, к которым они призывают верующих, и проекты, в которых они поощряют их, находятся в согласии с общими планами и целями Национального Духовного Собрания и его комитетов.
Существующая политика и ее причины были доведены до сведения Континентальных советов советников и всех национальных духовных собраний в нашем письме от 1 октября 1969 года, копия которого прилагается.
Следует отметить, что в соответствии с этой политикой допустимо и крайне желательно иметь прямой и регулярный обмен информацией между комитетами и членами Вспомогательной Коллегии. Более того, в начале рабочего года или в течение года, когда разрабатываются новые планы, часто бывает полезно организовать консультации между членами Вспомогательной Коллегии и Национальным или Региональным Комитетом по Обучению до того, как такие планы будут завершены.
Мы уверены, что более глубокое понимание важности тесного сотрудничества между двумя ветвями Административного порядка и путей, имеющихся для его достижения, приведет к столь необходимой интенсификации работы по обучению в каждой стране.
(Из письма Всемирного Дома Справедливости всем Национальным Духовным Собраниям, 6 июля 1977 г.)</w:t>
      </w:r>
    </w:p>
    <w:p>
      <w:pPr>
        <w:spacing w:after="240"/>
        <w:ind w:firstLine="720"/>
      </w:pPr>
      <w:r>
        <w:rPr>
          <w:b/>
          <w:color w:val="3498db"/>
        </w:rPr>
        <w:t>573. </w:t>
      </w:r>
      <w:r>
        <w:rPr>
          <w:sz w:val="22"/>
        </w:rPr>
        <w:t>Национальный молодёжный комитет
… если мы скажем, что ни один пожилой человек не должен принимать участие в организации молодежи, это лишит их необходимого опыта, необходимого для создания постоянного и работающего учреждения.
Шоги Эффенди считает, что лучшее решение — это иметь некоторый разумный возрастной ценз для действительного членства в организации, с тем чтобы только молодые люди могли принимать участие в различных мероприятиях и чтобы ни один пожилой человек не узурпировал слово и не лишал их шансов обучаться и выражать свои идеи. В то же время Национальное собрание может назначить в Национальный комитет, который будет контролировать их работу, несколько пожилых и опытных людей, которые могли бы сотрудничать с ними и направлять их в своей деятельности.
Национальный Комитет должен состоять как из тех, кто в пределах возрастного ценза, так и из людей более старшего возраста.
(Из письма от имени Шоги Эффенди Национальному Духовному Собранию Соединённых Штатов и Канады, 27 октября 1932 г.)</w:t>
      </w:r>
    </w:p>
    <w:p>
      <w:pPr>
        <w:spacing w:after="240"/>
        <w:ind w:firstLine="720"/>
      </w:pPr>
      <w:r>
        <w:rPr>
          <w:b/>
          <w:color w:val="3498db"/>
        </w:rPr>
        <w:t>574. </w:t>
      </w:r>
      <w:r>
        <w:rPr>
          <w:sz w:val="22"/>
        </w:rPr>
        <w:t>Бахаи моложе 21 года могут служить в комитетах
Вопрос о том, что молодым бахаи разрешено работать в комитетах, не являющихся Молодежными Комитетами, поднимался в ряде писем в последнее время, и при рассмотрении этого вопроса он считает, что молодежи бахаи до 21 года не следует отказывать в привилегии работы в Комитете.
Хотя они не могут быть голосующими членами общин бахаи (или вообще участвовать в выборах до достижения ими этого возраста), и хотя они не могут быть также избраны в Собрания, нет никаких причин, по которым они не должны служить Делу в различных комитетах, поскольку все комитеты, национальные или местные, подчиняются Собраниям, и их члены не избираются, а назначаются и назначаются Собраниями.
У нас есть много преданных и талантливых молодых верующих, которые могут оказать большую помощь Делу, хотя и не достигших совершеннолетия. (Из письма от имени Шоги Эффенди Национальному Духовному Собранию Соединённых Штатов и Канады, 28 февраля 1945 г.)</w:t>
      </w:r>
    </w:p>
    <w:p>
      <w:pPr>
        <w:spacing w:after="240"/>
        <w:ind w:firstLine="720"/>
      </w:pPr>
      <w:r>
        <w:rPr>
          <w:b/>
          <w:color w:val="3498db"/>
        </w:rPr>
        <w:t>575. </w:t>
      </w:r>
      <w:r>
        <w:rPr>
          <w:sz w:val="22"/>
        </w:rPr>
        <w:t>Местные комитеты
… в отношении местных комитетов бахаи:
Они, хотя и различны по своим функциям, пользуются равными правами, и на них распространяются обязанности и обязательства, которые, хотя и различаются по степени, одинаково обязательны для них всех. Эти местные Комитеты, назначаемые самим Местным Духовным Собранием, несут ответственность только перед этим органом, и они могут быть распущены, и их состав может быть изменен в любое время.
Местные комитеты являются руками Духовного Собрания, которое их назначило … и, как таковые, подчиняются его решениям.
Местное Духовное Собрание не может делегировать ни одному из местных комитетов полномочия осуществлять любой контроль или надзор над любым другим комитетом или органом, который он сам назначил.
Все местные комитеты несут прямую и единоличную ответственность перед Местным Собранием, которое в одиночку может осуществлять надзор за ними.
(Из письма от имени Шоги Эффенди одному из верующих, 16 февраля 1939 г.)</w:t>
      </w:r>
    </w:p>
    <w:p>
      <w:pPr>
        <w:spacing w:after="240"/>
        <w:ind w:firstLine="720"/>
      </w:pPr>
      <w:r>
        <w:rPr>
          <w:b/>
          <w:color w:val="3498db"/>
        </w:rPr>
        <w:t>576. </w:t>
      </w:r>
      <w:r>
        <w:rPr>
          <w:sz w:val="22"/>
        </w:rPr>
        <w:t>Структура национальных и региональных комитетов по обучению
… Будь то орган их избранных национальных представителей или его главное вспомогательное учреждение, Национальный комитет по обучению или его вспомогательные органы, региональные комитеты по обучению или местные Духовные Собрания и их соответствующие комитеты по обучению, — те, кто трудится для Распространение Дела Бахауллы должно посредством постоянного обмена идеями посредством писем, проспектов, отчетов, бюллетеней и других средств связи с этими устоявшимися инструментами, предназначенными для распространения Веры, обеспечивать бесперебойное и быстрое функционирование механизма по обучению их Административного Порядка. Таким образом, будет полностью избегаться путаница, задержка, дублирование усилий, рассеяние энергии, и могучий поток благодати Бахауллы, обильный и беспрепятственно протекающий через эти важные каналы, настолько заполнит сердца и души людей, чтобы они могли приносить урожай, неоднократно предсказанный Абдул-Баха.
(Шоги Эффенди: Пришествие Божьего правосудия, с. 52–53, изд. 1984 г.)</w:t>
      </w:r>
    </w:p>
    <w:p>
      <w:pPr>
        <w:spacing w:before="480" w:after="240"/>
        <w:pageBreakBefore w:val="true"/>
      </w:pPr>
      <w:bookmarkStart w:id="2626" w:name="section_2626"/>
      <w:r>
        <w:rPr>
          <w:b/>
          <w:sz w:val="24"/>
          <w:color w:val="34495e"/>
        </w:rPr>
        <w:t>XI. СОВЕЩАНИЕ</w:t>
      </w:r>
      <w:bookmarkEnd w:id="2626"/>
    </w:p>
    <w:p>
      <w:pPr>
        <w:spacing w:after="240"/>
        <w:ind w:firstLine="720"/>
      </w:pPr>
      <w:r>
        <w:rPr>
          <w:b/>
          <w:color w:val="3498db"/>
        </w:rPr>
        <w:t>577. </w:t>
      </w:r>
      <w:r>
        <w:rPr>
          <w:sz w:val="22"/>
        </w:rPr>
        <w:t>Ни благоденствия, ни процветания не достичь, кроме как через совет
…Скажи: Ни один человек не может достичь своего истинного положения, кроме как через свою справедливость. Никакой силе не быть, кроме как через единение. Ни благоденствия, ни процветания не достичь, кроме как через совет.
(Бахаулла: приводится в компиляции «Совет бахаи», стр. 3, из ранее не переводившейся Скрижали)</w:t>
      </w:r>
    </w:p>
    <w:p>
      <w:pPr>
        <w:spacing w:after="240"/>
        <w:ind w:firstLine="720"/>
      </w:pPr>
      <w:r>
        <w:rPr>
          <w:b/>
          <w:color w:val="3498db"/>
        </w:rPr>
        <w:t>578. </w:t>
      </w:r>
      <w:r>
        <w:rPr>
          <w:sz w:val="22"/>
        </w:rPr>
        <w:t>Совет и сострадание
Два светила — совет и сострадание — освещают небеса Божественной мудрости…
(Бахаулла: «Cкрижали Бахауллы, явленные после Китаб-и-Агдас», стр. 126)</w:t>
      </w:r>
    </w:p>
    <w:p>
      <w:pPr>
        <w:spacing w:after="240"/>
        <w:ind w:firstLine="720"/>
      </w:pPr>
      <w:r>
        <w:rPr>
          <w:b/>
          <w:color w:val="3498db"/>
        </w:rPr>
        <w:t>579. </w:t>
      </w:r>
      <w:r>
        <w:rPr>
          <w:sz w:val="22"/>
        </w:rPr>
        <w:t>Совещание, откровенное и свободное
…Совещание, откровенное и свободное, — вот прочнейший фундамент этого уникального Порядка. Руководящие полномочия сосредоточены в руках избранных членов Национального Собрания. Власть же и инициатива по сути своей исходят от всей общины верующих, которая действует через своих местных представителей.
(Постскриптум, добавленный рукой Хранителя к письму, адресованному от его имени Национальному Духовному Собранию Соединённых Штатов и Канады, 18 ноября 1933 г.)</w:t>
      </w:r>
    </w:p>
    <w:p>
      <w:pPr>
        <w:spacing w:after="240"/>
        <w:ind w:firstLine="720"/>
      </w:pPr>
      <w:r>
        <w:rPr>
          <w:b/>
          <w:color w:val="3498db"/>
        </w:rPr>
        <w:t>580. </w:t>
      </w:r>
      <w:r>
        <w:rPr>
          <w:sz w:val="22"/>
        </w:rPr>
        <w:t>Цель совещания — если бы жители деревни советовались друг с другом…
Цель совещания — показать, что мнения нескольких человек, несомненно, предпочтительнее, чем мнение одного человека, также как и сила нескольких людей, безусловно, больше, чем сила одного человека. Посему совещание угодно в присутствии Вседержителя, и оно было предписано верующим, дабы они могли обсуждать и бытовые, и личные вопросы, равно как и дела, представляющие общий интерес.
Например, если при планировании некоего дела человек посоветуется с некоторыми из своих собратьев, непременно обнаружится и явится пред его очами наилучший вариант, и истина будет раскрыта. Также и на более высоком уровне, если жители деревни станут советоваться друг с другом касательно своих дел, им обязательно откроется верное решение. Аналогично и представителям каждой профессии, в том числе в промышленности, следует советоваться, равно как и тем, кто занимается торговлей, следует обсуждать между собой деловые вопросы. Говоря кратко, совещаться приемлемо и желательно во всём и по любым вопросам.
(Абдул-Баха: приводится в компиляции «Совет бахаи»; выдержка из письма Хранителя Национальному Духовному Собранию Персии, 15 февраля 1922 г., с. 8, Wilmette 1980 ed.)</w:t>
      </w:r>
    </w:p>
    <w:p>
      <w:pPr>
        <w:spacing w:after="240"/>
        <w:ind w:firstLine="720"/>
      </w:pPr>
      <w:r>
        <w:rPr>
          <w:b/>
          <w:color w:val="3498db"/>
        </w:rPr>
        <w:t>581. </w:t>
      </w:r>
      <w:r>
        <w:rPr>
          <w:sz w:val="22"/>
        </w:rPr>
        <w:t>Каждое сердце должно превратиться в телеграфную станцию
Каждое сердце должно превратиться в телеграфную станцию, где один конец провода прикреплён к душе, а другой соединён с Небесными Сонмами, чтобы из Царства Абха могло исходить вдохновение, и мы могли обсуждать темы, относящиеся к реальности. В этом случае все мнения будут соответствовать истине; день ото дня ситуация будет улучшаться, и встречи станут более сияющими и духовными. Достижение этого обусловлено единством и согласием. Чем совершеннее любовь и согласие, тем более активной будет поддержка свыше и помощь Благословенного Совершенства…
При обсуждениях смотрите на реальность, не думая о себе. Пусть никто не отстаивает лишь своё собственное мнение и не настаивает на нём; нет же, пусть каждый исследует реальность с величайшей любовью и в согласии со своими собратьями. Совещайтесь по каждому вопросу, и когда кто-то представляет точку зрения, соответствующую реальности, она должна быть принята всеми. Тогда среди вас расцветёт духовное единство, в каждом из вас увеличится ясность мысли, счастье станет более изобильным, и вы будете неуклонно приближаться к Царству Божьему.
(Абдул-Баха: «Провозглашение всеобщего мира», стр. 183)</w:t>
      </w:r>
    </w:p>
    <w:p>
      <w:pPr>
        <w:spacing w:after="240"/>
        <w:ind w:firstLine="720"/>
      </w:pPr>
      <w:r>
        <w:rPr>
          <w:b/>
          <w:color w:val="3498db"/>
        </w:rPr>
        <w:t>582. </w:t>
      </w:r>
      <w:r>
        <w:rPr>
          <w:sz w:val="22"/>
        </w:rPr>
        <w:t>Любой человек может обратиться в Собрание с проблемой
Что касается совещания: любой человек может обратиться в Собрание с некоей проблемой, желает того другая сторона или нет. В вопросах, затрагивающих Дело Божие, Собрание должно, если сочтёт это необходимым, вмешаться, даже если обе стороны не хотят этого, потому что главнейшая задача Собраний состоит в том, чтобы защищать Веру, общину и отдельных бахаи.
(Из письма от имени Шоги Эффенди одному из верующих, 17 октября 1944 г.)</w:t>
      </w:r>
    </w:p>
    <w:p>
      <w:pPr>
        <w:spacing w:after="240"/>
        <w:ind w:firstLine="720"/>
      </w:pPr>
      <w:r>
        <w:rPr>
          <w:b/>
          <w:color w:val="3498db"/>
        </w:rPr>
        <w:t>583. </w:t>
      </w:r>
      <w:r>
        <w:rPr>
          <w:sz w:val="22"/>
        </w:rPr>
        <w:t>Каждый участник должен выражать своё мнение свободно и открыто
Но до того, как большинство членов Собрания примет решение, не только право, но и священная обязанность каждого члена, — свободно и открыто выражать свои взгляды, не опасаясь недовольства или отчуждения кого-либо из своих коллег. Ввиду этого важного административного принципа откровенного и открытого совещания, Хранитель посоветовал бы Вам отказаться от такого способа донесения своего мнения и своих предложений, когда Вы просите других членов высказаться за Вас. Этот косвенный способ выражения Ваших взглядов в Собрании не только создаёт атмосферу секретности, которая абсолютно чужда духу Дела, но также может привести ко многим недоразумениям и осложнениям. Члены Собрания должны иметь смелость выражать свои убеждения, но также должны искренне и безоговорочно подчиняться хорошо продуманному суждению и указаниям, принятым большинством своих коллег.
(Из письма от имени Шоги Эффенди одному из верующих, 28 октября 1935 г.)</w:t>
      </w:r>
    </w:p>
    <w:p>
      <w:pPr>
        <w:spacing w:after="240"/>
        <w:ind w:firstLine="720"/>
      </w:pPr>
      <w:r>
        <w:rPr>
          <w:b/>
          <w:color w:val="3498db"/>
        </w:rPr>
        <w:t>584. </w:t>
      </w:r>
      <w:r>
        <w:rPr>
          <w:sz w:val="22"/>
        </w:rPr>
        <w:t>При голосовании бахаи нет воздержавшихся
Важно осознать, что дух совещания бахаи сильно отличается от того, что происходит при принятии решений в организациях небахаи.
Идеал совещания бахаи — прийти к единогласному решению. Когда это невозможно, следует голосовать. Как сказал возлюбленный Хранитель: «…Когда же им потребуется прийти к определённому решению, они должны, после беспристрастного, внимательного и сердечного обсуждения, обратиться к Богу в молитве, а затем со всей серьёзностью, убеждённостью и мужеством проголосовать, — после чего соблюдать волю большинства, которая, как говорит нам Учитель, непременно будет гласом истины, который никогда не следует оспаривать и всегда следует со всей энергичностью воплощать в жизнь». Как только решение принято, оно становится решением всего Собрания, а не только тех членов, которые оказались в большинстве.
Когда предлагается поставить вопрос на голосование, член Собрания может почувствовать, что есть дополнительные факты или мнения, которые необходимо выслушать, прежде чем он сможет принять решение и с пониманием проголосовать за это предложение. Он должен передать это чувство Собранию, и затем Собрание должно решить, необходимы ли дополнительные обсуждения перед голосованием.
Всякий раз, когда принято решение проголосовать за предложение, всё, что требуется, — это выяснить, сколько членов Собрания поддерживают его; если это большинство присутствующих, предложение принимается; если меньшинство, предложение отвергается. Таким образом, вопрос о «воздержавшихся» вообще не возникает в голосовании бахаи. Член, который не голосует за предложение, по сути, голосует против него, даже если в тот момент он чувствует, что не может определиться с этим вопросом.
(Из письма Всемирного Дома Справедливости Национальному Духовному Собранию Канады, 6 марта 1970 г.: «Совет бахаи» — сборник цитат, стр. 12, февраль 1978 г.)</w:t>
      </w:r>
    </w:p>
    <w:p>
      <w:pPr>
        <w:spacing w:after="240"/>
        <w:ind w:firstLine="720"/>
      </w:pPr>
      <w:r>
        <w:rPr>
          <w:b/>
          <w:color w:val="3498db"/>
        </w:rPr>
        <w:t>585. </w:t>
      </w:r>
      <w:r>
        <w:rPr>
          <w:sz w:val="22"/>
        </w:rPr>
        <w:t>Решения большинства — примеры ситуаций, когда Собрание может потребовать присутствия всех девяти членов
Что касается решения большинства, обычно имеется в виду большинство из присутствующих на определённом заседании Собрания. Как бы то ни было, Собрание не может предпринимать никаких действий, если не присутствует хотя бы кворум членов. Однако могут быть случаи, когда Собрание может решить, что в случае особо важных вопросов должны присутствовать и участвовать в обсуждении и голосовании все девять членов Собрания. Этот вопрос оставлен на усмотрение Собрания.
(Из письма от имени Всемирного Дома Справедливости Национальному Духовному Собранию Мексики, 22 июля 1984 г.)</w:t>
      </w:r>
    </w:p>
    <w:p>
      <w:pPr>
        <w:spacing w:after="240"/>
        <w:ind w:firstLine="720"/>
      </w:pPr>
      <w:r>
        <w:rPr>
          <w:b/>
          <w:color w:val="3498db"/>
        </w:rPr>
        <w:t>586. </w:t>
      </w:r>
      <w:r>
        <w:rPr>
          <w:sz w:val="22"/>
        </w:rPr>
        <w:t>В Деле нет оппозиции
В Деле нет несогласных. Когда большинство Собрания принимает решение по некоему вопросу, меньшинство, как сказал нам Учитель, должно согласиться с ним. Настаивать на том, чтобы в протокол было записано, кто голосовал против, нехорошо, это не приведёт ни к чему конструктивному. Мы должны научиться смотреть на законы Дела и административные принципы, а не на недостатки отдельных членов Собрания.
(Из письма от имени Шоги Эффенди одному из верующих, 19 марта 1950 г.)</w:t>
      </w:r>
    </w:p>
    <w:p>
      <w:pPr>
        <w:spacing w:after="240"/>
        <w:ind w:firstLine="720"/>
      </w:pPr>
      <w:r>
        <w:rPr>
          <w:b/>
          <w:color w:val="3498db"/>
        </w:rPr>
        <w:t>587. </w:t>
      </w:r>
      <w:r>
        <w:rPr>
          <w:sz w:val="22"/>
        </w:rPr>
        <w:t>Приостановите совещание, когда начинаются враждебность и угрозы
Уважаемые члены Духовного Собрания должны приложить все усилия, чтобы не было никаких различий, — а если такие различия действительно имеют место, они не должны разрастаться настолько, чтобы вызвать конфликт, ненависть и антагонизм, которые приводят к угрозам. Если вы заметите, что наступил этап, когда вот-вот начнутся враждебность и угрозы, вам следует немедленно отложить обсуждение этой темы до тех пор, пока споры, взаимные обвинения и разговор на повышенных тонах не прекратятся и не наступит более благоприятное время.
(Абдул-Баха: приводится в компиляции «Совет бахаи»; выдержка из ранее не переводившейся Скрижали)</w:t>
      </w:r>
    </w:p>
    <w:p>
      <w:pPr>
        <w:spacing w:after="240"/>
        <w:ind w:firstLine="720"/>
      </w:pPr>
      <w:r>
        <w:rPr>
          <w:b/>
          <w:color w:val="3498db"/>
        </w:rPr>
        <w:t>588. </w:t>
      </w:r>
      <w:r>
        <w:rPr>
          <w:sz w:val="22"/>
        </w:rPr>
        <w:t>Не предпринимайте ничего важного в личных делах, предварительно не посоветовавшись
Решайте все вопросы, и большие, и малые, путём обсуждения. Без предварительного обсуждения не предпринимайте никаких важных шагов в своих личных делах. Искренне заботьтесь друг о друге. Помогайте друг другу в реализации своих проектов и планов. Скорбите вместе с друзьями. Пусть никто во всей стране не окажется в нужде. Укрепляйте взаимную дружбу, пока не станете вы одним целым, все и каждый…
(Абдул-Баха: приводится в компиляции «Совет бахаи»;
выдержка из ранее не переводившейся Скрижали)</w:t>
      </w:r>
    </w:p>
    <w:p>
      <w:pPr>
        <w:spacing w:after="240"/>
        <w:ind w:firstLine="720"/>
      </w:pPr>
      <w:r>
        <w:rPr>
          <w:b/>
          <w:color w:val="3498db"/>
        </w:rPr>
        <w:t>589. </w:t>
      </w:r>
      <w:r>
        <w:rPr>
          <w:sz w:val="22"/>
        </w:rPr>
        <w:t>Когда у верующего возникает проблема, у него есть несколько вариантов действий
Ваше письмо от 14 февраля 1973 года с вопросом об использовании совещания бахаи было получено.
Это, конечно, вопрос, в котором следует избегать жёсткости. Когда у верующего возникает проблема, относительно которой он должен принять решение, перед ним открывается несколько путей. Если это вопрос, затрагивающий интересы Веры, он должен проконсультироваться с соответствующим Собранием или комитетом, — но у людей есть много проблем, которые носят исключительно личный характер, и они не обязаны доводить такие проблемы до институтов Веры. На самом деле, когда проблемы работы по обучению стоят так остро, лучше, если друзья не будут обременять свои Собрания личными проблемами, которые они могут решить самостоятельно.
Бахаи, у которого возникла проблема, может принять собственное решение после молитвы, взвесив все аспекты сложившейся ситуации в своём собственном уме; может быть, он сочтёт, что лучше обратиться за советом к отдельным друзьям или профессиональным консультантам, — например, к врачу или адвокату, — чтобы он мог учесть такой совет при принятии решения. Или, в случае, когда вовлечёны несколько человек, — например, в некоей семейной ситуации, — он может захотеть собрать вместе тех, кого затрагивает этот вопрос, чтобы они могли прийти к коллективному решению. Также нет возражений против того, чтобы бахаи просил некую выбранную им группу людей вместе посоветоваться по проблеме, стоящей перед ним.
Следует помнить о том, что цель любого совещания — прийти к некоему решению проблемы, и оно не имеет ничего общего с тем «групповым обнажением души», которое столь популярно сегодня в определённых кругах и которое граничит с исповеданием грехов, запрещённым в Вере. По вопросу исповеди секретарь Хранителя написал от его имени одному из верующих: «Нам запрещено исповедоваться в своих грехах и проступках перед каким-либо человеком, как это делают католики перед своими священниками, или заниматься этим публично, как принято в некоторых религиозных конфессиях. Однако если у нас возникнет искреннее желание признать свою ошибку или недостаток и попросить у кого-то прощения или снисхождения, мы вольны так поступить. Хранитель хочет, однако, отметить, что мы не обязаны этого делать. Выбор в данном вопросе целиком и полностью остаётся за самим человеком».
(Из письма Всемирного Дома Справедливости Национальному Духовному Собранию Канады, 19 марта 1973 г.: приводится в компиляции «Совет бахаи», стр. 12–13)</w:t>
      </w:r>
    </w:p>
    <w:p>
      <w:pPr>
        <w:spacing w:after="240"/>
        <w:ind w:firstLine="720"/>
      </w:pPr>
      <w:r>
        <w:rPr>
          <w:b/>
          <w:color w:val="3498db"/>
        </w:rPr>
        <w:t>590. </w:t>
      </w:r>
      <w:r>
        <w:rPr>
          <w:sz w:val="22"/>
        </w:rPr>
        <w:t>Собрание не может потребовать, чтобы его член покинул совещание
В своём письме от 4 апреля вы более подробно разбираете принципы, регулирующие присутствие члена Национального Собрания, когда обсуждается вопрос, касающийся его или её лично.
Первый принцип, который следует иметь в виду, состоит в том, что каждый член Собрания обладает абсолютным и неопровержимым правом присутствовать на каждой встрече этого органа и быть в полной мере проинформированным о каждом вопросе, который ставится на повестку дня.
Второй принцип заключается в чувстве отрешённости во время совещания.
Члены Собрания должны научиться выражать свои взгляды откровенно, спокойно, без страстей или злобы.
Они также должны научиться слушать мнения своих коллег, не обижаясь и не умаляя взглядов другого участника.
Совет бахаи — непростой процесс.
Он требует любви, доброты, морального мужества и кротости.
Таким образом, ни один участник не должен встречать препятствий к искреннему самовыражению из страха обидеть своего собрата; и, осознавая это, ни один из участников не должен обижаться на слова другого.
Третий принцип заключается в том, что, если верующий чувствует, что Собрание отнеслось к нему несправедливо, он должен обжаловать это решение обычным способом.
(Из письма Всемирного Дома Справедливости Национальному Духовному Собранию Италии, 26 августа 1965 г.)</w:t>
      </w:r>
    </w:p>
    <w:p>
      <w:pPr>
        <w:spacing w:after="240"/>
        <w:ind w:firstLine="720"/>
      </w:pPr>
      <w:r>
        <w:rPr>
          <w:b/>
          <w:color w:val="3498db"/>
        </w:rPr>
        <w:t>591. </w:t>
      </w:r>
      <w:r>
        <w:rPr>
          <w:sz w:val="22"/>
        </w:rPr>
        <w:t>Член Собрания может попросить разрешения покинуть совещание, когда обсуждаются его личные обстоятельства
Мы отметили, что … вышла из комнаты, когда Национальное Собрание обсуждало пути и способы помочь ей. Естественно, если кто-то хочет отсутствовать, пока его собственная ситуация обсуждается в Национальном Собрании, против этого нет никаких возражений. Однако Национальное Собрание не может требовать от члена устраниться от участия в обсуждении, и он всегда имеет полное право остаться.
(Из письма Всемирного Дома Справедливости Национальному Духовному Собранию Италии, 23 февраля 1965 г.)
Следует также понимать, что член Собрания может пожелать отсутствовать на встрече, на которой должны обсуждаться темы, затрагивающие его лично. В таких случаях он может сделать это, но если только Собрание не потребует его присутствия.
(Из письма Всемирного Дома Справедливости в Международный Центр Обучения, 22 января 1975 г.)</w:t>
      </w:r>
    </w:p>
    <w:p>
      <w:pPr>
        <w:spacing w:after="240"/>
        <w:ind w:firstLine="720"/>
      </w:pPr>
      <w:r>
        <w:rPr>
          <w:b/>
          <w:color w:val="3498db"/>
        </w:rPr>
        <w:t>592. </w:t>
      </w:r>
      <w:r>
        <w:rPr>
          <w:sz w:val="22"/>
        </w:rPr>
        <w:t>Вся работа должна вестись в атмосфере откровенного, полного, беспристрастного обсуждения
В нашей Вере не может быть места для политических манёвров, столь распространённых во внешнем мире. Собрание и комитеты должны руководствоваться в своей работе принципами откровенности и полной непредвзятости, и всё, что не дотягивает до этого идеала, не только недостойно бахаи, но и будет прямым непослушанием наставлениям Учителя и признаком отсутствия веры.
(Из письма от имени Шоги Эффенди одному из верующих, 29 ноября 1948 г.)</w:t>
      </w:r>
    </w:p>
    <w:p>
      <w:pPr>
        <w:spacing w:before="480" w:after="240"/>
        <w:pageBreakBefore w:val="true"/>
      </w:pPr>
      <w:bookmarkStart w:id="2628" w:name="section_2628"/>
      <w:r>
        <w:rPr>
          <w:b/>
          <w:sz w:val="24"/>
          <w:color w:val="34495e"/>
        </w:rPr>
        <w:t>A. Завет бахаи</w:t>
      </w:r>
      <w:bookmarkEnd w:id="2628"/>
    </w:p>
    <w:p>
      <w:pPr>
        <w:spacing w:after="240"/>
        <w:ind w:firstLine="720"/>
      </w:pPr>
      <w:r>
        <w:rPr>
          <w:b/>
          <w:color w:val="3498db"/>
        </w:rPr>
        <w:t>593. </w:t>
      </w:r>
      <w:r>
        <w:rPr>
          <w:sz w:val="22"/>
        </w:rPr>
        <w:t>Завет бахаи
Что касается смысла Завета бахаи:
Хранитель упоминает о двух формах завета, прямо указанных в литературе Дела Божиего. Первый завет, который каждый Пророк заключает с человечеством, — или, точнее, со Своим народом, — состоит в том, что они должны принять грядущее Богоявление и последовать за Тем, Кто станет новым воплощением Его Собственной сущности.
Вторая форма завета аналогична той, которую использовал Бахаулла, взяв обещание со Своего народа, что они должны принять Учителя.
Это делается просто с целью создания и укрепления цепи преемственности тех Светочей, что приходят после каждого Богоявления.
В ту же категорию попадает завет Учителя, заключённый Им с бахаи, что они должны принять Его администрацию после Его ухода…
(Из письма от имени Хранителя одному из верующих, 21 октября 1921 г.)
Величайший Завет отличается от Вечного Завета.
(Из письма от имени Хранителя одному из верующих, 19 ноября 1945 г.: «Новости бахаи», № 210, август 1948 г., стр. 3)</w:t>
      </w:r>
    </w:p>
    <w:p>
      <w:pPr>
        <w:spacing w:after="240"/>
        <w:ind w:firstLine="720"/>
      </w:pPr>
      <w:r>
        <w:rPr>
          <w:b/>
          <w:color w:val="3498db"/>
        </w:rPr>
        <w:t>594. </w:t>
      </w:r>
      <w:r>
        <w:rPr>
          <w:sz w:val="22"/>
        </w:rPr>
        <w:t>Твёрдость в Завете — «Будь он даже незначительнейшим муравьём…»
…Будьте же уверены, что если некая душа поднимется со всей настойчивостью и возвысит Зов Царствия, и решительно провозгласит Завет, то будь она даже незначительнейшим муравьём, ей дано будет изгнать с арены битвы грозного слона; и, если она будет слабым мотыльком, она рассечёт на куски оперение хищного ястреба.
(Абдул-Баха: «Избранное из Писаний Абдул-Баха», стр. 209)</w:t>
      </w:r>
    </w:p>
    <w:p>
      <w:pPr>
        <w:spacing w:after="240"/>
        <w:ind w:firstLine="720"/>
      </w:pPr>
      <w:r>
        <w:rPr>
          <w:b/>
          <w:color w:val="3498db"/>
        </w:rPr>
        <w:t>595. </w:t>
      </w:r>
      <w:r>
        <w:rPr>
          <w:sz w:val="22"/>
        </w:rPr>
        <w:t>Багряная Книга
…Хотя Бахаулла не уточнил этого, но под «словом», записанным в Багряной Книге, Он подразумевал силу Завета. Багряная Книга означает Книгу Его Завета, и вышеприведённая ссылка говорит о силе единения, которой обладает Завет и которую он излучает в мир. На странице 238 книги «Бог проходит рядом» Вы найдёте перекрёстную ссылку на Багряную Книгу и Послание к Сыну Волка.
(Из письма от имени Хранителя одному из верующих, 5 января 1948 года: «Новости бахаи», № 210, август 1948 года, стр. 3)</w:t>
      </w:r>
    </w:p>
    <w:p>
      <w:pPr>
        <w:spacing w:after="240"/>
        <w:ind w:firstLine="720"/>
      </w:pPr>
      <w:r>
        <w:rPr>
          <w:b/>
          <w:color w:val="3498db"/>
        </w:rPr>
        <w:t>596. </w:t>
      </w:r>
      <w:r>
        <w:rPr>
          <w:sz w:val="22"/>
        </w:rPr>
        <w:t>Касательно Завета, заключённого на горе Паран
Что касается ссылки в «Сокровенных Словах» на Завет, заключённый на горе Паран, сие означает, что в глазах Бога прошлое, настоящее и будущее едины и неразделимы, — тогда как по отношению к человеку прошлое минуло и забылось, настоящее быстротечно, а будущее относится к области надежд.
Основной же принцип Закона Божиего в том, что в каждой Пророческой Миссии Он вступает в Завет со всеми верующими, — Завет, длящийся до окончания сей Миссии, до дня обетованного, когда является Личность, предуказанная в самом начале Миссии. Возьмём в пример Моисея, — Того, Кто беседовал с Богом.
Воистину, на горе Синай Моисей вступил в Завет касательно Мессии со всеми теми душами, что будут жить в день прихода Мессии.
И те души, хотя они появились много веков спустя после Моисея, присутствовали там вместе с Моисеем, — по крайней мере, в отношении Завета, который вне времени.
Евреи, однако, не обратили на это внимания и позабыли о сём, и в итоге понесли тяжкую потерю и несомненный ущерб.
(Абдул-Баха: «Избранное из Писаний Абдул-Баха», стр. 207)</w:t>
      </w:r>
    </w:p>
    <w:p>
      <w:pPr>
        <w:spacing w:after="240"/>
        <w:ind w:firstLine="720"/>
      </w:pPr>
      <w:r>
        <w:rPr>
          <w:b/>
          <w:color w:val="3498db"/>
        </w:rPr>
        <w:t>597. </w:t>
      </w:r>
      <w:r>
        <w:rPr>
          <w:sz w:val="22"/>
        </w:rPr>
        <w:t>Чтобы противостоять искушениям, верующие должны быть углублены в Завете
…Верующие должны обладать более глубоким знанием и пониманием Заветов как Бахауллы, так и Абдул-Баха.
Это оплот веры каждого бахаи, именно это позволяет ему выдерживать все испытания и атаки врагов извне Веры, а также воздействие куда более опасных и коварных людей внутри Веры, — тех равнодушных, что не чувствуют подлинной привязанности к Завету и, поддерживая интеллектуальный аспект Учения, в то же время подрывают духовную основу, на которой зиждется всё Дело Божие.
Он чувствует, что Вам и Вашей дорогой семье нужно сделать всё возможное, чтобы разъяснить верующим Завещание [Абдул-Баха] и укрепить понимание ими его важнейших положений; ибо любой авторитет административных органов, равно как и самого Хранителя, проистекает, в основном, из этого эпохального документа.
(Из письма от имени Хранителя одному из верующих, 15 апреля 1949 г.)</w:t>
      </w:r>
    </w:p>
    <w:p>
      <w:pPr>
        <w:spacing w:after="240"/>
        <w:ind w:firstLine="720"/>
      </w:pPr>
      <w:r>
        <w:rPr>
          <w:b/>
          <w:color w:val="3498db"/>
        </w:rPr>
        <w:t>598. </w:t>
      </w:r>
      <w:r>
        <w:rPr>
          <w:sz w:val="22"/>
        </w:rPr>
        <w:t>Завещание Абдул-Баха — должно пройти столетие, прежде чем его смысл будет осознан
Смысл Завещания Учителя слишком глубок для понимания нынешним поколением.
Потребуется по меньшей мере столетие фактической работы, прежде чем смогут обнаружиться сокровища мудрости, таящиеся в нём…
Как мы можем на данном этапе и с нашим ограниченным пониманием опровергать его дух и смысл?
(Из письма от имени Хранителя одному из верующих, 25 марта 1930 г.)</w:t>
      </w:r>
    </w:p>
    <w:p>
      <w:pPr>
        <w:spacing w:after="240"/>
        <w:ind w:firstLine="720"/>
      </w:pPr>
      <w:r>
        <w:rPr>
          <w:b/>
          <w:color w:val="3498db"/>
        </w:rPr>
        <w:t>599. </w:t>
      </w:r>
      <w:r>
        <w:rPr>
          <w:sz w:val="22"/>
        </w:rPr>
        <w:t>Завещание охраняет единство Дела
Однако он считает, что сейчас крайне важно, чтобы верующие, все и вся, твердо придерживались положений Воли и Завещания нашего возлюбленного Учителя, так как это означает единство Дела и его безопасность и быстрый рост может быть поддержан, защищен и застрахован. Такая абсолютная и непоколебимая верность Воле Абдул-Баха и твердое следование принципам Административного порядка действительно лежит на каждом из друзей, без какого-либо различия.
Только на этой основе Вера может быть защищена и будет процветать.
(Из письма от имени Хранителя Национальному Духовному Собранию Соединённых Штатов, 18 июля 1938 г.)</w:t>
      </w:r>
    </w:p>
    <w:p>
      <w:pPr>
        <w:spacing w:after="240"/>
        <w:ind w:firstLine="720"/>
      </w:pPr>
      <w:r>
        <w:rPr>
          <w:b/>
          <w:color w:val="3498db"/>
        </w:rPr>
        <w:t>600. </w:t>
      </w:r>
      <w:r>
        <w:rPr>
          <w:sz w:val="22"/>
        </w:rPr>
        <w:t>Выступления против Завета
Моя цель — объяснить вам, что ваш долг — охранять религию Божью, чтобы никто не мог атаковать ее внешне или внутренне.
Если вы обнаружите, что какое-то лицо излагает вредные учения, независимо от того, кем он является, хотя бы он был моим собственным сыном, истинно знайте, что я полностью отделен от него.
Если кто-то высказывается против Завета, хотя он и будет моим собственным сыном, знай, что я против него.
Те, кто говорит ложь, кто жаждет мирских вещей и стремится накопить богатства этой земли, не от меня.
Но когда вы найдете человека, который следует учениям Бахауллы, следует заповедям Сокровенных Слов, знайте, что он принадлежит Бахаулле, и я воистину заявляю, что он от меня …
(Абдул-Баха. Провозглашение Всеобщего Мира, стр. 456–457)</w:t>
      </w:r>
    </w:p>
    <w:p>
      <w:pPr>
        <w:spacing w:before="480" w:after="240"/>
        <w:pageBreakBefore w:val="true"/>
      </w:pPr>
      <w:bookmarkStart w:id="2629" w:name="section_2629"/>
      <w:r>
        <w:rPr>
          <w:b/>
          <w:sz w:val="24"/>
          <w:color w:val="34495e"/>
        </w:rPr>
        <w:t>B. Нарушители завета — изгнание</w:t>
      </w:r>
      <w:bookmarkEnd w:id="2629"/>
    </w:p>
    <w:p>
      <w:pPr>
        <w:spacing w:after="240"/>
        <w:ind w:firstLine="720"/>
      </w:pPr>
      <w:r>
        <w:rPr>
          <w:b/>
          <w:color w:val="3498db"/>
        </w:rPr>
        <w:t>601. </w:t>
      </w:r>
      <w:r>
        <w:rPr>
          <w:sz w:val="22"/>
        </w:rPr>
        <w:t>Нарушитель Завета, определение
Люди, которые вышли из Дела, потому что они больше не чувствуют, что могут искренне поддерживать его Учение и его институты, не являются нарушителями Завета, — это небахаи, и отношение к ним должно быть именно таким.
Только те, кто активно вступает в союз с известными врагами Веры, объявленными нарушителями Завета, и кто нападает на Веру в том же духе, — только такие люди могут считаться нарушителями Завета.
Как вы знаете, до настоящего времени никому не было разрешено объявлять кого-либо нарушителем Завета, кроме самого Хранителя.
(Из письма от имени Хранителя Национальному Духовному Собранию Канады, 30 марта 1957 г.)</w:t>
      </w:r>
    </w:p>
    <w:p>
      <w:pPr>
        <w:spacing w:after="240"/>
        <w:ind w:firstLine="720"/>
      </w:pPr>
      <w:r>
        <w:rPr>
          <w:b/>
          <w:color w:val="3498db"/>
        </w:rPr>
        <w:t>602. </w:t>
      </w:r>
      <w:r>
        <w:rPr>
          <w:sz w:val="22"/>
        </w:rPr>
        <w:t>Нарушение Завета — духовная болезнь
Нарушение Завета действительно является духовной болезнью, и вся точка зрения и отношение нарушителя завета настолько ядовиты, что Учитель сравнил его с проказой и предупредил, что друзьям даже дышать с ним одним воздухом опасно.
Это не следует понимать буквально; Он имел в виду, что когда вы достаточно близки к ним, чтобы дышать тем же воздухом, вы достаточно близки, чтобы ощутить их разрушительное влияние.
Ваша сестра никогда не должна думать, что она верная и преданная, стала «носителем».
(Из письма от имени Хранителя одному из верующих, 29 июля 1946 г.)</w:t>
      </w:r>
    </w:p>
    <w:p>
      <w:pPr>
        <w:spacing w:after="240"/>
        <w:ind w:firstLine="720"/>
      </w:pPr>
      <w:r>
        <w:rPr>
          <w:b/>
          <w:color w:val="3498db"/>
        </w:rPr>
        <w:t>603. </w:t>
      </w:r>
      <w:r>
        <w:rPr>
          <w:sz w:val="22"/>
        </w:rPr>
        <w:t>Нарушение Завета — словно заразная чахотка и рак
… Ты задал несколько вопросов; например почему благословенные и просвещённые души, твердые и стойкие, избегают общества нечестивых людей. Причина этого в том, что как болезни тела, подобные чахотке и раку, являются заразными, так и духовные болезни также заразны.
Если чахоточный будет общаться с тысячью незатронутых и здоровых людей, безопасность и здоровье этой тысячи человек не повлияет на чахоточного и не излечит его.
Но когда этот чахоточный взаимодействует с той тысячью людей, в скором времени болезнь заразит многих из этих здоровых людей.
Это ясный и очевидный вопрос (Абдул-Баха. Скрижаль к одному из верующих, октябрь 1921 г.: Звезда Запада, том XII, № 14, стр. 233).</w:t>
      </w:r>
    </w:p>
    <w:p>
      <w:pPr>
        <w:spacing w:after="240"/>
        <w:ind w:firstLine="720"/>
      </w:pPr>
      <w:r>
        <w:rPr>
          <w:b/>
          <w:color w:val="3498db"/>
        </w:rPr>
        <w:t>604. </w:t>
      </w:r>
      <w:r>
        <w:rPr>
          <w:sz w:val="22"/>
        </w:rPr>
        <w:t>Поражённые заразной духовной болезнью
Относительно г-на…
вопрос о нарушителях Завета, Бахаулла и Учитель во многих местах, и очень решительно сказали нам полностью избегать нарушителей Завета, поскольку они поражены тем, что мы могли бы диагностировать как заразную духовную болезнь; они также сказали нам молиться за них.
Эти души не потеряны навсегда.
В «Акдас» Бахаулла говорит, что Бог простит Мирзу Яхье, если он покается. Отсюда следует, что Бог простит любую душу, если он покается. К сожалению, большинство из них не хотят покаяться.
Если лидеры могут быть прощены, само собой разумеется, что их последователи также могут быть прощены.
Кроме того, это не имеет ничего общего с единством в Деле; если человек вырезает рак из своего тела, чтобы сохранить свое здоровье и саму жизнь, никто не будет предлагать, чтобы ради единства он был вновь введен в здоровый организм.
Напротив, то, что когда-то было его частью, так радикально изменилось, что оно стало ядом.
(Из письма от имени Хранителя одному из верующих, 30 ноября 1944 г.: Принципы администрации бахаи, стр. 22–23)</w:t>
      </w:r>
    </w:p>
    <w:p>
      <w:pPr>
        <w:spacing w:after="240"/>
        <w:ind w:firstLine="720"/>
      </w:pPr>
      <w:r>
        <w:rPr>
          <w:b/>
          <w:color w:val="3498db"/>
        </w:rPr>
        <w:t>605. </w:t>
      </w:r>
      <w:r>
        <w:rPr>
          <w:sz w:val="22"/>
        </w:rPr>
        <w:t>Общение с небахаи, которые общаются с нарушителями Завета
У нас есть ваше письмо от 14 марта 1970 года, в котором спрашивается, запрещено ли друзьям общаться с небахаи, которые тесно связаны с нарушителями Завета.
Нет жестких и быстрых правил насчет таких вещей.
При некоторых условиях вовлечение группы не-бахаи может быть поверхностным и безвредным, и в этом случае никаких действий предпринимать не следует.
Например, бахаи иногда использовали небахаи, таких как юристы, для связи с нарушителями Завета в определённых вопросах бизнеса.
Если, однако, нарушитель Завета использует группу не-бахаи, распространяя свои идеи среди друзей, необходимо сообщить об этом в Континентальную Коллегию Советников, и что бы они ни решили в таких случаях в консультации с соответствующими Национальными Духовными Собраниями, эти решения должны быть безоговорочно приняты друзьями.
(Из письма Всемирного Дома Справедливости Национальному Духовному Собранию Эквадора, 2 апреля 1970 г.)</w:t>
      </w:r>
    </w:p>
    <w:p>
      <w:pPr>
        <w:spacing w:after="240"/>
        <w:ind w:firstLine="720"/>
      </w:pPr>
      <w:r>
        <w:rPr>
          <w:b/>
          <w:color w:val="3498db"/>
        </w:rPr>
        <w:t>606. </w:t>
      </w:r>
      <w:r>
        <w:rPr>
          <w:sz w:val="22"/>
        </w:rPr>
        <w:t>Враги Веры
Ныне кое-кто из злодеев, прибегая ко множеству ухищрений, добивается власти, и для достижения этого положения они сеют сомнения среди друзей, дабы вызвать разногласия, с мыслью использовать потом эти разногласия с целью сколотить себе партию.
Но друзья Божии должны быть начеку, понимая, что распространение этих сомнений побуждается личными желаниями и стремлением к лидерству.
(Абдул-Баха: «Избранное из Писаний Абдул-Баха», стр. 214)</w:t>
      </w:r>
    </w:p>
    <w:p>
      <w:pPr>
        <w:spacing w:after="240"/>
        <w:ind w:firstLine="720"/>
      </w:pPr>
      <w:r>
        <w:rPr>
          <w:b/>
          <w:color w:val="3498db"/>
        </w:rPr>
        <w:t>607. </w:t>
      </w:r>
      <w:r>
        <w:rPr>
          <w:sz w:val="22"/>
        </w:rPr>
        <w:t>Отлучение
Отлучение — это духовный акт…
Только подлинные враги Дела могут быть отлучены.
С другой стороны, те, кто явно позорит Веру или отказывается выполнять её законы, могут быть лишены, в качестве наказания, права голоса; это уже серьёзное действие, и поэтому он всегда призывал все Национальные Собрания (которые могут принимать такие меры), сначала предупредить — и предупредить неоднократно — этого нарушителя, прежде чем предпринимать этот шаг и лишать его права голоса.
Он чувствует, что ваше Собрание должно действовать с величайшей мудростью в таких вопросах и применять эту санкцию только тогда, когда верующий серьёзно ранит Веру в глазах общественности по причине своего поведения, или грубо нарушает законы Божии.
Если такая санкция будет использоваться по несерьёзным причинам, друзья со временем перестанут придавать ей значение, или станут чувствовать, что НДС использует её каждый раз, когда оно сердится на невыполнение каким-то человеком его решений.
Мы всегда должны помнить, что, сколь бы грустно и часто по-детски это ни выглядело, некоторые из тех, кто приносит самые худшие неприятности своим национальным органам, нередко являются исключительно верными бахаи, которые думают, что они защищают истинные интересы своей веры, нападая на решения НДС!
(Из письма от имени Хранителя Национальному Духовному Собранию Индии, 8 мая 1948 г.)</w:t>
      </w:r>
    </w:p>
    <w:p>
      <w:pPr>
        <w:spacing w:after="240"/>
        <w:ind w:firstLine="720"/>
      </w:pPr>
      <w:r>
        <w:rPr>
          <w:b/>
          <w:color w:val="3498db"/>
        </w:rPr>
        <w:t>608. </w:t>
      </w:r>
      <w:r>
        <w:rPr>
          <w:sz w:val="22"/>
        </w:rPr>
        <w:t>Никто не имеет права видеться с нарушителями Завета без разрешения
Никто не имеет права видеть нарушителей Завета без разрешения НДС, и миссис … при этом должна понимать, что она вступает в контакт с опасной, заразной, духовной болезнью, как Учитель указывал снова и снова! Она также не подчиняется четким указаниям Учителя и Хранителя, связываясь с нарушителями Завета.
(Из письма от имени Хранителя двум верующим, 5 мая 1947 г.)</w:t>
      </w:r>
    </w:p>
    <w:p>
      <w:pPr>
        <w:spacing w:after="240"/>
        <w:ind w:firstLine="720"/>
      </w:pPr>
      <w:r>
        <w:rPr>
          <w:b/>
          <w:color w:val="3498db"/>
        </w:rPr>
        <w:t>609. </w:t>
      </w:r>
      <w:r>
        <w:rPr>
          <w:sz w:val="22"/>
        </w:rPr>
        <w:t>Бахаи не могут общаться с теми, кто оставил Дело и общается с нарушителями Завета
Нет никаких оправданий для верующих, продолжающих общаться с … и тех, кто, зная все это, все ещё настаивает на этом, собратьям-бахаи следует сторониться. То же самое относится и к людям, которые вышли из Дела и общаются с…. Дело в том, что если верующие знают и встречаются с людьми, которые знакомы с нарушителями Завета, то в этом нет никакого вреда, поскольку такие люди не бахаи и не имеют ничего общего с этой проблемой.
Но мы вообще не должны общаться с теми, кто покинул Дело, и зная все о таких делах, сознательно общается с нарушителями Завета, и хорошо понимает, что они делают.
Принимать такие решения для защиты Дела в его юрисдикции должно Местное Собрание, руководимое НДС.
Друзьям, не слишком зацикливаясь на этих негативных вещах, нужно дать понять, что некоторые люди духовно больны и что их болезнь, увы, заразна.
Некоторые выздоравливают от этого, как и мистер … чье сердце не могло успокоиться, пока он не вернулся; другие нет.
Учитель и Бахаулла говорят нам, что общение с этими душами вряд ли исцелит их, — напротив, оно создаёт серьезную опасность заразиться самому. История Веры доказывала это снова и снова.
Единственный способ, которым мы можем доказать таким людям, что они неправы, — осудить их поведение; если мы сочувствуем им, мы только укрепляем их порочность и своенравность.
(Из письма от имени Хранителя одному из верующих, 23 января 1945 г.)</w:t>
      </w:r>
    </w:p>
    <w:p>
      <w:pPr>
        <w:spacing w:after="240"/>
        <w:ind w:firstLine="720"/>
      </w:pPr>
      <w:r>
        <w:rPr>
          <w:b/>
          <w:color w:val="3498db"/>
        </w:rPr>
        <w:t>610. </w:t>
      </w:r>
      <w:r>
        <w:rPr>
          <w:sz w:val="22"/>
        </w:rPr>
        <w:t>Бахаи может остаться на встрече небахаи, если там вдруг появляется нарушитель Завета
Относительно избегания контактов с людьми, объявленными нарушителями Завета.
По словам Шоги Эффенди, это не означает, что если один или несколько из них приходят на встречу небахаи, то любые присутствующие там бахаи должны покинуть заседание или отказаться от участия во встрече, — особенно если эта часть была спланирована заранее.
Также, если в ходе некоторых деловых встреч возникнет необходимость вести переговоры с одним из этих людей, чтобы прояснить вопросы бизнеса, это допустимо при условии, что общение будет ограничено только вопросами бизнеса.
Совершенно другим должно быть отношение, если один из этих людей приходит на встречу бахаи. В этом случае следует просить его, в наиболее тактичной и достойной манере, покинуть заседание, так как бахаи запрещено общаться с ним.
(Из письма от имени Шоги Эффенди одному из верующих, 16 мая 1925 г.)</w:t>
      </w:r>
    </w:p>
    <w:p>
      <w:pPr>
        <w:spacing w:after="240"/>
        <w:ind w:firstLine="720"/>
      </w:pPr>
      <w:r>
        <w:rPr>
          <w:b/>
          <w:color w:val="3498db"/>
        </w:rPr>
        <w:t>611. </w:t>
      </w:r>
      <w:r>
        <w:rPr>
          <w:sz w:val="22"/>
        </w:rPr>
        <w:t>Личные отношения с нарушителями Завета
Читать труды нарушителей Завета верующим не запрещено, и само по себе это не считается актом нарушения Завета.
На самом деле, некоторые бахаи имеют неприятную обязанность читать такую литературу в рамках своих обязанностей по защите Дела Бахауллы.
Тем не менее, друзей предупреждают самым решительным образом против чтения такой литературы, ибо нарушение Завета есть духовный яд, а клевета и искажения истины, исходящие от нарушителей Завета, таковы, что могут подорвать веру этого бахаи и заронить в нём семена сомнения, если только он не вооружён непоколебимой верой в Бахауллу и Его Завет и знанием истинных фактов.
Личные отношения с нарушителями Завета, однако, — такие, как личный контакт или переписка, — строго запрещены.
В связи с этим, однако, важно помнить два аспекта:
Во-первых, гражданские права нарушителей Завета должны соблюдаться неукоснительно. Например, если бахаи был что-то должен человеку, который нарушает Завет, он должен быть уверен, что долг этот погашен и что все его обязательства выполнены.
Во-вторых, хотя верующие обязаны избегать, по возможности, любых контактов с нарушителями Завета, иногда случается, что контакты по деловым вопросам не удаётся предотвратить.
Например, в одном городе начальник отдела по сбору налогов был нарушителем Завета. В таких ситуациях верующие должны ограничить свои контакты с нарушителем Завета чисто формальным уровнем ведения бизнеса и свести их к абсолютно возможному минимуму.
(Из письма от имени Всемирного Дома Справедливости Национальному Духовному Собранию, 29 октября 1974 г.)</w:t>
      </w:r>
    </w:p>
    <w:p>
      <w:pPr>
        <w:spacing w:after="240"/>
        <w:ind w:firstLine="720"/>
      </w:pPr>
      <w:r>
        <w:rPr>
          <w:b/>
          <w:color w:val="3498db"/>
        </w:rPr>
        <w:t>612. </w:t>
      </w:r>
      <w:r>
        <w:rPr>
          <w:sz w:val="22"/>
        </w:rPr>
        <w:t>Ко всем нарушителям Завета, невзирая на характер их неподчинения, следует относиться одинаково
Было упомянуто Ваше письмо от 8 апреля, в котором Вы спрашиваете:
«Разве дисциплинарное взыскание за непослушание Хранителю имеет те же последствия, что и нарушение Завета в идеологическом смысле?»
Нет различия между этими двумя понятиями. Со всеми нарушителями Завета, независимо от характера их непослушания, следует обращаться одинаково.
(Из письма Всемирного Дома Справедливости Национальному Духовному Собранию Соединённых Штатов, 19 июля 1964 г.)</w:t>
      </w:r>
    </w:p>
    <w:p>
      <w:pPr>
        <w:spacing w:after="240"/>
        <w:ind w:firstLine="720"/>
      </w:pPr>
      <w:r>
        <w:rPr>
          <w:b/>
          <w:color w:val="3498db"/>
        </w:rPr>
        <w:t>613. </w:t>
      </w:r>
      <w:r>
        <w:rPr>
          <w:sz w:val="22"/>
        </w:rPr>
        <w:t>Оппозиция из-за невежества или недостатка образования не считается нарушением Завета
Всякий раз, когда мы встречаем человека, выступающего против некоторых фундаментальных основ нашей Веры, таких, как Институт Хранительства, мы должны, — прежде, чем принимать меры, — сначала убедиться, что это не происходит из-за незнания или ввиду отсутствия надлежащей подготовки. Мы не должны немедленно предполагать, что этот человек обязательно запятнан духом нарушителей Завета.
Если, однако, ситуация оказывается именно таковой, Собрание должно немедленно предпринять решительные действия.
(Из письма от имени Хранителя одному из верующих, 24 июня 1948 г.)</w:t>
      </w:r>
    </w:p>
    <w:p>
      <w:pPr>
        <w:spacing w:after="240"/>
        <w:ind w:firstLine="720"/>
      </w:pPr>
      <w:r>
        <w:rPr>
          <w:b/>
          <w:color w:val="3498db"/>
        </w:rPr>
        <w:t>614. </w:t>
      </w:r>
      <w:r>
        <w:rPr>
          <w:sz w:val="22"/>
        </w:rPr>
        <w:t>Роль члена Вспомогательной Коллегии по Защите
Необходимость защиты Веры от нападок её врагов, — как внутренних, так и действующих за пределами Веры, — как правило, недостаточно осознаётся друзьями, особенно на Западе, где такие нападки до сих пор были редки.
Одна из важнейших функций Коллегий по защите — углубление знаний друзей о Завете и укрепление их любви и преданности ему, а также взращивание духа любви и единства в общине бахаи.
(Из письма от имени Всемирного Дома Справедливости Национальному Духовному Собранию Венесуэлы, 1 октября 1979 г.)</w:t>
      </w:r>
    </w:p>
    <w:p>
      <w:pPr>
        <w:spacing w:after="240"/>
        <w:ind w:firstLine="720"/>
      </w:pPr>
      <w:r>
        <w:rPr>
          <w:b/>
          <w:color w:val="3498db"/>
        </w:rPr>
        <w:t>615. </w:t>
      </w:r>
      <w:r>
        <w:rPr>
          <w:sz w:val="22"/>
        </w:rPr>
        <w:t>Божия милость превосходит Его справедливость
…Мы верим, что Божие Милосердие превосходит Его справедливость, и что благодаря покаянию души, молитвам и просьбам других душ, а также благости Божией, даже человек, умерший в состоянии полной духовной тьмы, может быть прощён, может получить духовное воспитание в следующем мире и начать развиваться.
По причине того, что … сделал осознанный выбор, покинув Хранителя и присоединившись к нарушителям Завета, и из-за его непрерывного общения с ними, очевидно, что он, безусловно, был духовно болен.
(Из письма от имени Хранителя одному из верующих, 7 февраля 1947 г.)</w:t>
      </w:r>
    </w:p>
    <w:p>
      <w:pPr>
        <w:spacing w:after="240"/>
        <w:ind w:firstLine="720"/>
      </w:pPr>
      <w:r>
        <w:rPr>
          <w:b/>
          <w:color w:val="3498db"/>
        </w:rPr>
        <w:t>616. </w:t>
      </w:r>
      <w:r>
        <w:rPr>
          <w:sz w:val="22"/>
        </w:rPr>
        <w:t>Быть врагом врагов Божиих похвально</w:t>
      </w:r>
    </w:p>
    <w:p>
      <w:pPr>
        <w:spacing w:after="240"/>
        <w:ind w:firstLine="720"/>
      </w:pPr>
      <w:r>
        <w:rPr>
          <w:b/>
          <w:color w:val="3498db"/>
        </w:rPr>
        <w:t>628. </w:t>
      </w:r>
      <w:r>
        <w:rPr>
          <w:sz w:val="22"/>
        </w:rPr>
        <w:t>Мы не против них лично, — так же, как ни один разумный человек не будет иметь ничего лично против того, кто носит в себе опасную заразную болезнь. Но мы постараемся тщательно изолировать себя от больного, чтобы зараза не распространилась дальше. Таким образом, мы избегаем духовно больных людей, желая им излечиться, — но при этом держимся в стороне от них.
Вы правы занимая твёрдую позицию в отношении приезжих с Востока. Хотелось бы надеяться, что мировые события открывают глаза американцам (См. также № 1112) на некоторые ненадежные и вредные качества граждан Ближнего Востока.
(Из письма от имени Хранителя одному из верующих, 22 ноября 1951 г.)</w:t>
      </w:r>
    </w:p>
    <w:p>
      <w:pPr>
        <w:spacing w:after="240"/>
        <w:ind w:firstLine="720"/>
      </w:pPr>
      <w:r>
        <w:rPr>
          <w:b/>
          <w:color w:val="3498db"/>
        </w:rPr>
        <w:t>617. </w:t>
      </w:r>
      <w:r>
        <w:rPr>
          <w:sz w:val="22"/>
        </w:rPr>
        <w:t>Лучше быть чересчур бдительным, нежели слишком небрежным
Хранитель считает, что Ваша бдительность и пламенная верность совершенно правильны. В таких вопросах, как Завет, гораздо лучше быть чересчур бдительным, нежели слишком небрежным.
Однако он не чувствует что мистеру… не хватает твердости и веры.
Многие бахаи…, будучи преданы Делу и Хранителю, не в полной мере осознают следствия, вытекающие из Воли и Завещания Учителя, и не совсем понимают положение Хранителей Дела.
Им нужно глубже изучить духовную сторону Учения и саму Волю. И это он посоветовал … сделать.
(Из письма от имени Хранителя одному из верующих, 5 июля 1949 г.)</w:t>
      </w:r>
    </w:p>
    <w:p>
      <w:pPr>
        <w:spacing w:after="240"/>
        <w:ind w:firstLine="720"/>
      </w:pPr>
      <w:r>
        <w:rPr>
          <w:b/>
          <w:color w:val="3498db"/>
        </w:rPr>
        <w:t>618. </w:t>
      </w:r>
      <w:r>
        <w:rPr>
          <w:sz w:val="22"/>
        </w:rPr>
        <w:t>Трудно найти более вежливую в речах группу людей, чем нарушители Завета
…Жаль, что некоторые из западных друзей, проявляя удивительную наивность, не понимают того факта, что нет абсолютно ничего, что мешало бы нарушителям Завета, — как Завета Бахауллы, так и Завета Учителя, — вернуться в Дело Божие, кроме их собственной внутренней духовной болезни.
Если бы они были здоровы, а не больны, и хотели бы поступить на службу нашей Вере, они бы напрямую обратились к Хранителю, чтобы он мог оценить их искренность и, в случае положительного решения, пригласить их обратно в ряды верных бахаи, как он сделал это в случае Сиднея Спрага (Sydney Sprague).
К сожалению, больного человека не сделаешь здоровым, просто утверждая, что с ним всё нормально!
Имеют значение только факты и подлинные события.
Наверное, нет в мире более сладкоголосых людей, и никто не кричит о своей невиновности громче, чем те, кто в глубине души ненавидит Средоточие Завета и каждым своим поступком пытается причинить Ему вред.
Учитель отлично понимал это, и именно поэтому Он сказал, что мы должны избегать их компании, но молиться за них.
Если поместить прокажённого в комнате со здоровыми людьми, он не сможет заразиться их здоровьем; напротив, они, скорее всего, подхватят его ужасную болезнь.
(Из письма от имени Хранителя Национальному Духовному Собранию Соединённых Штатов, 11 апреля 1949 г.)</w:t>
      </w:r>
    </w:p>
    <w:p>
      <w:pPr>
        <w:spacing w:after="240"/>
        <w:ind w:firstLine="720"/>
      </w:pPr>
      <w:r>
        <w:rPr>
          <w:b/>
          <w:color w:val="3498db"/>
        </w:rPr>
        <w:t>619. </w:t>
      </w:r>
      <w:r>
        <w:rPr>
          <w:sz w:val="22"/>
        </w:rPr>
        <w:t>Национальное Собрание должно считать себя Комитетом Бдительности
Он чувствует, что ваше Собрание должно удвоить свою бдительность, — на самом деле, он чувствует, что Национальное Собрание должно считать себя, помимо всех прочих своих обязанностей, ещё и Комитетом бдительности, который следит за ситуацией в Вере и защищает её от внутренних врагов и от постоянно ведущейся ими коварной деятельности…
(Из письма от имени Хранителя Национальному Духовному Собранию Соединённых Штатов, 21 сентября 1957 г.)</w:t>
      </w:r>
    </w:p>
    <w:p>
      <w:pPr>
        <w:spacing w:after="240"/>
        <w:ind w:firstLine="720"/>
      </w:pPr>
      <w:r>
        <w:rPr>
          <w:b/>
          <w:color w:val="3498db"/>
        </w:rPr>
        <w:t>620. </w:t>
      </w:r>
      <w:r>
        <w:rPr>
          <w:sz w:val="22"/>
        </w:rPr>
        <w:t>Более всего прочего в этом мире бахаи требуется глубокое понимание Завета Бахауллы и Учителя
Хранитель был весьма расстроен дисгармонией, возникшей в …
Он чувствует, что …
бахаи, как ничто другое на свете, необходимо обрести куда более глубокое понимание Заветов как Бахауллы, так и Учителя. Это тот самый каменный фундамент, без которого не может быть возведена никакая надстройка.
Ни административная, ни работа по обучению Делу…, не смогут иметь прогресс или достичь чего-либо, если верующие не будут по-настоящему твердыми, глубокими, духовно убеждёнными бахаи.
Интеллектуальное понимание Учения — вещь крайне поверхностная; при первом же настоящем испытании такие верующие посыплются с ветки!
Но как только бахаи обретёт глубокое убеждение в полномочиях от Бога, возложенных на Пророка, переданных затем Учителю и далее, через Него, Хранителям, — полномочиях, наполняющих каналы собраний и создающих Порядок, основанный на сознательном послушании, — как только бахаи обретёт это убеждение, ничто уже не сможет поколебать его. Поэтому он призывает вас и других членов…, посвятить как можно больше времени обучению верующих в Завете.
(Из письма от имени Хранителя одному из верующих, 11 апреля 1949 г.)</w:t>
      </w:r>
    </w:p>
    <w:p>
      <w:pPr>
        <w:spacing w:before="480" w:after="240"/>
        <w:pageBreakBefore w:val="true"/>
      </w:pPr>
      <w:bookmarkStart w:id="2630" w:name="section_2630"/>
      <w:r>
        <w:rPr>
          <w:b/>
          <w:sz w:val="24"/>
          <w:color w:val="34495e"/>
        </w:rPr>
        <w:t>D. Изгнание и восстановление; обязанности по защите; книги, написанные врагами Веры</w:t>
      </w:r>
      <w:bookmarkEnd w:id="2630"/>
    </w:p>
    <w:p>
      <w:pPr>
        <w:spacing w:after="240"/>
        <w:ind w:firstLine="720"/>
      </w:pPr>
      <w:r>
        <w:rPr>
          <w:b/>
          <w:color w:val="3498db"/>
        </w:rPr>
        <w:t>621. </w:t>
      </w:r>
      <w:r>
        <w:rPr>
          <w:sz w:val="22"/>
        </w:rPr>
        <w:t>Изгнание нарушителей Завета
Право изгнания и восстановления даровано Десницам Дела Божиего, с последующим утверждением, в каждом случае, Всемирным Домом Справедливости.
(Из письма Всемирного Дома Справедливости к Континентальной Коллегии Советников, 24 июня 1968 г.)</w:t>
      </w:r>
    </w:p>
    <w:p>
      <w:pPr>
        <w:spacing w:after="240"/>
        <w:ind w:firstLine="720"/>
      </w:pPr>
      <w:r>
        <w:rPr>
          <w:b/>
          <w:color w:val="3498db"/>
        </w:rPr>
        <w:t>622. </w:t>
      </w:r>
      <w:r>
        <w:rPr>
          <w:sz w:val="22"/>
        </w:rPr>
        <w:t>Защита — особая функция Десниц Дела
…Хотя на Десниц Дела Божьего конкретно возложены функции защиты и распространения, и эти функции особо оговорены в их отношении, однако защищать Дело и обучать ему обязан также и Всемирный Дом Справедливости, равно как и Духовные Собрания, — на самом деле, обучение Вере есть священная обязанность каждого верующего в Бахауллу.
(Из письма Всемирного Дома Справедливости одному из верующих, 27 мая 1966 г.: «Родник руководства» (Wellspring of Guidance), стр. 86)</w:t>
      </w:r>
    </w:p>
    <w:p>
      <w:pPr>
        <w:spacing w:after="240"/>
        <w:ind w:firstLine="720"/>
      </w:pPr>
      <w:r>
        <w:rPr>
          <w:b/>
          <w:color w:val="3498db"/>
        </w:rPr>
        <w:t>623. </w:t>
      </w:r>
      <w:r>
        <w:rPr>
          <w:sz w:val="22"/>
        </w:rPr>
        <w:t>Изгнание и восстановление
Право изгнания и восстановления нарушителей Завета остаётся за Десницами Дела Божьего.
Все эти вопросы должны изучаться на местах соответствующей Континентальной Коллегией Советников в консультации с любой Десницей или Десницами, которые находятся в том районе.
Континентальная Коллегия Советников и соответствующие Десницы затем представляют свои доклады в Международный Центр Обучения, который должен рассмотреть их.
Решение об исключении или, наоборот, восстановлении в правах выносится Десницами Дела, проживающими на Святой Земле, которые, согласно нынешней процедуре, представляют своё решение во Всемирный Дом Справедливости на утверждение.
(Из письма Всемирного Дома Справедливости всем бахаи мира, 8 июня 1973 г.)</w:t>
      </w:r>
    </w:p>
    <w:p>
      <w:pPr>
        <w:spacing w:after="240"/>
        <w:ind w:firstLine="720"/>
      </w:pPr>
      <w:r>
        <w:rPr>
          <w:b/>
          <w:color w:val="3498db"/>
        </w:rPr>
        <w:t>624. </w:t>
      </w:r>
      <w:r>
        <w:rPr>
          <w:sz w:val="22"/>
        </w:rPr>
        <w:t>Чего нам предстоит достичь в рамках Завета Отца Вечности
Темп развития Дела Божиего становится всё быстрее, и мы можем с уверенностью ожидать наступления того дня, когда эта Община, в назначенное Богом время, пройдёт все этапы, предсказанные Хранителем, и воздвигнет на сей истерзанной планете светлые дворцы Царства Самого Бога, где человечество сможет отдохнуть от беспорядка, хаоса и разрухи, которые оно само же на себя и навлекло, — а ненависть и насилие нынешних времён сменятся прочным ощущением всемирного братства и мира.
Всё это будет достигнуто в рамках Завета Отца Вечности, — Завета Бахауллы.
(Из послания Всемирного Дома Справедливости всем бахаи мира, Ризван 1973 г.)</w:t>
      </w:r>
    </w:p>
    <w:p>
      <w:pPr>
        <w:spacing w:after="240"/>
        <w:ind w:firstLine="720"/>
      </w:pPr>
      <w:r>
        <w:rPr>
          <w:b/>
          <w:color w:val="3498db"/>
        </w:rPr>
        <w:t>625. </w:t>
      </w:r>
      <w:r>
        <w:rPr>
          <w:sz w:val="22"/>
        </w:rPr>
        <w:t>В учебную программу Летней школы должны быть включёны курсы по нарушениям Завета
…Ваше Собрание вряд ли сможет проявить чрезмерную осторожность или бдительность в наблюдении за общиной, отыскивая источники тлетворного влияния и защищая друзей.
Он чувствует, что в учебную программу Летней школы должны быть включёны курсы по нарушениям Завета, чтобы друзья могут понять природу этого зла и как оно влияло на нашу Веру в течение ста лет, а в прошлом — и на другие конфессии.
Американские бахаи, за исключением старых верующих, видимо, вообще не имеют понятия о том, кто такие нарушители Завета, и самое подходящее место, где их можно просветить в этих вопросах — это Летние школы и иные события, где они собираются большими группами.
(Из письма от имени Хранителя Национальному Духовному Собранию Соединённых Штатов, 21 сентября 1957 г.)</w:t>
      </w:r>
    </w:p>
    <w:p>
      <w:pPr>
        <w:spacing w:after="240"/>
        <w:ind w:firstLine="720"/>
      </w:pPr>
      <w:r>
        <w:rPr>
          <w:b/>
          <w:color w:val="3498db"/>
        </w:rPr>
        <w:t>626. </w:t>
      </w:r>
      <w:r>
        <w:rPr>
          <w:sz w:val="22"/>
        </w:rPr>
        <w:t>Нельзя принимать взносы от тех, кто теряет право голоса:
Их можно хоронить на кладбище бахаи, и они могут получать материальную поддержку в рамках благотворительности
… Поскольку пожертвования в фонды бахаи используются для поддержки администрации Веры, их не следует принимать от тех, кто лишён права голоса; но таким верующим не следует отказывать в праве быть похороненными на кладбищах бахаи или получать благотворительную поддержку — которую мы оказываем даже небахаи, если это крайне необходимо.
(Из письма от имени Шоги Эффенди 8 мая 1947 г. Национальному Духовному Собранию Индии: «Заря нового Дня», стр. 123)</w:t>
      </w:r>
    </w:p>
    <w:p>
      <w:pPr>
        <w:spacing w:after="240"/>
        <w:ind w:firstLine="720"/>
      </w:pPr>
      <w:r>
        <w:rPr>
          <w:b/>
          <w:color w:val="3498db"/>
        </w:rPr>
        <w:t>627. </w:t>
      </w:r>
      <w:r>
        <w:rPr>
          <w:sz w:val="22"/>
        </w:rPr>
        <w:t>Книги, написанные врагами Веры
В ответ на ваше письмо от 20 сентября 1975 года, Всемирный Дом Справедливости поручил нам сказать, что друзьям следует рекомендовать игнорировать эти книги и любые подобные, которые могут быть написаны врагами Веры.
Не должно, конечно же, быть никаких попыток уничтожать такие книги или удалять их из библиотек.
С другой стороны, нет вообще никакой необходимости друзьям их приобретать, — в действительности, лучше всего полностью их игнорировать.
[Имеются в виду книги Германа Циммера (Hermann Zimmer) и Уильяма Миллера (William Miller)]. (Письмо от имени Всемирного Дома Справедливости Национальному Духовному Собранию Панамы, 2 октября 1975 г.)</w:t>
      </w:r>
    </w:p>
    <w:p>
      <w:pPr>
        <w:spacing w:after="240"/>
        <w:ind w:firstLine="720"/>
      </w:pPr>
      <w:r>
        <w:rPr>
          <w:b/>
          <w:color w:val="3498db"/>
        </w:rPr>
        <w:t>628. </w:t>
      </w:r>
      <w:r>
        <w:rPr>
          <w:sz w:val="22"/>
        </w:rPr>
        <w:t>Книги невежественных Врагов Дела
Лучше не читать книг нарушителей Завета, потому что они — ненавистники Света, страдающие, так сказать, от духовной проказы.
Но книги благонамеренных, хотя и невежественных врагов Дела, можно читать, чтобы опровергнуть их обвинения.
(Из письма от имени Хранителя одному из верующих, 19 марта 1945 г.: цит. в сборнике «Руководство для Местных Духовных Собраний», стр. 107–108)</w:t>
      </w:r>
    </w:p>
    <w:p>
      <w:pPr>
        <w:spacing w:after="240"/>
        <w:ind w:firstLine="720"/>
      </w:pPr>
      <w:r>
        <w:rPr>
          <w:b/>
          <w:color w:val="3498db"/>
        </w:rPr>
        <w:t>629. </w:t>
      </w:r>
      <w:r>
        <w:rPr>
          <w:sz w:val="22"/>
        </w:rPr>
        <w:t>Подчинение Средоточию Завета
…Тот, кто подчиняется Средоточию Завета, назначенному Бахауллой, повинуется Бахаулле, а всякий, кто не подчиняется Ему, не подчиняется Бахаулле…
(Абдул-Баха: «Провозглашение всеобщего мира», стр. 323)</w:t>
      </w:r>
    </w:p>
    <w:p>
      <w:pPr>
        <w:spacing w:before="480" w:after="240"/>
        <w:pageBreakBefore w:val="true"/>
      </w:pPr>
      <w:bookmarkStart w:id="2632" w:name="section_2632"/>
      <w:r>
        <w:rPr>
          <w:b/>
          <w:sz w:val="24"/>
          <w:color w:val="34495e"/>
        </w:rPr>
        <w:t>A. Завещания</w:t>
      </w:r>
      <w:bookmarkEnd w:id="2632"/>
    </w:p>
    <w:p>
      <w:pPr>
        <w:spacing w:after="240"/>
        <w:ind w:firstLine="720"/>
      </w:pPr>
      <w:r>
        <w:rPr>
          <w:b/>
          <w:color w:val="3498db"/>
        </w:rPr>
        <w:t>630. </w:t>
      </w:r>
      <w:r>
        <w:rPr>
          <w:sz w:val="22"/>
        </w:rPr>
        <w:t>Каждому бахаи следует написать завещание
В Китаб-и-Агдас Бахаулла утверждает:
Всякому вменяется в обязанность написание завещания.
Пишущий завещание должен украсить начало его Величайшим Именем, свидетельствовать в нём о единосущности Бога в Рассвете Его Откровения и упомянуть, по желанию своему, о том, что достойно похвалы, да будет сие свидетельством в его пользу в царствах Откровения и Творения и сокровищем, хранимым у Господа его, Верховного Защитника, Верного.
(Из письма от имени Всемирного Дома Справедливости одному Национальному Духовному Собранию, 4 сентября 1982 г.)</w:t>
      </w:r>
    </w:p>
    <w:p>
      <w:pPr>
        <w:spacing w:after="240"/>
        <w:ind w:firstLine="720"/>
      </w:pPr>
      <w:r>
        <w:rPr>
          <w:b/>
          <w:color w:val="3498db"/>
        </w:rPr>
        <w:t>631. </w:t>
      </w:r>
      <w:r>
        <w:rPr>
          <w:sz w:val="22"/>
        </w:rPr>
        <w:t>Подготовив юридически оформленное завещание, верующий может распорядиться своим имуществом по собственному усмотрению, в пределах, установленных законом
В соответствии с Учением Бахауллы, написание завещания, по сути, есть обязанность каждого бахаи.
Каждый верующий может свободно распоряжаться своим имуществом, любым способом, который он выберет, в пределах, установленных гражданским законодательством, после оплаты расходов на погребение и погашения всех своих долгов и обязательств.
Есть несколько способов, как верующий может оставить инструкции относительно своего погребения; нет никаких возражений против того, чтобы такие инструкции были включёны в завещание, если закон разрешает это, а верующий желает так поступить.
(Из письма от имени Всемирного Дома Справедливости Национальному Духовному Собранию Боливии, 1 октября 1980 г.)</w:t>
      </w:r>
    </w:p>
    <w:p>
      <w:pPr>
        <w:spacing w:after="240"/>
        <w:ind w:firstLine="720"/>
      </w:pPr>
      <w:r>
        <w:rPr>
          <w:b/>
          <w:color w:val="3498db"/>
        </w:rPr>
        <w:t>632. </w:t>
      </w:r>
      <w:r>
        <w:rPr>
          <w:sz w:val="22"/>
        </w:rPr>
        <w:t>Ни Национальное, ни Местное Собрание не должно указываться в качестве душеприказчика, если данное учреждение не желает этого
Если верующий желает завещать часть своего имущества Национальному или Местному Духовному Собранию, вы можете предоставить ему информацию о правильном названии и юридическом адресе, и вы можете сообщить интересующимся, что ни Национальные, ни Местные Духовные Собрания не должны назначаться душеприказчиками.
(Из письма от имени Всемирного Дома Справедливости Национальному Духовному Собранию Гавайских островов, 14 января 1971 г.)</w:t>
      </w:r>
    </w:p>
    <w:p>
      <w:pPr>
        <w:spacing w:after="240"/>
        <w:ind w:firstLine="720"/>
      </w:pPr>
      <w:r>
        <w:rPr>
          <w:b/>
          <w:color w:val="3498db"/>
        </w:rPr>
        <w:t>633. </w:t>
      </w:r>
      <w:r>
        <w:rPr>
          <w:sz w:val="22"/>
        </w:rPr>
        <w:t>Бахаи должны указать в своём завещании желание быть похороненными по обряду бахаи — должны проинформировать Собрание и родственников-небахаи
Друзьям следует настоятельно рекомендовать включать в своё завещание требование о том, чтобы их похороны проводились под эгидой Веры бахаи, — или, по крайней мере, в соответствии с её требованиями, — и они должны ещё при жизни известить об этом как Местное Духовное Собрание, так и своих родственников.
Таким путём вполне возможно достичь соглашения с родственниками-небахаи до момента наступления смерти.
(Из письма от имени Всемирного Дома Справедливости Национальному Духовному Собранию Франции, 18 августа 1972 г.)</w:t>
      </w:r>
    </w:p>
    <w:p>
      <w:pPr>
        <w:spacing w:after="240"/>
        <w:ind w:firstLine="720"/>
      </w:pPr>
      <w:r>
        <w:rPr>
          <w:b/>
          <w:color w:val="3498db"/>
        </w:rPr>
        <w:t>634. </w:t>
      </w:r>
      <w:r>
        <w:rPr>
          <w:sz w:val="22"/>
        </w:rPr>
        <w:t>Духовное Собрание должно внимательно рассмотреть завещание наследодателя — неразумные требования могут быть отвергнуты
С точки зрения закона бахаи последняя воля человека священна и, таким образом, когда наследодатель завещает что-то Духовному Собранию и присоединяет к этому определённые обязанности и условия, Собрание несёт ответственность за их выполнение.
Тем не менее, если завещание накладывает необоснованное финансовое бремя или ставит условие, которое могло бы стать необоснованным финансовым бременем, или если выполнение этих условий может нанести ущерб интересам Веры, Собрание может не иметь другой альтернативы, кроме как отказаться от завещанного, так как если оно примет его, то будет обязано и выполнить связанные с этим условия.
(Из письма от имени Всемирного Дома Справедливости Национальному Духовному Собранию Германии, 10 января 1978 г.)</w:t>
      </w:r>
    </w:p>
    <w:p>
      <w:pPr>
        <w:spacing w:after="240"/>
        <w:ind w:firstLine="720"/>
      </w:pPr>
      <w:r>
        <w:rPr>
          <w:b/>
          <w:color w:val="3498db"/>
        </w:rPr>
        <w:t>635. </w:t>
      </w:r>
      <w:r>
        <w:rPr>
          <w:sz w:val="22"/>
        </w:rPr>
        <w:t>Распоряжения в завещании, противоречащие закону бахаи, должны быть признаны Собранием недействительными
С другой стороны, если наследодатель, будучи бахаи, в своём завещании даёт распоряжение, противоречащее закону бахаи (например, похоронить его останки в месте, отдалённом более чем на час пути от места смерти), это положение должно быть признано недействительным по закону бахаи, и Собрание не должно выполнять его, даже если неспособность сделать это приведёт к отзыву завещания согласно гражданскому праву. Если в рамках гражданского права невыполнение такого условия не отменяет завещание целиком, Собранию не требуется отказываться от завещанного имущества, как ему пришлось бы поступить в случае невыполнения какого-либо правомерного условия.
(Из письма от имени Всемирного Дома Справедливости Национальному Духовному Собранию Германии, 10 января 1978 г.)</w:t>
      </w:r>
    </w:p>
    <w:p>
      <w:pPr>
        <w:spacing w:after="240"/>
        <w:ind w:firstLine="720"/>
      </w:pPr>
      <w:r>
        <w:rPr>
          <w:b/>
          <w:color w:val="3498db"/>
        </w:rPr>
        <w:t>636. </w:t>
      </w:r>
      <w:r>
        <w:rPr>
          <w:sz w:val="22"/>
        </w:rPr>
        <w:t>Бахаи могут самостоятельно формулировать положения своего завещания; мы не можем спорить с положениями чужого завещания
Шоги Эффенди призывал Местные Духовные Собрания напоминать друзьям, чтобы они не упускали из виду важность завещания.
В письмах, написанных от его имени, мы находим следующие важные моменты.1. Друзья могут формулировать положения своего завещания, как им заблагорассудится, а Духовное Собрание обязано поддерживать и обеспечивать соблюдение этих положений, — если, конечно, они не находятся в противоречии с принципами Веры.
2. Хотя друзьям было бы уместно и целесообразно оставить на хранение копию своего завещания у Духовного Собрания, их нельзя обязывать делать это, они должны быть свободны в этом вопросе.
3. Духовному Собранию не нужно публиковать текст «образцового» завещания. Каждый верующий должен формулировать своё завещание так, как сам пожелает. Среди прочего, следует помнить, что человек имеет полное право распределить своё имущество так, как он хочет, при условии, что все его долги выплачены и нет никаких законодательных ограничений на право граждан завещать свою собственность.
Завещание человека священно, поэтому бахаи не разрешается оспаривать положения чьего-то завещания.
Гражданское право в отношении составления завещаний иногда довольно сложно. Поэтому при составлении завещания настоятельно рекомендуется проконсультироваться с юристом, чтобы гарантировать, что намерения человека не окажутся аннулированы каким-либо возможным нарушением требований закона при составлении или исполнении завещания. Кроме того, весьма желательно, чтобы бахаи приняли меры в течение своей жизни к тому, чтобы гарантировать свои похороны в соответствии с законом бахаи, и чтобы его останки не были кремированы.
Может существовать возможность включить такое положение в завещание, но не исключено, что потребуется какая-то другая процедура, в зависимости от положений гражданского права.
(Из письма от имени Всемирного Дома Справедливости одному Национальному Духовному Собранию, 4 сентября 1986 г.)</w:t>
      </w:r>
    </w:p>
    <w:p>
      <w:pPr>
        <w:spacing w:before="480" w:after="240"/>
        <w:pageBreakBefore w:val="true"/>
      </w:pPr>
      <w:bookmarkStart w:id="2633" w:name="section_2633"/>
      <w:r>
        <w:rPr>
          <w:b/>
          <w:sz w:val="24"/>
          <w:color w:val="34495e"/>
        </w:rPr>
        <w:t>B. Погребальные законы</w:t>
      </w:r>
      <w:bookmarkEnd w:id="2633"/>
    </w:p>
    <w:p>
      <w:pPr>
        <w:spacing w:after="240"/>
        <w:ind w:firstLine="720"/>
      </w:pPr>
      <w:r>
        <w:rPr>
          <w:b/>
          <w:color w:val="3498db"/>
        </w:rPr>
        <w:t>637. </w:t>
      </w:r>
      <w:r>
        <w:rPr>
          <w:sz w:val="22"/>
        </w:rPr>
        <w:t>Запрещено перемещать тело более чем на расстояние часа пути
…Тело усопшего запрещается переносить на расстояние, превышающее час пути от города;
лучше, светло и с миром, предать его земле в местности близкой.
(Бахаулла: Китаб-и-Агдас. K130, стр. 66)
ВОПРОС:
Применимо ли установление о том, что тело усопшего не должно перевозиться на расстояние, превышающее час пути, к перевозкам и по суше, и по морю?
ОТВЕТ:
Это требование применимо к перевозкам по морю, равно как и по суше, будь то час пути на пароходе или по рельсам; существенно то, что это именно час времени, каковы бы ни были средства передвижения. При этом, чем быстрее состоится погребение, тем сие будет более подобающим и приемлемым.
(Бахаулла: Китаб-и-Агдас, Вопросы и ответы, ВиО16, стр. 111–112)</w:t>
      </w:r>
    </w:p>
    <w:p>
      <w:pPr>
        <w:spacing w:after="240"/>
        <w:ind w:firstLine="720"/>
      </w:pPr>
      <w:r>
        <w:rPr>
          <w:b/>
          <w:color w:val="3498db"/>
        </w:rPr>
        <w:t>638. </w:t>
      </w:r>
      <w:r>
        <w:rPr>
          <w:sz w:val="22"/>
        </w:rPr>
        <w:t>Погребальные законы, обязательные для верующих на Западе
Что касается закона о погребении, Всемирный Дом Справедливости предлагает Вам ограничить ваше заявление следующими частями этого закона, которые в настоящее время обязательны для верующих на Западе:
(1) Что тело должно быть похоронено, а не кремировано.
(2) Что молитва по усопшему должна читаться по верующим в возрасте 15 лет или старше.
Это, как вы знаете, молитва под номером CLXVII в книге «Молитвы и размышления» Бахауллы.
(3) Что тело нельзя перевозить более чем на час пути от места смерти.
Способ транспорта не важен, главное, чтобы путь не занял больше часа времени.
(Из письма от имени Всемирного Дома Справедливости Национальному Духовному Собранию Эквадора, 3 декабря 1975 г.)</w:t>
      </w:r>
    </w:p>
    <w:p>
      <w:pPr>
        <w:spacing w:after="240"/>
        <w:ind w:firstLine="720"/>
      </w:pPr>
      <w:r>
        <w:rPr>
          <w:b/>
          <w:color w:val="3498db"/>
        </w:rPr>
        <w:t>639. </w:t>
      </w:r>
      <w:r>
        <w:rPr>
          <w:sz w:val="22"/>
        </w:rPr>
        <w:t>Подготовка к погребению — бальзамирование не допускается
Что касается вопросов, которые вы задаёте по поводу похорон бахаи… и т. д. В настоящее время Хранитель не придаёт особой важности этим вопросам, поскольку установление этих практик может отвлечь внимание от более важных задач, стоящих перед нами.
Тем не менее, вот ответы на них:
В свете учений бахаи становится очевидно, что тело нельзя бальзамировать. Захоронение должно происходить в пределах часа пути от места смерти. Приготовление тела к погребению включает тщательное омовение, а также обёртывание в саван из белой ткани, предпочтительно шёлка.
В Учении ничего не говорится по поводу передачи тела научным организациям для проведения исследований, поэтому любой человек может поступать в этом случае так, как пожелает, до того времени, пока Всемирный Дом Справедливости не примет соответствующее постановление, — конечно, если они когда-нибудь решат сделать это. Обычная практика на Востоке — хоронить человека в течение 24 часов с момента смерти, иногда даже раньше, хотя в Учении конкретный срок не установлен.
(Из письма от имени Хранителя одному из верующих, 2 апреля 1955 г.)</w:t>
      </w:r>
    </w:p>
    <w:p>
      <w:pPr>
        <w:spacing w:after="240"/>
        <w:ind w:firstLine="720"/>
      </w:pPr>
      <w:r>
        <w:rPr>
          <w:b/>
          <w:color w:val="3498db"/>
        </w:rPr>
        <w:t>640. </w:t>
      </w:r>
      <w:r>
        <w:rPr>
          <w:sz w:val="22"/>
        </w:rPr>
        <w:t>Законы погребения бахаи — гроб должен быть из хрусталя, камня или дерева
Говоря кратко, закон о погребении усопших гласит, что нельзя переносить тело от того места, где наступила смерть, на расстояние, превышающее час пути; тело должно быть обёрнуто в саван из шёлка или хлопка, а на палец усопшего должно быть надето кольцо с надписью «Начало моё — в Боге, и к Нему возвращаюсь я, отрешась ото всего, кроме Него, крепко держась за Имя Его Милостивый, Сострадательный»; гроб должен быть изготовлен из хрусталя, камня или твёрдого и хорошего дерева.
Дана специальная Молитва по усопшим (см. прим. 10), которую читают перед тем, как предать тело земле.
По утверждению Абдул-Баха и Хранителя, этот закон запрещает кремацию тела. Установленная молитва и кольцо предназначены для тех, кто ко времени кончины достиг возраста совершеннолетия, то есть, 15 лет (см. ВиО 70).
(Бахаулла: Китаб-и-Агдас, примечания, п149, стр. 229)</w:t>
      </w:r>
    </w:p>
    <w:p>
      <w:pPr>
        <w:spacing w:after="240"/>
        <w:ind w:firstLine="720"/>
      </w:pPr>
      <w:r>
        <w:rPr>
          <w:b/>
          <w:color w:val="3498db"/>
        </w:rPr>
        <w:t>641. </w:t>
      </w:r>
      <w:r>
        <w:rPr>
          <w:sz w:val="22"/>
        </w:rPr>
        <w:t>К зародышу следует относиться с уважением, независимо от возраста
С точки зрения бахаи, душа присутствует от момента зачатия и, следовательно, к плоду, независимо от его возраста, не следует относиться с неуважением и небрежно выбрасывать его в печь для сжигания отходов, если это может быть предотвращено.
Дом Справедливости не нашёл в Писаниях никаких конкретных ссылок на захоронение эмбрионов, и в предыдущих случаях всегда оставлял такие подробности на усмотрение родителей. В одном случае во Всемирном Центре было сообщено, что родители похоронили плод в углу своего собственного сада и прочли несколько молитв за развитие души своего ребёнка.
(Из письма от имени Всемирного Дома Справедливости одному из верующих, 6 сентября 1987 г.)</w:t>
      </w:r>
    </w:p>
    <w:p>
      <w:pPr>
        <w:spacing w:after="240"/>
        <w:ind w:firstLine="720"/>
      </w:pPr>
      <w:r>
        <w:rPr>
          <w:b/>
          <w:color w:val="3498db"/>
        </w:rPr>
        <w:t>642. </w:t>
      </w:r>
      <w:r>
        <w:rPr>
          <w:sz w:val="22"/>
        </w:rPr>
        <w:t>Кремация противоречит закону бахаи — родственники-бахаи и Духовные Собрания несут ответственность
Как было объяснено вашему Собранию в письме, написанном от имени Всемирного Дома Справедливости 10 января 1978 года, если бахаи в своём завещании даёт распоряжение, противоречащее закону бахаи, это положение должно быть признано недействительным по закону бахаи, и ни родственники-бахаи, ни Духовное Собрание не имеют права выполнять его.
Таким образом, если бахаи указал в своём завещании, что его останки должны быть кремированы, его следует, тем не менее, похоронить в соответствии с законом бахаи, — если нет какого-то элемента гражданского права, согласно которому это не дозволяется, в каковом случае гражданское право имеет приоритет; однако Собрание, как уже было указано выше, не может принимать участия в этом…
(Из письма от имени Всемирного Дома Справедливости Национальному Духовному Собранию Германии, 9 декабря 1984 г.)</w:t>
      </w:r>
    </w:p>
    <w:p>
      <w:pPr>
        <w:spacing w:after="240"/>
        <w:ind w:firstLine="720"/>
      </w:pPr>
      <w:r>
        <w:rPr>
          <w:b/>
          <w:color w:val="3498db"/>
        </w:rPr>
        <w:t>643. </w:t>
      </w:r>
      <w:r>
        <w:rPr>
          <w:sz w:val="22"/>
        </w:rPr>
        <w:t>В случае смерти на море применяется морское право — захоронение на суше предпочтительнее
Законы о погребении, явленные Бахауллой в Китаб-и-Агдас, не упоминают случай смерти в открытом море. До тех пор, пока Всемирный Дом Справедливости не издаст соответствующий закон, друзья, сталкивающиеся с подобными случаями, должны руководствоваться гражданским или морским правом, применимым в данных обстоятельствах.
Если же будет достигнута земля, то очевидно, что тело должно быть похоронено в земле в ближайшем подходящем месте.
(Из письма от имени Всемирного Дома Справедливости одному из верующих, цитируется в письме, написанном от имени Всемирного Дома Справедливости Национальному Духовному Собранию Новой Зеландии, 20 октября 1974 г.)
Погребальные законы бахаи ничего не говорят о захоронении в море, и Дом Справедливости ещё не издал закон по этому вопросу.
Тем не менее, предпочтительно, чтобы бахаи был похоронен на земле, когда это возможно.
(Из письма от имени Всемирного Дома Справедливости от 23 декабря 1985 г.)</w:t>
      </w:r>
    </w:p>
    <w:p>
      <w:pPr>
        <w:spacing w:after="240"/>
        <w:ind w:firstLine="720"/>
      </w:pPr>
      <w:r>
        <w:rPr>
          <w:b/>
          <w:color w:val="3498db"/>
        </w:rPr>
        <w:t>644. </w:t>
      </w:r>
      <w:r>
        <w:rPr>
          <w:sz w:val="22"/>
        </w:rPr>
        <w:t>Верующий должен обеспечить, чтобы его похоронили согласно закону бахаи
Друзья, конечно, должны быть проинформированы о законах бахаи, касающихся погребения, и должны сделать всё возможное для того, чтобы после своей смерти они были похоронены в соответствии с законом бахаи.
Это не всегда можно обеспечить, просто изложив такое распоряжение в завещании, и Собрания должны обсудить данный вопрос, при необходимости обращаясь за юридической консультацией, чтобы гарантировать бахаи, находящимся под их защитой, похороны согласно закону бахаи.
(Из письма Всемирного Дома Справедливости одному Национальному Духовному Собранию, 31 декабря 1972 г.)</w:t>
      </w:r>
    </w:p>
    <w:p>
      <w:pPr>
        <w:spacing w:after="240"/>
        <w:ind w:firstLine="720"/>
      </w:pPr>
      <w:r>
        <w:rPr>
          <w:b/>
          <w:color w:val="3498db"/>
        </w:rPr>
        <w:t>645. </w:t>
      </w:r>
      <w:r>
        <w:rPr>
          <w:sz w:val="22"/>
        </w:rPr>
        <w:t>Обёртывание тела покойника
Баб указал в Байане, что тело усопшего должно быть обернуто в пять пелён из шёлка или хлопка.
Бахаулла подтвердил это требование, добавив, что «для того, чьи средства ограничены, достаточно и одной пелены из любой названной ткани».
На вопрос о том, что подразумевается в этом законе под «пятью пелёнами» — «пять саванов полной длины» или «пять полотнищ ткани, что до сих пор применялись по обычаю», Бахаулла ответил, что речь идёт о «пяти полотнищах ткани».
В Писаниях бахаи нет конкретных указаний относительно того, как именно полагается обёртывать мёртвое тело, идёт ли речь о «пяти полотнищах ткани» или об «одной пелене». В настоящее время бахаи могут в данном вопросе полагаться на собственное мнение.
(Бахаулла: Китаб-и-Агдас, примечания, п151, стр. 229–230)</w:t>
      </w:r>
    </w:p>
    <w:p>
      <w:pPr>
        <w:spacing w:after="240"/>
        <w:ind w:firstLine="720"/>
      </w:pPr>
      <w:r>
        <w:rPr>
          <w:b/>
          <w:color w:val="3498db"/>
        </w:rPr>
        <w:t>646. </w:t>
      </w:r>
      <w:r>
        <w:rPr>
          <w:sz w:val="22"/>
        </w:rPr>
        <w:t>Лицо покойного должно быть обращено к кибле
Мёртвых следует хоронить лицом к кибле. Также нужно прочесть общую молитву. Других церемоний, помимо этого, нет.
(Из письма от имени Шоги Эффенди одному из верующих, 6 июля 1935 г.)</w:t>
      </w:r>
    </w:p>
    <w:p>
      <w:pPr>
        <w:spacing w:after="240"/>
        <w:ind w:firstLine="720"/>
      </w:pPr>
      <w:r>
        <w:rPr>
          <w:b/>
          <w:color w:val="3498db"/>
        </w:rPr>
        <w:t>647. </w:t>
      </w:r>
      <w:r>
        <w:rPr>
          <w:sz w:val="22"/>
        </w:rPr>
        <w:t>Час пути может исчисляться от городской черты
Мы получили указание от Всемирного Дома Справедливости передать его ответ на Ваш запрос от 20 июня 1978 года о погребальном законе бахаи, касающемся одного часа пути от места смерти.
Всемирный Дом Справедливости рекомендует, чтобы «местом смерти» считался город или населённый пункт, где верующий скончался, и поэтому путь в один час может отсчитываться от городской черты до места погребения. Тем не менее, следует иметь в виду, что дух закона Бахауллы таков, что человек должен быть похоронен рядом с местом своей смерти.
(Из письма от имени Всемирного Дома Справедливости Национальному Духовному Собранию Эквадора, 9 июля 1978 г.)</w:t>
      </w:r>
    </w:p>
    <w:p>
      <w:pPr>
        <w:spacing w:after="240"/>
        <w:ind w:firstLine="720"/>
      </w:pPr>
      <w:r>
        <w:rPr>
          <w:b/>
          <w:color w:val="3498db"/>
        </w:rPr>
        <w:t>648. </w:t>
      </w:r>
      <w:r>
        <w:rPr>
          <w:sz w:val="22"/>
        </w:rPr>
        <w:t>Кладбище более чем в часе пути пешком от деревни
Всемирный Дом Справедливости получил Ваше письмо от 10 августа 1981 года, в котором Вы просите руководства в соблюдении закона о погребении умерших в тех случаях, когда кладбище находится более чем в часе пути пешком от деревни.
Если альтернативные транспортные средства в ситуациях, подобных описанной Вами, недоступны или неудобны, бахаи такой деревни могли бы попробовать приобрести участок земли под кладбище ближе к деревне, чтобы до него можно было добраться в течение одного часа от деревенской околицы.
Если такое решение не представляется возможным, верующие просто должны сделать всё возможное на текущий момент, чтобы максимально сократить время путешествия.
В любом случае, Дом Справедливости предполагает, что путешествие вряд ли будет значительно превышать предел в один час.
(Из письма от имени Всемирного Дома Справедливости Национальному Духовному Собранию Панамы, 21 сентября 1981 г.)</w:t>
      </w:r>
    </w:p>
    <w:p>
      <w:pPr>
        <w:spacing w:after="240"/>
        <w:ind w:firstLine="720"/>
      </w:pPr>
      <w:r>
        <w:rPr>
          <w:b/>
          <w:color w:val="3498db"/>
        </w:rPr>
        <w:t>649. </w:t>
      </w:r>
      <w:r>
        <w:rPr>
          <w:sz w:val="22"/>
        </w:rPr>
        <w:t>Надгробный камень
Установка надгробного камня не имеет никакого иного значения, кроме как подчеркнуть наше глубокое убеждение в том, что наши души приходят от нашего Создателя и к Нему возвращаются, и что мы верим в Него и доверяем Ему.
(Из письма от имени Шоги Эффенди Национальному Духовному Собранию Индии, 29 июля 1942 г.)</w:t>
      </w:r>
    </w:p>
    <w:p>
      <w:pPr>
        <w:spacing w:after="240"/>
        <w:ind w:firstLine="720"/>
      </w:pPr>
      <w:r>
        <w:rPr>
          <w:b/>
          <w:color w:val="3498db"/>
        </w:rPr>
        <w:t>650. </w:t>
      </w:r>
      <w:r>
        <w:rPr>
          <w:sz w:val="22"/>
        </w:rPr>
        <w:t>Хороните мёртвых в шёлке
Баб велел нам хоронить умерших в шёлке (если возможно), и в хрустальных гробах.
Почему? Потому что тело, хотя теперь и ставшее прахом, когда-то было возвышено через бессмертную душу человеческую!
(Из письма от имени Хранителя одному из верующих, 13 ноября 1944 г.)</w:t>
      </w:r>
    </w:p>
    <w:p>
      <w:pPr>
        <w:spacing w:after="240"/>
        <w:ind w:firstLine="720"/>
      </w:pPr>
      <w:r>
        <w:rPr>
          <w:b/>
          <w:color w:val="3498db"/>
        </w:rPr>
        <w:t>651. </w:t>
      </w:r>
      <w:r>
        <w:rPr>
          <w:sz w:val="22"/>
        </w:rPr>
        <w:t>Должны проинформировать бахаи, находящихся на военной службе, о погребальных законах
Вы также должны сообщить всем бахаи, находящимся на службе, что они должны принять все необходимые меры к соблюдению погребальных законов бахаи. Они должны также уведомить свои семьи и близких родственников об этих законах и о своём желании быть похороненными в соответствии с законом бахаи.
(Из письма от имени Всемирного Дома Справедливости Национальному Духовному Собранию Соединённых Штатов, 11 января 1968 г.)</w:t>
      </w:r>
    </w:p>
    <w:p>
      <w:pPr>
        <w:spacing w:before="480" w:after="240"/>
        <w:pageBreakBefore w:val="true"/>
      </w:pPr>
      <w:bookmarkStart w:id="2634" w:name="section_2634"/>
      <w:r>
        <w:rPr>
          <w:b/>
          <w:sz w:val="24"/>
          <w:color w:val="34495e"/>
        </w:rPr>
        <w:t>C. Кладбища бахаи</w:t>
      </w:r>
      <w:bookmarkEnd w:id="2634"/>
    </w:p>
    <w:p>
      <w:pPr>
        <w:spacing w:after="240"/>
        <w:ind w:firstLine="720"/>
      </w:pPr>
      <w:r>
        <w:rPr>
          <w:b/>
          <w:color w:val="3498db"/>
        </w:rPr>
        <w:t>652. </w:t>
      </w:r>
      <w:r>
        <w:rPr>
          <w:sz w:val="22"/>
        </w:rPr>
        <w:t>Бахаи разрешается принимать землю от государства для устройства кладбища
В ответ на Ваш вопрос о приобретении земли у государства для конкретной цели создания кладбища бахаи, Дом Справедливости сообщает, что для бахаи вполне допустимо принимать от государственных органов, в собственность или в пользование, земельные участки для этой цели.
(Из письма от имени Всемирного Дома Справедливости Национальному Духовному Собранию Бразилии, 20 февраля 1978 г.)</w:t>
      </w:r>
    </w:p>
    <w:p>
      <w:pPr>
        <w:spacing w:after="240"/>
        <w:ind w:firstLine="720"/>
      </w:pPr>
      <w:r>
        <w:rPr>
          <w:b/>
          <w:color w:val="3498db"/>
        </w:rPr>
        <w:t>653. </w:t>
      </w:r>
      <w:r>
        <w:rPr>
          <w:sz w:val="22"/>
        </w:rPr>
        <w:t>Эксгумация
Вы сообщили в своём письме, что там существует обычай проводить эксгумацию тела по прошествии трёх лет, чтобы перезахоронить его в меньшем по размерам гробу. Так как это, по-видимому, не требуется по закону, вам следует посоветовать друзьям принять необходимые меры и договориться с кладбищенскими властями, чтобы эксгумацию тела не проводили.
(Из письма от имени Всемирного Дома Справедливости Национальному Духовному Собранию Бразилии, 20 февраля 1978 г.)</w:t>
      </w:r>
    </w:p>
    <w:p>
      <w:pPr>
        <w:spacing w:after="240"/>
        <w:ind w:firstLine="720"/>
      </w:pPr>
      <w:r>
        <w:rPr>
          <w:b/>
          <w:color w:val="3498db"/>
        </w:rPr>
        <w:t>654. </w:t>
      </w:r>
      <w:r>
        <w:rPr>
          <w:sz w:val="22"/>
        </w:rPr>
        <w:t>В настоящее время устройство кладбищ бахаи никак не регламентируется
В настоящее время не существует никаких определённых указаний касательно устройства кладбищ бахаи. Тем не менее, в одной из Своих Скрижалей Учитель подчёркивает, что кладбище должно выглядеть красиво, и утверждает, что могилы не должны быть соединены вместе, но вокруг каждой должна быть клумба, охватывающая все четыре стороны.
Он также говорит, что хорошо было бы выкопать посредине кладбища пруд, окружив его — а также и всё кладбище — красивыми деревьями.
(Из письма от имени Всемирного Дома Справедливости Национальному Духовному Собранию Бразилии, 20 февраля 1978 г.)</w:t>
      </w:r>
    </w:p>
    <w:p>
      <w:pPr>
        <w:spacing w:after="240"/>
        <w:ind w:firstLine="720"/>
      </w:pPr>
      <w:r>
        <w:rPr>
          <w:b/>
          <w:color w:val="3498db"/>
        </w:rPr>
        <w:t>655. </w:t>
      </w:r>
      <w:r>
        <w:rPr>
          <w:sz w:val="22"/>
        </w:rPr>
        <w:t>Не стоит отказывать в похоронах бахаи, потерявшим право голоса -Собрание может разрешить погребение небахаи
Всемирный Дом Справедливости получил Ваше письмо от 15 июня 1984 года с просьбой разъяснить, допустимо ли хоронить небахаи на кладбище бахаи, и попросил нас передать вам следующее.
Было бы несправедливо отказываться хоронить на кладбище бахаи того, кто потерял своё право голоса. Вполне возможно также, чтобы родственники-небахаи верующих или других небахаи могли быть похоронены на кладбище бахаи.
Однако решающим фактором здесь может оказаться размер участка земли, выбранный для использования в качестве кладбища бахаи, — достаточно ли он велик, чтобы обеспечить захоронение небахаи. Предлагается не принимать в данном отношении никаких жёстких правил, но рассматривать каждый случай в свете конкретных обстоятельств.
(Из письма от имени Всемирного Дома Справедливости Национальному Духовному Собранию Бразилии, 12 июля 1984 г.)</w:t>
      </w:r>
    </w:p>
    <w:p>
      <w:pPr>
        <w:spacing w:after="240"/>
        <w:ind w:firstLine="720"/>
      </w:pPr>
      <w:r>
        <w:rPr>
          <w:b/>
          <w:color w:val="3498db"/>
        </w:rPr>
        <w:t>656. </w:t>
      </w:r>
      <w:r>
        <w:rPr>
          <w:sz w:val="22"/>
        </w:rPr>
        <w:t>Величайшее Имя или эмблема для перстней неуместны на надгробиях
Как правило, строительство сооружений или надгробий на могилах должно быть предоставлено семье покойного, и все расходы также должны быть покрыты ими.
Использование Величайшего Имени или эмблемы для перстней на надгробиях неуместно.
В письме от 17 сентября 1971 года одному из верующих мы писали:
«Что касается вопросов, которые Вы задаёте в Вашем постскриптуме, то не существует какого-либо конкретного решения в отношении типов надгробий, которые могут использоваться на кладбищах. Тем не менее, в отношении надписи на надгробии, возлюбленный Хранитель просил верующих не использовать Величайшее Имя ни в какой форме, но девятиконечная звезда может быть использована. Или Вы можете начертать на надгробии подходящий текст из Священного Писания. Положение тела в могиле должно быть ногами в сторону киблы, то есть, Бахджи в Акке».
(Из письма Всемирного Дома Справедливости Национальному Духовному Собранию Уганды, 4 мая 1972 г.)</w:t>
      </w:r>
    </w:p>
    <w:p>
      <w:pPr>
        <w:spacing w:before="480" w:after="240"/>
        <w:pageBreakBefore w:val="true"/>
      </w:pPr>
      <w:bookmarkStart w:id="2635" w:name="section_2635"/>
      <w:r>
        <w:rPr>
          <w:b/>
          <w:sz w:val="24"/>
          <w:color w:val="34495e"/>
        </w:rPr>
        <w:t>D. Отпевание</w:t>
      </w:r>
      <w:bookmarkEnd w:id="2635"/>
    </w:p>
    <w:p>
      <w:pPr>
        <w:spacing w:after="240"/>
        <w:ind w:firstLine="720"/>
      </w:pPr>
      <w:r>
        <w:rPr>
          <w:b/>
          <w:color w:val="3498db"/>
        </w:rPr>
        <w:t>657. </w:t>
      </w:r>
      <w:r>
        <w:rPr>
          <w:sz w:val="22"/>
        </w:rPr>
        <w:t>Официальное отпевание бахаи — только для верующих
Официальная панихида бахаи возможна только по верующему, но нет никаких возражений против чтения молитв бахаи, — или даже против того, чтобы бахаи провёл панихиду по небахаи, если ему это было предложено.
(Из письма от имени Хранителя Национальному Духовному Собранию Соединённых Штатов, 20 июля 1946 г.)</w:t>
      </w:r>
    </w:p>
    <w:p>
      <w:pPr>
        <w:spacing w:after="240"/>
        <w:ind w:firstLine="720"/>
      </w:pPr>
      <w:r>
        <w:rPr>
          <w:b/>
          <w:color w:val="3498db"/>
        </w:rPr>
        <w:t>658. </w:t>
      </w:r>
      <w:r>
        <w:rPr>
          <w:sz w:val="22"/>
        </w:rPr>
        <w:t>Нужно придерживаться предельной простоты и гибкости…
Что касается панихиды бахаи:
Она крайне проста, так как ограничивается лишь соборной молитвой, которую следует читать перед захоронением… …Ваше Национальное Духовное Собрание должно проявлять большую осторожность и следить, чтобы среди друзей не сложилось никакой единой процедуры или унифицированного ритуала, и чтобы ничего подобного им не навязывалось.
Опасность в этом, как и в некоторых других случаях богослужений бахаи, заключается в том, что верующими может быть разработана обязательная система жёстких ритуалов и практик. Нужно придерживаться предельной простоты и гибкости…
(Из письма от имени Хранителя Национальному Духовному Собранию Соединённых Штатов и Канады, 10 января 1936 г.)</w:t>
      </w:r>
    </w:p>
    <w:p>
      <w:pPr>
        <w:spacing w:after="240"/>
        <w:ind w:firstLine="720"/>
      </w:pPr>
      <w:r>
        <w:rPr>
          <w:b/>
          <w:color w:val="3498db"/>
        </w:rPr>
        <w:t>659. </w:t>
      </w:r>
      <w:r>
        <w:rPr>
          <w:sz w:val="22"/>
        </w:rPr>
        <w:t>Нет никаких возражений против посещения бахаи небахаисткого отпевания по умершему бахаи
Нет никаких возражений против посещения бахаи небахаистского отпевания по умершему бахаи, если его родственники-небахаи помешали совершиться похоронам по обряду бахаи.
Если обстоятельства позволяют, бахаи следует попытаться прочесть молитвы бахаи за развитие души их ушедшего в мир иной друга. Если они не могут быть прочитаны на похоронах, их следует вознести в другое время.
(Из письма Всемирного Дома Справедливости Национальному Духовному Собранию Колумбии, 4 мая 1966 г.)</w:t>
      </w:r>
    </w:p>
    <w:p>
      <w:pPr>
        <w:spacing w:after="240"/>
        <w:ind w:firstLine="720"/>
      </w:pPr>
      <w:r>
        <w:rPr>
          <w:b/>
          <w:color w:val="3498db"/>
        </w:rPr>
        <w:t>660. </w:t>
      </w:r>
      <w:r>
        <w:rPr>
          <w:sz w:val="22"/>
        </w:rPr>
        <w:t>Обязательная молитва по усопшим — можно менять род
Мы получили Ваше письмо от 23 декабря 1966 г. с вопросом о том, допустимо ли изменять род местоимения в молитве бахаи по усопшему, когда покойный — женщина.
Эта молитва по усопшим приводится на стр. 260 сборника «Молитвы и размышления». Эта молитва позволяет изменять род. Другие молитвы по усопшим необязательны, но если они используются, их следует читать так, как они явлены.
(Из письма Всемирного Дома Справедливости Национальному Духовному Собранию Соединённых Штатов от 17 января 1967 г.)</w:t>
      </w:r>
    </w:p>
    <w:p>
      <w:pPr>
        <w:spacing w:after="240"/>
        <w:ind w:firstLine="720"/>
      </w:pPr>
      <w:r>
        <w:rPr>
          <w:b/>
          <w:color w:val="3498db"/>
        </w:rPr>
        <w:t>661. </w:t>
      </w:r>
      <w:r>
        <w:rPr>
          <w:sz w:val="22"/>
        </w:rPr>
        <w:t>Молитва по усопшему читается одним из верующих
Молитва по усопшим — единственная обязательная молитва бахаи, которая читается соборно:
её произносит один из верующих, в то время как все присутствующие стоят в молчании.
Бахаулла указал, что эту молитву надлежит читать только по взрослому (ВиО 70), что её чтение должно предшествовать погребению усопшего, и при произнесении её нет необходимости обращаться к кибле (ВиО 85).
(Бахаулла. Китаб-и-Агдас, п10)</w:t>
      </w:r>
    </w:p>
    <w:p>
      <w:pPr>
        <w:spacing w:after="240"/>
        <w:ind w:firstLine="720"/>
      </w:pPr>
      <w:r>
        <w:rPr>
          <w:b/>
          <w:color w:val="3498db"/>
        </w:rPr>
        <w:t>662. </w:t>
      </w:r>
      <w:r>
        <w:rPr>
          <w:sz w:val="22"/>
        </w:rPr>
        <w:t>Небахаи могут присутствовать при чтении Пространной молитвы по усопшим
Нет никаких возражений против присутствия небахаи во время чтения Пространной молитвы по усопшим, если они уважают нашу манеру чтения этой молитвы, — то есть, если они поднимутся со своих мест и будут стоять, как это делают в подобных случаях бахаи. Более того, не может быть никаких возражений против присутствия небахаи во время чтения любой молитвы бахаи по усопшим.
(Из письма от имени Шоги Эффенди Национальному Духовному Собранию Соединённых Штатов и Канады, 20 июля 1946 г.)</w:t>
      </w:r>
    </w:p>
    <w:p>
      <w:pPr>
        <w:spacing w:after="240"/>
        <w:ind w:firstLine="720"/>
      </w:pPr>
      <w:r>
        <w:rPr>
          <w:b/>
          <w:color w:val="3498db"/>
        </w:rPr>
        <w:t>663. </w:t>
      </w:r>
      <w:r>
        <w:rPr>
          <w:sz w:val="22"/>
        </w:rPr>
        <w:t>Молитва по усопшим — особые условия
Молитва по усопшим должна читаться на похоронах, если умерший был старше 15 лет.
Если на похоронах нет ни одного человека, умеющего читать, достаточно сказать лишь ту часть молитвы, которая требует повторения девятнадцать раз каждого из шести коротких стихов. Тело должно быть помещено в могилу в таком положении, чтобы ноги указывали в сторону Акки (то есть в сторону киблы).
(Из заявления, подготовленного Национальным Духовным Собранием в Африке и одобренного Всемирным Домом Справедливости 14 июня 1982 г.)</w:t>
      </w:r>
    </w:p>
    <w:p>
      <w:pPr>
        <w:spacing w:after="240"/>
        <w:ind w:firstLine="720"/>
      </w:pPr>
      <w:r>
        <w:rPr>
          <w:b/>
          <w:color w:val="3498db"/>
        </w:rPr>
        <w:t>664. </w:t>
      </w:r>
      <w:r>
        <w:rPr>
          <w:sz w:val="22"/>
        </w:rPr>
        <w:t>Любая молитва может читаться за женщину — текст не должен меняться
В связи с Вашим вопросом о молитве по усопшим:
любая из молитв, которые первоначально были явлены для мужчины или для женщины, может читаться за человека противоположного пола, но текст не должен меняться.
(Из письма от имени Шоги Эффенди одному из верующих, 10 ноября 1946 г.)</w:t>
      </w:r>
    </w:p>
    <w:p>
      <w:pPr>
        <w:spacing w:after="240"/>
        <w:ind w:firstLine="720"/>
      </w:pPr>
      <w:r>
        <w:rPr>
          <w:b/>
          <w:color w:val="3498db"/>
        </w:rPr>
        <w:t>665. </w:t>
      </w:r>
      <w:r>
        <w:rPr>
          <w:sz w:val="22"/>
        </w:rPr>
        <w:t>Поминальные встречи
Как вы знаете, чтение молитв по усопшему, будь то бахаи или небахаи, поощряется в нашем Учении, поскольку такие молитвы способствуют развитию их души в потустороннем мире.
Что касается проведения поминальных встреч через регулярные промежутки времени, в Учении нет ничего, что конкретно запрещало бы такие встречи, но мы находим общие указания в письмах Хранителя, где он предостерегает верующих против соблюдения обрядов и обычаев систем и религий прошлого, и вместо этого призывает их демонстрировать образ жизни бахаи и показывать независимый характер своей веры. Приглашение людей на поминальные встречи — полностью личное дело каждой семьи, они могут принять любое решение в этом плане.
Разрешать {1} ли использование центров бахаи для таких собраний, оставлено на усмотрение вашего Национального Духовного Собрания или соответствующих Местных Духовных Собраний.
(Из письма от имени Всемирного Дома Справедливости Национальному Духовному Собранию Ганы, 24 мая 1974 г.)</w:t>
      </w:r>
    </w:p>
    <w:p>
      <w:pPr>
        <w:spacing w:before="480" w:after="240"/>
        <w:pageBreakBefore w:val="true"/>
      </w:pPr>
      <w:bookmarkStart w:id="2636" w:name="section_2636"/>
      <w:r>
        <w:rPr>
          <w:b/>
          <w:sz w:val="24"/>
          <w:color w:val="34495e"/>
        </w:rPr>
        <w:t>E. Кремация</w:t>
      </w:r>
      <w:bookmarkEnd w:id="2636"/>
    </w:p>
    <w:p>
      <w:pPr>
        <w:spacing w:after="240"/>
        <w:ind w:firstLine="720"/>
      </w:pPr>
      <w:r>
        <w:rPr>
          <w:b/>
          <w:color w:val="3498db"/>
        </w:rPr>
        <w:t>666. </w:t>
      </w:r>
      <w:r>
        <w:rPr>
          <w:sz w:val="22"/>
        </w:rPr>
        <w:t>Кремация
Он чувствует, что, принимая во внимание возражения Абдул-Баха против кремации, верующих следует решительно призывать к тому, чтобы они, в качестве акта утверждения своей веры, давали распоряжения, запрещающие кремацию их останков.
Бахаулла установил в Агдасе закон, описывающий похороны бахаи, и они настолько красивы, величественны и исполнены таким достоинством, что ни одному верующему не следует лишать себя их.
(Из письма от имени Шоги Эффенди Национальному Духовному Собранию Соединённых Штатов и Канады, 7 июля 1947 г.)</w:t>
      </w:r>
    </w:p>
    <w:p>
      <w:pPr>
        <w:spacing w:after="240"/>
        <w:ind w:firstLine="720"/>
      </w:pPr>
      <w:r>
        <w:rPr>
          <w:b/>
          <w:color w:val="3498db"/>
        </w:rPr>
        <w:t>667. </w:t>
      </w:r>
      <w:r>
        <w:rPr>
          <w:sz w:val="22"/>
        </w:rPr>
        <w:t>Тело можно оставлять для медицинских опытов, останки нельзя кремировать
В Учении нет ничего, что запрещало бы нам оставлять наши тела для медицинских опытов.
Единственное, что нам следует оговорить, — это что мы против кремации, поскольку это противоречит закону бахаи.
Множество людей сегодня указывает, что они хотят оставить своё тело для медицинских опытов, и поэтому он предлагает Вам разузнать, — через друга-юриста или через какую-нибудь клинику, — как это можно сделать, а затем дать необходимые распоряжения в завещании, указав, что желаете, чтобы Ваше тело послужило человечеству после смерти, и что, будучи бахаи, запрещаете кремировать свои останки и требуете, чтобы они были похоронены на расстоянии не более часа пути от места Вашей смерти.
Дух не имеет связи с телом после смерти, однако это тело когда-то было храмом духа, и Учение бахаи предписывает обращаться с ним уважительно.
(Из письма от имени Хранителя одному из верующих, 22 марта 1957 г.)</w:t>
      </w:r>
    </w:p>
    <w:p>
      <w:pPr>
        <w:spacing w:after="240"/>
        <w:ind w:firstLine="720"/>
      </w:pPr>
      <w:r>
        <w:rPr>
          <w:b/>
          <w:color w:val="3498db"/>
        </w:rPr>
        <w:t>668. </w:t>
      </w:r>
      <w:r>
        <w:rPr>
          <w:sz w:val="22"/>
        </w:rPr>
        <w:t>Сокровенный Храм созерцает свою физическую оболочку
Поскольку сия физическая оболочка есть престол сокровенного храма, то всё, происходящее с первой, ощущается и последним.
В действительности то, что радуется наслаждению или печалится от боли, есть сокровенный храм тела, а не само тело. Так как тело есть престол, на коем утверждается внутренний храм, Бог предписал, по мере возможности, всячески сохранять тело, дабы сберечь его от любой скверны.
Сокровенный храм созерцает свою физическую оболочку, которая есть его престол. Таким образом, если последней выказывается уважение, то восприемником его становится первый. В равной мере справедливо и обратное. Посему предписано было, чтобы мёртвому телу оказывались величайшие почести, и обращались с ним уважительно.
(Баб: Избранное из Писаний Баба, стр. 95)</w:t>
      </w:r>
    </w:p>
    <w:p>
      <w:pPr>
        <w:spacing w:after="240"/>
        <w:ind w:firstLine="720"/>
      </w:pPr>
      <w:r>
        <w:rPr>
          <w:b/>
          <w:color w:val="3498db"/>
        </w:rPr>
        <w:t>669. </w:t>
      </w:r>
      <w:r>
        <w:rPr>
          <w:sz w:val="22"/>
        </w:rPr>
        <w:t>Тело формируется постепенно и поэтому должно распадаться постепенно
Будьте уверены, что Ваше письмо не доставило нам никаких хлопот.
В действительности, мы были счастливы узнать, что в осеннюю пору Вашей физической жизни Ваша душа озарилась вечным светом, излитым на мир Бахауллой. Что касается Вашего вопроса о кремации: закон бахаи предписывает похороны. Наставления Бахауллы, содержащиеся в Его Наисвятой Книге, чётко разъясняют этот закон. Шоги Эффенди в письме, написанном от его имени одному из верующих в 1955 г., даёт такой комментарий: «Абдул-Баха…также объяснил, что похороны соответствуют природе, и следует придерживаться именно их». Объяснение Учителя, на которое ссылается Шоги Эффенди, содержится в явленных Им Скрижалях. Одна из них была опубликована в журнале «Звезда Запада», том XI, № 19, стр. 317; вот цитата из неё:
«Твоё письмо было получено. По причине нехватки времени я отвечу кратко:
Тело человеческое, образовавшееся постепенно, должно и распадаться постепенно. Таков естественный, природный порядок вещей, равно как и Божественный закон. Если бы ему было лучше сгореть после смерти, то оно в самый момент своего сотворения было бы так задумано, чтобы после смерти автоматически возгораться и обращаться в пепел.
Но Божественный порядок, установленный небесными предписаниями, таков, что после смерти это тело перейдёт с одной ступени на другую, отличную от предыдущей, дабы, согласно существующим в мире отношениям, оно могло постепенно связаться и смешаться с другими элементами, минуя разные стадии, пока не дойдёт оно до растительного царства, где обратится в растения и цветы, развившись в деревья всевышнего рая, обретя благоухание и яркие краски».
Кремация, по причине своей быстроты, мешает этому преображению, поскольку элементы тела так быстро разрушаются, что достижение этих разнообразных состояний становится невозможным».
Когда мы осознаём, что наше физическое тело состоит из элементов, заложенных в землю её Создателем и постоянно используемых, благодаря упорядоченному действию Его Закона, в процессе возникновения живых существ, мы лучше поймём необходимость того, чтобы наши физические тела были отданы постепенному процессу распада. Поскольку в момент смерти подлинная и вечная сущность человека — его душа — оставляет это физическое облачение, дабы воспарить к царствам Божиим, мы можем сравнить тело с повозкой, которая была использована для путешествия сквозь земную жизнь, и нужда в которой отпала, как только цель достигнута.
(Из письма Всемирного Дома Справедливости одному из верующих, 6 июня 1971 г.)</w:t>
      </w:r>
    </w:p>
    <w:p>
      <w:pPr>
        <w:spacing w:after="240"/>
        <w:ind w:firstLine="720"/>
      </w:pPr>
      <w:r>
        <w:rPr>
          <w:b/>
          <w:color w:val="3498db"/>
        </w:rPr>
        <w:t>670. </w:t>
      </w:r>
      <w:r>
        <w:rPr>
          <w:sz w:val="22"/>
        </w:rPr>
        <w:t>Духовное Собрание не может организовывать кремацию останков бахаи
Очевидно, что Духовное Собрание не может организовывать кремацию останков бахаи, даже если это было желание самого человека, чтобы его тело было уничтожено таким образом.
Родственники-бахаи также обязаны повиноваться закону бахаи и не должны соглашаться на кремацию. Если телом умершего бахаи распоряжаются родственники-небахаи и они предлагают кремировать останки, ответственное Духовное Собрание должно сделать всё возможное, чтобы объяснить отношение бахаи к данному вопросу этим родственникам, и предотвратить кремацию. Если эти усилия не приносят успеха, Собрание должно официально отмежеваться от любых процедур кремации тела; верующие, однако, вольны поступать в плане посещения похорон и кремации, как им угодно, и конечно же, они могут вознести молитву за развитие души умершего.
Собрание может, если это представляется целесообразным, договориться о проведении встречи в этот момент где-то в другом месте, чтобы прочесть за бахаи Молитву по усопшим.
(Из письма от имени Всемирного Дома Справедливости Национальному Духовному Собранию Германии, 9 декабря 1984 г.)</w:t>
      </w:r>
    </w:p>
    <w:p>
      <w:pPr>
        <w:spacing w:after="240"/>
        <w:ind w:firstLine="720"/>
      </w:pPr>
      <w:r>
        <w:rPr>
          <w:b/>
          <w:color w:val="3498db"/>
        </w:rPr>
        <w:t>671. </w:t>
      </w:r>
      <w:r>
        <w:rPr>
          <w:sz w:val="22"/>
        </w:rPr>
        <w:t>Можно использовать слово «бахаи» в центре девятиконечной звезды
Что касается Вашего вопроса:
нет никаких причин, почему слово «бахаи» не может быть вписано в центр девятиконечной звезды на могильной плите дорогой Эльзы Венто (Elsa Vento), но эмблему для колец бахаи использовать нельзя, равно как и любую другую форму Величайшего Имени.
(Из письма от имени Хранителя одному из верующих, 30 сентября 1955 г.)</w:t>
      </w:r>
    </w:p>
    <w:p>
      <w:pPr>
        <w:spacing w:after="240"/>
        <w:ind w:firstLine="720"/>
      </w:pPr>
      <w:r>
        <w:rPr>
          <w:b/>
          <w:color w:val="3498db"/>
        </w:rPr>
        <w:t>672. </w:t>
      </w:r>
      <w:r>
        <w:rPr>
          <w:sz w:val="22"/>
        </w:rPr>
        <w:t>Можно использовать цитаты из Писаний на могильных памятниках
Что касается вашего вопроса относительно использования Величайшего Имени на надгробиях бахаи или небахаи: Хранитель считает, что оно слишком священно, чтобы быть размещено в таком месте общего пользования, и друзья не должны использовать его на надгробиях.
Они могут использовать цитаты из Писаний, если хотят, но не Величайшее Имя. Естественно, если кто-то уже использовал его, допустимо оставить его там.
(Из письма от имени Хранителя Национальному Духовному Собранию Соединённых Штатов, 20 июня 1954 г.)</w:t>
      </w:r>
    </w:p>
    <w:p>
      <w:pPr>
        <w:spacing w:after="240"/>
        <w:ind w:firstLine="720"/>
      </w:pPr>
      <w:r>
        <w:rPr>
          <w:b/>
          <w:color w:val="3498db"/>
        </w:rPr>
        <w:t>673. </w:t>
      </w:r>
      <w:r>
        <w:rPr>
          <w:sz w:val="22"/>
        </w:rPr>
        <w:t>Родственников-небахаи допускается хоронить на кладбищах бахаи
…Вполне возможно также, чтобы родственники-небахаи верующих, или другие небахаи, могли быть похоронены на кладбище бахаи.
(Из письма от имени Всемирного Дома Справедливости Национальному Духовному Собранию Эквадора, 3 декабря 1975 г.)</w:t>
      </w:r>
    </w:p>
    <w:p>
      <w:pPr>
        <w:spacing w:before="480" w:after="240"/>
        <w:pageBreakBefore w:val="true"/>
      </w:pPr>
      <w:bookmarkStart w:id="2637" w:name="section_2637"/>
      <w:r>
        <w:rPr>
          <w:b/>
          <w:sz w:val="24"/>
          <w:color w:val="34495e"/>
        </w:rPr>
        <w:t>F. Самоубийство</w:t>
      </w:r>
      <w:bookmarkEnd w:id="2637"/>
    </w:p>
    <w:p>
      <w:pPr>
        <w:spacing w:after="240"/>
        <w:ind w:firstLine="720"/>
      </w:pPr>
      <w:r>
        <w:rPr>
          <w:b/>
          <w:color w:val="3498db"/>
        </w:rPr>
        <w:t>674. </w:t>
      </w:r>
      <w:r>
        <w:rPr>
          <w:sz w:val="22"/>
        </w:rPr>
        <w:t>Самоубийство строго осуждается в Учении
Касательно секции некрологов в «Бахаи Ньюс» [Baha'i News]: хотя самоубийство строго осуждается в Учении, это не означает, что самоубийца перестаёт быть бахаи; поэтому о нём следует упомянуть в этой секции наряду с остальными верующими.
(Из письма от имени Шоги Эффенди Национальному Духовному Собранию Соединённых Штатов и Канады, 29 марта 1945 г.)</w:t>
      </w:r>
    </w:p>
    <w:p>
      <w:pPr>
        <w:spacing w:after="240"/>
        <w:ind w:firstLine="720"/>
      </w:pPr>
      <w:r>
        <w:rPr>
          <w:b/>
          <w:color w:val="3498db"/>
        </w:rPr>
        <w:t>675. </w:t>
      </w:r>
      <w:r>
        <w:rPr>
          <w:sz w:val="22"/>
        </w:rPr>
        <w:t>Свет, явленный Бахауллой, может облегчить отчаяние, что охватывает молодёжь
Трагично, что молодые и подающие большие надежды люди, которые, останься они в живых, смогли бы принести много пользы человечеству, отнимают у себя жизнь в момент отчаяния.
Мир, особенно в эти дни, полон бед и страданий. Нам следует быть смелыми и иметь преданное сердце. Горести и испытания должны укреплять в нас жизненную силу и решимость, а не затмевать наш энтузиазм и убивать наш дух.
(Из письма от имени Шоги Эффенди одному из верующих, 12 марта 1933 г.)</w:t>
      </w:r>
    </w:p>
    <w:p>
      <w:pPr>
        <w:spacing w:after="240"/>
        <w:ind w:firstLine="720"/>
      </w:pPr>
      <w:r>
        <w:rPr>
          <w:b/>
          <w:color w:val="3498db"/>
        </w:rPr>
        <w:t>676. </w:t>
      </w:r>
      <w:r>
        <w:rPr>
          <w:sz w:val="22"/>
        </w:rPr>
        <w:t>Бахаи могут молиться за любых умерших людей
Бахаи, конечно же, может молиться за тех, кто умер, вне зависимости от причины их смерти, используя слова любых избранных им молитв, явленных по благоволению Божиему.
То, как Всевышний, — и по Своей справедливости, и по Своей милости, — обойдётся с той или иной душой, есть тайна, неведомая нам на земном уровне существования.
(Из письма от имени Всемирного Дома Справедливости одному из верующих, 21 декабря 1978 г.)
(См. также: № 1200)</w:t>
      </w:r>
    </w:p>
    <w:p>
      <w:pPr>
        <w:spacing w:after="240"/>
        <w:ind w:firstLine="720"/>
      </w:pPr>
      <w:r>
        <w:rPr>
          <w:b/>
          <w:color w:val="3498db"/>
        </w:rPr>
        <w:t>677. </w:t>
      </w:r>
      <w:r>
        <w:rPr>
          <w:sz w:val="22"/>
        </w:rPr>
        <w:t>Следует изгнать из головы все мысли о самоубийстве и смерти
В ответ на Ваше письмо от 1 мая 1979 года Всемирный Дом Справедливости велел нам поделиться с Вами следующей выдержкой из письма, написанного от имени Шоги Эффенди его секретарём одному верующему, который спрашивал о самоубийстве.
«Самоубийство запрещено в Деле Божием. Только Бог, Творец всей жизни, может отнять её и распорядиться ею согласно Своему разумению. Любой, кто совершает самоубийство, рискует причинить вред своей душе, и в итоге пострадает духовно в других, Запредельных Мирах».
Дом Справедливости увещевает Вас оставить всякие мысли о самоубийстве и смерти и сосредоточиться на молитве и служении Делу Бахауллы.
(Из письма от имени Всемирного Дома Справедливости одному из верующих, 7 июня 1979 г.)</w:t>
      </w:r>
    </w:p>
    <w:p>
      <w:pPr>
        <w:spacing w:after="240"/>
        <w:ind w:firstLine="720"/>
      </w:pPr>
      <w:r>
        <w:rPr>
          <w:b/>
          <w:color w:val="3498db"/>
        </w:rPr>
        <w:t>678. </w:t>
      </w:r>
      <w:r>
        <w:rPr>
          <w:sz w:val="22"/>
        </w:rPr>
        <w:t>Утешение скорбящему родителю
…Он был очень опечален, услышав о Вашей скорби и Ваших трудностях. Если они обязаны только смерти Вашего сына, это не совсем оправданно, по крайней мере в свете учения Бахауллы.
Он однозначно утверждает, что если бы у нас было представление о других мирах, мы не пожелали бы остаться здесь даже на единый миг. Человеку суждено Богом идти по пути духовного развития длиною в вечность. Его жизнь на сей земле — лишь первая стадия этого развития. Когда мы перерастаем нашу физическую форму, и Бог считает, что мы готовы собрать плоды нашего духовного развития, мы переходим в следующий мир. Мы называем это смертью только по причине нашей близорукости. Более правильно было бы называть это «более изобильная жизнь».
Это шаг вперёд. В свете Учения, следовательно, правильным отношением с Вашей стороны было бы молиться о том, чтобы Бог осенил Вашего сына Своими бесконечными благословениями, дабы его развитие ускорилось, и чтобы Он даровал ему то блаженство, что ожидает… каждую душу…. Мир полон страданий.
Бахаулла говорит нам, что чем глубже борозды, которыми этот мир вспахивает наше существо, тем значительнее будет урожай нашей жизни и быстрее — наше духовное развитие. Все святые, воссиявшие в истории общества, должны были пройти через страдания. Эти страдания были разными, но результат их был одинаков, а именно — очищение нашего сердца и души, чтобы они могли воспринять свет Божий.
(Из письма от имени Шоги Эффенди одному из верующих, 9 декабря 1931 г.)</w:t>
      </w:r>
    </w:p>
    <w:p>
      <w:pPr>
        <w:spacing w:before="480" w:after="240"/>
        <w:pageBreakBefore w:val="true"/>
      </w:pPr>
      <w:bookmarkStart w:id="2638" w:name="section_2638"/>
      <w:r>
        <w:rPr>
          <w:b/>
          <w:sz w:val="24"/>
          <w:color w:val="34495e"/>
        </w:rPr>
        <w:t>G. Жизнь после смерти; Душа</w:t>
      </w:r>
      <w:bookmarkEnd w:id="2638"/>
    </w:p>
    <w:p>
      <w:pPr>
        <w:spacing w:after="240"/>
        <w:ind w:firstLine="720"/>
      </w:pPr>
      <w:r>
        <w:rPr>
          <w:b/>
          <w:color w:val="3498db"/>
        </w:rPr>
        <w:t>679. </w:t>
      </w:r>
      <w:r>
        <w:rPr>
          <w:sz w:val="22"/>
        </w:rPr>
        <w:t>Дары и благие поступки в память об умерших
Учитель сказал нам, что подарки и добрые дела, совершаемые в память о тех, кто ушёл в мир иной, весьма полезны для развития их души в потустороннем царстве…
(Из письма от имени Шоги Эффенди одному из верующих, 10 декабря 1952 г.)</w:t>
      </w:r>
    </w:p>
    <w:p>
      <w:pPr>
        <w:spacing w:after="240"/>
        <w:ind w:firstLine="720"/>
      </w:pPr>
      <w:r>
        <w:rPr>
          <w:b/>
          <w:color w:val="3498db"/>
        </w:rPr>
        <w:t>680. </w:t>
      </w:r>
      <w:r>
        <w:rPr>
          <w:sz w:val="22"/>
        </w:rPr>
        <w:t>Человеку суждено Богом развиваться духовно на протяжении вечности
Что касается души человека. Согласно Учению бахаи, человеческая душа начинается одновременно с формированием человеческого эмбриона и продолжает развиваться и проходить через бесконечные этапы существования после своего отделения от тела. Её развитие, таким образом, бесконечно.
(Из письма от имени Шоги Эффенди одному из верующих, 31 декабря 1937 г)</w:t>
      </w:r>
    </w:p>
    <w:p>
      <w:pPr>
        <w:spacing w:after="240"/>
        <w:ind w:firstLine="720"/>
      </w:pPr>
      <w:r>
        <w:rPr>
          <w:b/>
          <w:color w:val="3498db"/>
        </w:rPr>
        <w:t>681. </w:t>
      </w:r>
      <w:r>
        <w:rPr>
          <w:sz w:val="22"/>
        </w:rPr>
        <w:t>Касательно традиций небахаи
Касательно Вашего вопроса об истинности утверждения, что душе нужно три дня, чтобы полностью отделиться от тела, Хранитель велел мне сообщить Вам, что в Священных Писаниях Дела нет конкретных ссылок на данный момент. Относительно же целесообразности молиться за умерших в течение сорока дней после смерти — это целиком и полностью мусульманская практика, ни в коей мере не обязательная ни для какого верующего.
Молиться за умерших очень выгодно и полезно, это всегда будет источником утешения и чувства удовлетворения. Но нет никаких причин, почему эти молитвы должны быть ограничены определённым периодом в сорок дней.
(Из письма от имени Шоги Эффенди одному из верующих, 9 января 1934 г.)</w:t>
      </w:r>
    </w:p>
    <w:p>
      <w:pPr>
        <w:spacing w:after="240"/>
        <w:ind w:firstLine="720"/>
      </w:pPr>
      <w:r>
        <w:rPr>
          <w:b/>
          <w:color w:val="3498db"/>
        </w:rPr>
        <w:t>682. </w:t>
      </w:r>
      <w:r>
        <w:rPr>
          <w:sz w:val="22"/>
        </w:rPr>
        <w:t>Душа будет продолжать возноситься через многие миры
Что касается будущей жизни, то Бахаулла говорит, что душа будет продолжать возноситься через многие миры. Что это за миры и какова их природа, мы не можем знать. Точно так же, как ребёнок в утробе матери не может познать этот мир, так и мы не можем познать, каков будет мир иной.
(Из письма от имени Хранителя одному из верующих, 18 октября 1932 г.)</w:t>
      </w:r>
    </w:p>
    <w:p>
      <w:pPr>
        <w:spacing w:after="240"/>
        <w:ind w:firstLine="720"/>
      </w:pPr>
      <w:r>
        <w:rPr>
          <w:b/>
          <w:color w:val="3498db"/>
        </w:rPr>
        <w:t>683. </w:t>
      </w:r>
      <w:r>
        <w:rPr>
          <w:sz w:val="22"/>
        </w:rPr>
        <w:t>Мы можем помочь каждой душе достичь высокого положения
Что касается Вашего вопроса о том, может ли душа познать Истину в потустороннем мире.
Обрести такое знание, безусловно, возможно, и это всего лишь знак любви и милости Вседержителя. Мы можем, через наши молитвы, помочь каждой душе постепенно достичь этого высокого положения, даже если она не смогла достичь его в этом мире.
Развитие души не заканчивается со смертью. Скорее, оно начинается в ином направлении.
Бахаулла учит, что в ином мире душу ждут большие и далеко идущие возможности.
Духовное развитие в этой области бесконечно, и ни один человек, пребывая на этой земле, не может представить себе, насколько оно будет величественным и масштабным.
(Из письма от имени Хранителя одному из верующих, 22 мая 1935 г.)</w:t>
      </w:r>
    </w:p>
    <w:p>
      <w:pPr>
        <w:spacing w:after="240"/>
        <w:ind w:firstLine="720"/>
      </w:pPr>
      <w:r>
        <w:rPr>
          <w:b/>
          <w:color w:val="3498db"/>
        </w:rPr>
        <w:t>684. </w:t>
      </w:r>
      <w:r>
        <w:rPr>
          <w:sz w:val="22"/>
        </w:rPr>
        <w:t>Заступничество в мире ином
Богатство мира иного — в близости к Богу. Следовательно, не вызывает сомнения, что приближённые к Божественному Двору могут быть заступниками, и сие заступничество одобряется Богом. Но заступничество в мире ином не такое, как в этом мире. Это нечто отличное, сущность его иная и не может быть выражена словами.
(Абдул-Баха: «Ответы на некоторые вопросы», гл. 62).</w:t>
      </w:r>
    </w:p>
    <w:p>
      <w:pPr>
        <w:spacing w:after="240"/>
        <w:ind w:firstLine="720"/>
      </w:pPr>
      <w:r>
        <w:rPr>
          <w:b/>
          <w:color w:val="3498db"/>
        </w:rPr>
        <w:t>685. </w:t>
      </w:r>
      <w:r>
        <w:rPr>
          <w:sz w:val="22"/>
        </w:rPr>
        <w:t>Завещание в пользу бедных
Если богатый человек в момент своей смерти завещает дар бедным и несчастным, и отдаёт часть своего богатства, чтобы оно было потрачено на них, возможно, сие действие поможет ему обрести прощение и помилование, и позволит ему развиваться в Царстве Божием.
Также отец и мать испытывают сильное беспокойство о своих детях и переносят трудности ради них; и зачастую, когда дети достигают возраста зрелости, их родители уходят в мир иной. Редко бывает так, чтобы отец и мать были вознаграждены в этом мире за заботу и беспокойства, которые они претерпели ради своих детей. Потому дети, в благодарность за сии заботы и беспокойства, должны вершить благотворительность и милосердие и молить о помиловании и прощении для своих родителей.
Итак, вы должны, в благодарность за любовь и доброту, проявленную к Вам Вашим отцом, подавать бедным от его имени, с величайшим смирением и покорностью молить о помиловании и отпущении грехов и просить о милости свыше.
(Абдул-Баха: «Ответы на некоторые вопросы», стр. 231–232)</w:t>
      </w:r>
    </w:p>
    <w:p>
      <w:pPr>
        <w:spacing w:after="240"/>
        <w:ind w:firstLine="720"/>
      </w:pPr>
      <w:r>
        <w:rPr>
          <w:b/>
          <w:color w:val="3498db"/>
        </w:rPr>
        <w:t>686. </w:t>
      </w:r>
      <w:r>
        <w:rPr>
          <w:sz w:val="22"/>
        </w:rPr>
        <w:t>Природа души после смерти никогда не сможет быть описана
…Честь, коей Десница Милости удостоит душу, столь велика, что ни одним устам не выразить её подобающим образом и никакой земной силе не описать её. Благословенна душа, что в час разделения с телом очищена от пустых людских измышлений. Такая душа живёт и движется согласно Воле своего Творца и вступает во всевышний Рай. Небесные Девы, обитатели горних покоев, окружат её, и Божии Пророки вместе с избранниками Его будут искать общения с ней. Душа сия будет свободно общаться с ними и расскажет им обо всём, что претерпела она на стезе Бога, Господа всех миров.
Если поведать человеку, что уготовано такой душе в мирах Бога, Господа престола горнего и земли дольней, всё существо его мгновенно воспламенится горячим желанием достичь сего возвышенного, освящённого и блистательного положения. Природа души после смерти не поддаётся описанию, к тому же не подобает и непозволительно раскрывать всю её сущность пред взором людей…
(Бахаулла: «Крупицы из Писаний», стр. 156)</w:t>
      </w:r>
    </w:p>
    <w:p>
      <w:pPr>
        <w:spacing w:after="240"/>
        <w:ind w:firstLine="720"/>
      </w:pPr>
      <w:r>
        <w:rPr>
          <w:b/>
          <w:color w:val="3498db"/>
        </w:rPr>
        <w:t>687. </w:t>
      </w:r>
      <w:r>
        <w:rPr>
          <w:sz w:val="22"/>
        </w:rPr>
        <w:t>Не существует душ, привязанных к земле
Не существует душ, привязанных к земле.
Когда неблагие души умирают, они полностью исчезают с этой земли и поэтому не могут ни на кого влиять. Они духовно мертвы. Их мысли могут оказывать влияние, только когда они живы и находятся на земле… Но благим душам дана вечная жизнь, и иногда Бог допускает, чтобы их мысли достигали земли, дабы помочь людям.
(Ответы Абдул-Баха в Акке. «Ежедневные уроки, полученные в Акке», изд. 1979 г., стр. 35–36)</w:t>
      </w:r>
    </w:p>
    <w:p>
      <w:pPr>
        <w:spacing w:after="240"/>
        <w:ind w:firstLine="720"/>
      </w:pPr>
      <w:r>
        <w:rPr>
          <w:b/>
          <w:color w:val="3498db"/>
        </w:rPr>
        <w:t>688. </w:t>
      </w:r>
      <w:r>
        <w:rPr>
          <w:sz w:val="22"/>
        </w:rPr>
        <w:t>Злые души, ушедшие из этого мира, не имеют никакой власти над людьми
Злые души, ушедшие из этого мира, не имеют никакой власти над людьми. Добро сильнее зла, и даже когда они были живы, у них было очень мало силы. Сколь же меньше её у них после смерти, — и кроме того, они очень далеки от этой планеты.
(Ответы Абдул-Баха в Акке. «Ежедневные уроки, полученные в Акке», изд. 1979 г., стр. 43–44)</w:t>
      </w:r>
    </w:p>
    <w:p>
      <w:pPr>
        <w:spacing w:after="240"/>
        <w:ind w:firstLine="720"/>
      </w:pPr>
      <w:r>
        <w:rPr>
          <w:b/>
          <w:color w:val="3498db"/>
        </w:rPr>
        <w:t>689. </w:t>
      </w:r>
      <w:r>
        <w:rPr>
          <w:sz w:val="22"/>
        </w:rPr>
        <w:t>Парные души
В Вере бахаи нет никаких указаний на существование «родственных душ». В данном случае подразумевается, что брак должен привести к глубокой духовной дружбе, которая будет продолжаться и в следующем мире, где нет никакого секса и нет материальных отношений в браке; именно так, как мы должны установить с нашими родителями, нашими детьми, нашими братьями, сёстрами и друзьями глубокую духовную связь, которая будет вечной, — а не просто физическими узами человеческих отношений.
(Из письма от имени Хранителя одному из верующих, 4 декабря 1954 г.)</w:t>
      </w:r>
    </w:p>
    <w:p>
      <w:pPr>
        <w:spacing w:after="240"/>
        <w:ind w:firstLine="720"/>
      </w:pPr>
      <w:r>
        <w:rPr>
          <w:b/>
          <w:color w:val="3498db"/>
        </w:rPr>
        <w:t>690. </w:t>
      </w:r>
      <w:r>
        <w:rPr>
          <w:sz w:val="22"/>
        </w:rPr>
        <w:t>Воздействие святых и духовно развитых душ
Что касается вопроса о том, что святые и духовные души оказывают влияние на живых существ после того, как сбросили сию материальную форму, помогают им и направляют их, — сие непреложная истина бахаи…
(Абдул-Баха: «Скрижали Абдул-Баха», т. III, с. 543)</w:t>
      </w:r>
    </w:p>
    <w:p>
      <w:pPr>
        <w:spacing w:after="240"/>
        <w:ind w:firstLine="720"/>
      </w:pPr>
      <w:r>
        <w:rPr>
          <w:b/>
          <w:color w:val="3498db"/>
        </w:rPr>
        <w:t>691. </w:t>
      </w:r>
      <w:r>
        <w:rPr>
          <w:sz w:val="22"/>
        </w:rPr>
        <w:t>Душа действует
Душа действует в физическом мире с помощью тела. Когда она отделяется от тела, она действует без посредников……Тело — скакун, душа — наездник, и иногда всадник движется сам, без коня. Но люди, которые не размышляют, говорят, что, когда душа покинула тело, она уже не может действовать. Дух не имеет тела. Обдумайте сей предмет.
(Абдул-Баха: «Божественная философия», изд. 1928 г., стр. 127)</w:t>
      </w:r>
    </w:p>
    <w:p>
      <w:pPr>
        <w:spacing w:after="240"/>
        <w:ind w:firstLine="720"/>
      </w:pPr>
      <w:r>
        <w:rPr>
          <w:b/>
          <w:color w:val="3498db"/>
        </w:rPr>
        <w:t>692. </w:t>
      </w:r>
      <w:r>
        <w:rPr>
          <w:sz w:val="22"/>
        </w:rPr>
        <w:t>Иной мир находится в этом мире
…Ответ на первый вопрос:
души детей Царствия, после их отделения от тела, возносятся в обители вечной жизни. Но если вы спросите, где это место, знайте, что мир бытия — единый мир, хотя его состояния различны и непохожи. Например, неорганические формы жизни занимают свою нишу, при этом неорганические существа совершенно не осознают растительного царства…
Что касается второго вопроса:
испытания Божии происходят в этом мире, а не в мире Царствия.
Ответ на третий вопрос заключается в следующем: в ином мире человеческая сущность не принимает физическую форму; напротив, она обретает небесную форму, составленную из элементов той небесной сферы.
И ответ на четвёртый вопрос:
средоточие Солнца Истины находится в Божественном мире — это Царство Божие. Чистые и незапятнанные души при распаде своих физических оболочек спешат прочь, к миру Божиему, и мир тот находится в этом мире. Люди мира сего, однако, не знают об этом мире, — точно так же, как неорганический и растительный миры ничего не знают о мире животных и мире человека.
(Абдул-Баха: «Избранное из Писаний Абдул-Баха», стр. 194–95)</w:t>
      </w:r>
    </w:p>
    <w:p>
      <w:pPr>
        <w:spacing w:after="240"/>
        <w:ind w:firstLine="720"/>
      </w:pPr>
      <w:r>
        <w:rPr>
          <w:b/>
          <w:color w:val="3498db"/>
        </w:rPr>
        <w:t>693. </w:t>
      </w:r>
      <w:r>
        <w:rPr>
          <w:sz w:val="22"/>
        </w:rPr>
        <w:t>Душа убийцы
Что касается вопроса о душе убийцы, и каким будет его наказание. Ответ на этот вопрос таков: убийца должен искупить своё преступление; то есть, если казнить убийцу, его смерть станет искуплением за его преступление, и после смерти Бог, в Своей справедливости, не будет налагать второе наказание, ибо Божественное правосудие не допустит сего.
(Абдул-Баха: «Избранное из Писаний Абдул-Баха», стр. 179)</w:t>
      </w:r>
    </w:p>
    <w:p>
      <w:pPr>
        <w:spacing w:after="240"/>
        <w:ind w:firstLine="720"/>
      </w:pPr>
      <w:r>
        <w:rPr>
          <w:b/>
          <w:color w:val="3498db"/>
        </w:rPr>
        <w:t>694. </w:t>
      </w:r>
      <w:r>
        <w:rPr>
          <w:sz w:val="22"/>
        </w:rPr>
        <w:t>Союз в следующем мире
…Возможность обеспечить союз со своей возлюбленной в следующем мире разъяснена в Учении бахаи довольно чётко. По словам Бахауллы, душа сохраняет свою индивидуальность и сознание после смерти, и способна общаться с другими душами. Это общение, однако, носит чисто духовный характер, и опирается на бескорыстную и самоотверженную любовь друг к другу.
(Из письма от имени Хранителя Национальному Духовному Собранию Индии, 10 марта 1936 г.: «Заря нового Дня» (Dawn of a New Day), стр. 58)</w:t>
      </w:r>
    </w:p>
    <w:p>
      <w:pPr>
        <w:spacing w:after="240"/>
        <w:ind w:firstLine="720"/>
      </w:pPr>
      <w:r>
        <w:rPr>
          <w:b/>
          <w:color w:val="3498db"/>
        </w:rPr>
        <w:t>695. </w:t>
      </w:r>
      <w:r>
        <w:rPr>
          <w:sz w:val="22"/>
        </w:rPr>
        <w:t>Смерть перестанет восприниматься как нечто ужасное
В Своих Скрижалях Бахаулла говорит, что если бы мы смогли узнать, какое блаженство ожидает нас в мире грядущем, вопрос смерти перестал бы пугать нас; напротив, мы, скорее, приветствовали бы её, видя в ней врата на пути в иные сферы, что неизмеримо выше и благороднее, чем эта юдоль страданий, которую мы называем «наша Земля». Таким образом, Вы должны думать о тех благословениях, что излились на них, и утешать себя тем, что разлука будет недолгой. Со временем все мы соединимся с перешедшими в мир иной и разделим с ними все их радости.
(Из письма от имени Шоги Эффенди одному из верующих, 13 января 1932 г.)</w:t>
      </w:r>
    </w:p>
    <w:p>
      <w:pPr>
        <w:spacing w:after="240"/>
        <w:ind w:firstLine="720"/>
      </w:pPr>
      <w:r>
        <w:rPr>
          <w:b/>
          <w:color w:val="3498db"/>
        </w:rPr>
        <w:t>696. </w:t>
      </w:r>
      <w:r>
        <w:rPr>
          <w:sz w:val="22"/>
        </w:rPr>
        <w:t>Если бы благословения иного мира были зримы, никому не захотелось бы оставаться в этом мире
Бахаулла говорит, что если бы у нас была способность узреть благословения иного мира, мы бы и часа лишнего не вынесли на земле. Мы лишены этого видения, потому что в противном случае никто не захотел бы остаться, и вся ткань общества расползлась бы.
Шоги Эффенди хочет поэтому, чтобы вы подумали о её благословениях и порадовались её счастью. Если бы мы истинно верили в слова Пророков, мы не боялись бы смерти и не чувствовали бы себя подавленными в связи с кончиной наших близких.
(Из письма от имени Шоги Эффенди одному из верующих, 22 октября 1932 г.)</w:t>
      </w:r>
    </w:p>
    <w:p>
      <w:pPr>
        <w:spacing w:after="240"/>
        <w:ind w:firstLine="720"/>
      </w:pPr>
      <w:r>
        <w:rPr>
          <w:b/>
          <w:color w:val="3498db"/>
        </w:rPr>
        <w:t>697. </w:t>
      </w:r>
      <w:r>
        <w:rPr>
          <w:sz w:val="22"/>
        </w:rPr>
        <w:t>Благие души достигнут значительно более благородного и прекрасного положения…
…Такие искренние души, когда они покинут эту жизнь, достигнут значительно более благородного и прекрасного состояния бытия, чем нынешнее их положение. Мы боимся его только потому, что ничего не знаем о нём, и не доверяем словам Пророков, Которые приносят истинное послание уверенности из той духовной области. Мы должны встречать смерть с радостью, особенно если наша жизнь на этом плане существования была полна добрых дел.
(Из письма от имени Шоги Эффенди одному из верующих, 31 декабря 1932 г.)</w:t>
      </w:r>
    </w:p>
    <w:p>
      <w:pPr>
        <w:spacing w:after="240"/>
        <w:ind w:firstLine="720"/>
      </w:pPr>
      <w:r>
        <w:rPr>
          <w:b/>
          <w:color w:val="3498db"/>
        </w:rPr>
        <w:t>698. </w:t>
      </w:r>
      <w:r>
        <w:rPr>
          <w:sz w:val="22"/>
        </w:rPr>
        <w:t>Природа души
…Во-первых, относительно человеческой души и её истинной природы. Согласно представлениям бахаи, душа человека, — или, другими словами, его внутренняя духовная сущность или реальность, — не дуалистична. Там нет такого понятия, как, например, в Зороастризме, где верят в наличие у человека двойной природы, — чётко выделенного высшего Я и низменной личности. Эти два стремления, к добру и к злу, суть проявления единой реальности и единой личности. Последняя может развиваться в любом направлении. Всё зависит, по сути, от воспитания и образования, которое получил человек. Природа человека состоит из возможностей — как для добра, так и для зла.
Истинная религия может дать ему возможность парить в высшей сфере духа, а её отсутствие может, как мы сейчас наблюдаем вокруг нас, заставить его пасть в самые низменные глубины деградации и позора.
(Из письма от имени Шоги Эффенди одному из верующих, 25 мая 1936 г.)</w:t>
      </w:r>
    </w:p>
    <w:p>
      <w:pPr>
        <w:spacing w:after="240"/>
        <w:ind w:firstLine="720"/>
      </w:pPr>
      <w:r>
        <w:rPr>
          <w:b/>
          <w:color w:val="3498db"/>
        </w:rPr>
        <w:t>699. </w:t>
      </w:r>
      <w:r>
        <w:rPr>
          <w:sz w:val="22"/>
        </w:rPr>
        <w:t>Все души развиваются духовно в следующем мире — родственники верующих, по крайней мере частично, достигнут Царствия
Касательно ссылки на Скрижали Бахауллы, где Он говорит, что все родственники верующих достигнут Царствия в мире ином:
под этим подразумевается лишь частичное его достижение. Они могут, однако, развиваться до бесконечности, поскольку духовный прогресс в ином мире безграничен и возможен не только для тех, кто узнал о Деле Божием и признал его, находясь ещё в этом мире.
(Из письма от имени Шоги Эффенди одному из верующих, 30 апреля 1940 г.)</w:t>
      </w:r>
    </w:p>
    <w:p>
      <w:pPr>
        <w:spacing w:after="240"/>
        <w:ind w:firstLine="720"/>
      </w:pPr>
      <w:r>
        <w:rPr>
          <w:b/>
          <w:color w:val="3498db"/>
        </w:rPr>
        <w:t>700. </w:t>
      </w:r>
      <w:r>
        <w:rPr>
          <w:sz w:val="22"/>
        </w:rPr>
        <w:t>Некоторые вещи остаются для нас загадкой на текущем этапе развития
Что касается Вашего вопроса о глубоком и тщательном исследовании Учения:
конечно же, бахаи могут и должны размышлять о важности Писаний, стремясь до конца понять их смысл. Нет и не может быть никаких возражений против этого. Однако некоторые вещи, по самой своей природе, остаются для нас загадкой, — по крайней мере, на текущем этапе нашего развития. Одна из этих вещей — это на что похож следующий мир.
(Из письма от имени Шоги Эффенди одному из верующих, 19 января 1942 г.)</w:t>
      </w:r>
    </w:p>
    <w:p>
      <w:pPr>
        <w:spacing w:after="240"/>
        <w:ind w:firstLine="720"/>
      </w:pPr>
      <w:r>
        <w:rPr>
          <w:b/>
          <w:color w:val="3498db"/>
        </w:rPr>
        <w:t>701. </w:t>
      </w:r>
      <w:r>
        <w:rPr>
          <w:sz w:val="22"/>
        </w:rPr>
        <w:t>Пророки никогда не раскрывали, что происходит с нами после смерти — вера в Бога и Его Пророка питает духовный рост
Вы просите объяснить, что происходит с нами после того, как мы покидаем этот мир:
На этот вопрос ни один из Пророков никогда не отвечал подробно, по той простой причине, что невозможно донести до человеческого осознания нечто совершенно отличное от всего, что он когда-либо испытывал.
Абдул-Баха дал замечательный образ отношения этой жизни к следующей — мы здесь как ребёнок в утробе матери; он растит свои глаза, уши, руки, ноги, язык, — и при этом ему нечего видеть или слышать, он не может ни ходить, ни хватать предметы, ни говорить; все эти способности он развивает для следующего мира. Если вы попытались бы объяснить эмбриону, каков этот мир, он никогда не смог бы понять этого, — он поймёт это только тогда, когда родится и сможет использовать эти способности. Таким образом, мы не можем представить наше состояние в следующем мире. Единственное, что мы знаем, — это что наше сознание, наша личность сохранится в каком-то новом состоянии, и что тот мир настолько же лучше этого, как этот лучше тёмного чрева нашей матери…Наше прошлое не имеет такого уж большого значения в этом мире; важно, что мы намерены делать с нашим будущим.
Неоценимая важность религии в том, что когда человек активно связан с ней, когда он обретает реальную и живую Веру в Пророка и Его Дело, он получает силы, превышающие его собственные, и эти силы помогают ему развивать свои хорошие качества и преодолевать плохие.
Подлинная цель религии — изменить не только наши мысли, но и наши поступки; когда мы верим в Бога, Его Пророка и Его Учение, мы обнаруживаем, что мы растём, — хотя, возможно, мы и сами не думали, что в состоянии расти и меняться!
(Из письма от имени Шоги Эффенди одному из верующих, 3 октября 1943 г.)</w:t>
      </w:r>
    </w:p>
    <w:p>
      <w:pPr>
        <w:spacing w:after="240"/>
        <w:ind w:firstLine="720"/>
      </w:pPr>
      <w:r>
        <w:rPr>
          <w:b/>
          <w:color w:val="3498db"/>
        </w:rPr>
        <w:t>702. </w:t>
      </w:r>
      <w:r>
        <w:rPr>
          <w:sz w:val="22"/>
        </w:rPr>
        <w:t>Наши рассуждения о природе жизни после смерти весьма далеки от истины
Хранитель считает, что хотя и нет никакого вреда в рассуждениях на эти абстрактные темы, не следует придавать им слишком большого значения. Даже наука до сих пор не решила окончательно вопрос о природе материи, и мы, в этом физическом мире, вряд ли сможем составить целостное и адекватное представление о мире духовном.
(Из письма от имени Шоги Эффенди одному из верующих, 19 января 1942 г.)</w:t>
      </w:r>
    </w:p>
    <w:p>
      <w:pPr>
        <w:spacing w:after="240"/>
        <w:ind w:firstLine="720"/>
      </w:pPr>
      <w:r>
        <w:rPr>
          <w:b/>
          <w:color w:val="3498db"/>
        </w:rPr>
        <w:t>703. </w:t>
      </w:r>
      <w:r>
        <w:rPr>
          <w:sz w:val="22"/>
        </w:rPr>
        <w:t>Бог может быть познан только через Своих пророков — рай и ад суть наши внутренние состояния
Мы сможем воспринимать дух Божий в следующем мире через Его Пророков, однако Бог слишком велик, чтобы мы могли познать Его без такого Посредника.
Пророки обладают знанием о Боге, однако каково это знание, наш разум никогда не в силах будет постичь. Мы верим, что в следующем мире мы узрим Пророков. Грядущая жизнь, несомненно, существует.
Рай и ад — наши внутренние состояния.
(Из письма от имени Шоги Эффенди одному из верующих, 14 ноября 1947 г.)</w:t>
      </w:r>
    </w:p>
    <w:p>
      <w:pPr>
        <w:spacing w:after="240"/>
        <w:ind w:firstLine="720"/>
      </w:pPr>
      <w:r>
        <w:rPr>
          <w:b/>
          <w:color w:val="3498db"/>
        </w:rPr>
        <w:t>704. </w:t>
      </w:r>
      <w:r>
        <w:rPr>
          <w:sz w:val="22"/>
        </w:rPr>
        <w:t>Путь духовного развития бесконечен
Поскольку почти никогда не бывает так, что, достигнув некоей духовной цели, мы не увидели бы за ней следующую, которую нам ещё только предстоит достичь, он призывает Вас, — человека, уже так далеко продвинувшегося на стезе духовности, — не беспокоиться о том расстоянии, которое вам ещё только предстоит одолеть! Это бесконечный путь, и, без сомнения, в следующем мире душа удостоится чести приблизиться к Богу так, как это невозможно в рамках ограничений нынешнего физического плана.
(Из письма от имени Шоги Эффенди одному из верующих, 3 марта 1955 г.)</w:t>
      </w:r>
    </w:p>
    <w:p>
      <w:pPr>
        <w:spacing w:after="240"/>
        <w:ind w:firstLine="720"/>
      </w:pPr>
      <w:r>
        <w:rPr>
          <w:b/>
          <w:color w:val="3498db"/>
        </w:rPr>
        <w:t>705. </w:t>
      </w:r>
      <w:r>
        <w:rPr>
          <w:sz w:val="22"/>
        </w:rPr>
        <w:t>Как «попасть на небеса»: два условия
«Попадание на небеса», как Вы это называете, зависит от двух условий: веры в Богоявление в Его День, что в нынешнюю эпоху означает веру в Бахауллу,
и благих поступков, — то есть, мы должны вести максимально благородную, по мере наших сил, жизнь, и поступать с окружающими так, как мы хотели бы, чтобы они поступали с нами.
Но мы должны всегда помнить, что наше бытие и всё, что мы имеем или когда-нибудь будем иметь, зиждется на милости Божией и Его благоволении и, следовательно, Он может допустить к Себе на небеса, — которые, в действительности, суть близость к Нему, — даже самых скромных, если Он так пожелает. Мы всегда надеемся на то, что обретём Его милость, если будем стремиться к ней.
(Из письма от имени Шоги Эффенди одному из верующих, 12 января 1957 г.)</w:t>
      </w:r>
    </w:p>
    <w:p>
      <w:pPr>
        <w:spacing w:before="480" w:after="240"/>
        <w:pageBreakBefore w:val="true"/>
      </w:pPr>
      <w:bookmarkStart w:id="2640" w:name="section_2640"/>
      <w:r>
        <w:rPr>
          <w:b/>
          <w:sz w:val="24"/>
          <w:color w:val="34495e"/>
        </w:rPr>
        <w:t>A. Академическое и духовное</w:t>
      </w:r>
      <w:bookmarkEnd w:id="2640"/>
    </w:p>
    <w:p>
      <w:pPr>
        <w:spacing w:after="240"/>
        <w:ind w:firstLine="720"/>
      </w:pPr>
      <w:r>
        <w:rPr>
          <w:b/>
          <w:color w:val="3498db"/>
        </w:rPr>
        <w:t>706. </w:t>
      </w:r>
      <w:r>
        <w:rPr>
          <w:sz w:val="22"/>
        </w:rPr>
        <w:t>Наставление человека
Человек подобен стали, суть которой сокрыта:
эта суть является на свет через наставление и разъяснение, добрый совет и воспитание. Если же позволить человеку остаться в его изначальном состоянии, ржавчина похоти и необузданных желаний полностью разрушит его.
(Бахаулла: компиляция «Воспитание в духе бахаи», стр. 5)</w:t>
      </w:r>
    </w:p>
    <w:p>
      <w:pPr>
        <w:spacing w:after="240"/>
        <w:ind w:firstLine="720"/>
      </w:pPr>
      <w:r>
        <w:rPr>
          <w:b/>
          <w:color w:val="3498db"/>
        </w:rPr>
        <w:t>707. </w:t>
      </w:r>
      <w:r>
        <w:rPr>
          <w:sz w:val="22"/>
        </w:rPr>
        <w:t>Развитие физических, интеллектуальных, духовных и этических аспектов человека
…Бахаулла считает образование одним из наиболее фундаментальных факторов истинной цивилизации. Тем не менее, образование, для того, чтобы быть адекватным и плодотворным, должно иметь комплексный характер и должно принимать во внимание не только физическую и интеллектуальную стороны человека, но и его духовные и этические аспекты.
Именно такой должна быть учебная программа молодёжи бахаи во всём мире.
(Из письма от имени Шоги Эффенди одному из верующих, 9 июля 1931 г.)</w:t>
      </w:r>
    </w:p>
    <w:p>
      <w:pPr>
        <w:spacing w:after="240"/>
        <w:ind w:firstLine="720"/>
      </w:pPr>
      <w:r>
        <w:rPr>
          <w:b/>
          <w:color w:val="3498db"/>
        </w:rPr>
        <w:t>708. </w:t>
      </w:r>
      <w:r>
        <w:rPr>
          <w:sz w:val="22"/>
        </w:rPr>
        <w:t>Говорят, что человек есть величайший представитель Бога
Говорят, что человек есть величайший представитель Бога, что он есть Книга Творения, ибо в нём явлены все таинства созданий. Если он приходит под сень Истинного Просветителя и получает должное наставление, он становится сущностью сущностей, светом света и духом духа; он становится средоточием Божественных проявлений, источником духовных качеств, местом восхода небесных светил и чашей Божественного вдохновения. Но если он лишён такого просвещения, он становится олицетворением сатанинских качеств, вместилищем животных пороков, источником всего тёмного.
(Абдул-Баха: «Всемирная Вера бахаи», изд. 1971 г., стр. 332)</w:t>
      </w:r>
    </w:p>
    <w:p>
      <w:pPr>
        <w:spacing w:after="240"/>
        <w:ind w:firstLine="720"/>
      </w:pPr>
      <w:r>
        <w:rPr>
          <w:b/>
          <w:color w:val="3498db"/>
        </w:rPr>
        <w:t>709. </w:t>
      </w:r>
      <w:r>
        <w:rPr>
          <w:sz w:val="22"/>
        </w:rPr>
        <w:t>Современной системе образования не хватает способности производить на выходе зрелый разум
Люди сегодня действительно имеют тенденцию быть очень поверхностными в своём мышлении, — судя по всему, нынешним образовательным системам катастрофически не хватает способности воспитывать зрелый ум в человеке, уже вроде бы вошедшем во взрослую жизнь!
Возникает такое ощущение, что любые внешние факторы, влияющие на человека, оказывают сильно отвлекающий эффект, и бывает довольно трудно заставить среднего человека глубоко задуматься о чём-то или даже немного поразмышлять о проблемах, стоящих перед ним самим и миром в целом.
Снова и снова Бахаулла оплакивает беспечность человечества и предупреждает о печальных последствиях, к которым такое отношение должно привести. Если бы мы не знали, каковы планы Бога относительно мира и что Он собирается сделать с ним в будущем, мы, безусловно, оказались бы столь же безнадёжны, как и многие из лучших мыслителей нашего поколения.
(См. также: XLVI. Социально-экономическое развитие. LII. Молодёжь)
(Из письма от имени Хранителя одному из верующих, 22 сентября 1948 г.)</w:t>
      </w:r>
    </w:p>
    <w:p>
      <w:pPr>
        <w:spacing w:after="240"/>
        <w:ind w:firstLine="720"/>
      </w:pPr>
      <w:r>
        <w:rPr>
          <w:b/>
          <w:color w:val="3498db"/>
        </w:rPr>
        <w:t>710. </w:t>
      </w:r>
      <w:r>
        <w:rPr>
          <w:sz w:val="22"/>
        </w:rPr>
        <w:t>Каждого следует воспитывать в соответствии с его потребностями и заслугами
Среди других учений и принципов Бахаулла советует воспитывать всех членов общества. Никому нельзя отказывать или лишать его интеллектуального образования, хотя каждый должен получать образование в соответствии с возможностями.
Никто не должен оставаться в невежестве, потому что невежество является недостатком в человеческом мире. Все человечество должно получить знания в области науки и философии; на столько, на сколько это необходимо. Все не могут быть учеными или философами, но каждый должен быть образован в соответствии со своими потребностями и заслугами.
(Абдул-Баха: «Провозглашение всеобщего мира», изд. 1982 г., стр. 108)</w:t>
      </w:r>
    </w:p>
    <w:p>
      <w:pPr>
        <w:spacing w:after="240"/>
        <w:ind w:firstLine="720"/>
      </w:pPr>
      <w:r>
        <w:rPr>
          <w:b/>
          <w:color w:val="3498db"/>
        </w:rPr>
        <w:t>711. </w:t>
      </w:r>
      <w:r>
        <w:rPr>
          <w:sz w:val="22"/>
        </w:rPr>
        <w:t>Образование заключённых
…Доброта по отношению к узникам, их просвещение и воспитание крайне важны. Твои труды на сём поприще помогли пробудить души иных из числа узников, и они обратили взор свой к Божественному Царствию; сии достойные деяния угодны Богу, исполнись же уверенности и продолжай своё дело. Передай от моего имени двум узникам из Сан-Квентин самые тёплые пожелания и скажи им:
«В глазах людей мудрых сия темница есть школа для воспитания и развития духа. Трудитесь же сердцем и душой, дабы обновились ваш дух и разум».
(Абдул-Баха: «Избранное из Писаний Абдул-Баха», стр. 116–117)</w:t>
      </w:r>
    </w:p>
    <w:p>
      <w:pPr>
        <w:spacing w:after="240"/>
        <w:ind w:firstLine="720"/>
      </w:pPr>
      <w:r>
        <w:rPr>
          <w:b/>
          <w:color w:val="3498db"/>
        </w:rPr>
        <w:t>712. </w:t>
      </w:r>
      <w:r>
        <w:rPr>
          <w:sz w:val="22"/>
        </w:rPr>
        <w:t>Человечество подобно детям в школе, а Пророки — их Наставники
О друзья истинные! Человечество подобно детям, пришедшим в школу, а Зарницы Света, Источники Божественного Откровения, суть учителя, дивные и несравненные.
В школе истинной сущности они наставляют сих чад сообразно с учением Божиим и лелеют их в лоне благодати, дабы развить им способности, явить прекрасные дарования и благословения Господа и обрести все человеческие совершенства; дабы преуспеть им во всех областях человеческой деятельности, внешней или внутренней, скрытой или явной, материальной или духовной, и обратить сей бренный мир в огромное зеркало, что отразит в себе мир иной, мир вечный.
(Абдул-Баха: «Избранное из Писаний Абдул-Баха», стр. 128)</w:t>
      </w:r>
    </w:p>
    <w:p>
      <w:pPr>
        <w:spacing w:after="240"/>
        <w:ind w:firstLine="720"/>
      </w:pPr>
      <w:r>
        <w:rPr>
          <w:b/>
          <w:color w:val="3498db"/>
        </w:rPr>
        <w:t>713. </w:t>
      </w:r>
      <w:r>
        <w:rPr>
          <w:sz w:val="22"/>
        </w:rPr>
        <w:t>Учёба — величайший дар Божий
Ясно, что обучение — это величайший дар Бога; что знание и его приобретение — это благословение с небес. Таким образом, друзья Бога должны прилагать такие усилия и стремиться с таким рвением распространять божественные знания, культуру и науки, что те, кто сегодня являются школьниками, уже скоро станут самыми эрудированными из всего братства мудрых. Это служение Самому Богу, и это одна из Его неотвратимых заповедей.
(Абдул-Баха: «Воспитание в духе бахаи», Компиляция, Уилмет, 1977 изд., Стр. 38)</w:t>
      </w:r>
    </w:p>
    <w:p>
      <w:pPr>
        <w:spacing w:before="480" w:after="240"/>
        <w:pageBreakBefore w:val="true"/>
      </w:pPr>
      <w:bookmarkStart w:id="2641" w:name="section_2641"/>
      <w:r>
        <w:rPr>
          <w:b/>
          <w:sz w:val="24"/>
          <w:color w:val="34495e"/>
        </w:rPr>
        <w:t>B. Университеты и колледжи</w:t>
      </w:r>
      <w:bookmarkEnd w:id="2641"/>
    </w:p>
    <w:p>
      <w:pPr>
        <w:spacing w:after="240"/>
        <w:ind w:firstLine="720"/>
      </w:pPr>
      <w:r>
        <w:rPr>
          <w:b/>
          <w:color w:val="3498db"/>
        </w:rPr>
        <w:t>714. </w:t>
      </w:r>
      <w:r>
        <w:rPr>
          <w:sz w:val="22"/>
        </w:rPr>
        <w:t>Научная деятельность
…У академической жизни также есть свои моды и причуды, хотя они имеют отличную природу от причуд человека на улице. Эти моды не постоянны; они обязаны измениться. Увлечение сегодняшнего дня — это материалистический взгляд на жизнь и мир. Скоро придет день, когда она станет глубоко религиозной и духовной. Фактически, мы можем различить начало такого изменения в трудах некоторых наиболее выдающихся душ и либеральных умов. Когда маятник начнет возвращаться, мы увидим, что все подобные выдающиеся люди снова повернулись к Богу.
(Из письма от имени Хранителя одному из верующих, 18 октября 1932 г.)</w:t>
      </w:r>
    </w:p>
    <w:p>
      <w:pPr>
        <w:spacing w:after="240"/>
        <w:ind w:firstLine="720"/>
      </w:pPr>
      <w:r>
        <w:rPr>
          <w:b/>
          <w:color w:val="3498db"/>
        </w:rPr>
        <w:t>715. </w:t>
      </w:r>
      <w:r>
        <w:rPr>
          <w:sz w:val="22"/>
        </w:rPr>
        <w:t>Пока ещё не существует «учебной программы бахаи»
…Пока ещё не существует такой вещи, как «учебная программа бахаи», и нет публикаций бахаи, всецело посвящённых этому вопросу, поскольку в учениях Бахауллы и Абдул-Баха не представлена определённая и детально проработанная система образования, но лишь сформулированы основные принципы и представлены некоторые идеальные цели обучения, которые должны служить будущим педагогам-бахаи в качестве ориентира, на основе которого они смогут разработать адекватную учебную программу, проникнутую духом Учения Бахаи и потому отвечающую нуждам и потребностям современной эпохи.
Эти основные принципы изложены в Святых Писаниях Дела, и их следует тщательно изучать и постепенно внедрять в программы для колледжей и университетов. Задача же по созданию образовательной системы, которая будет официально признана Делом и будет внедряться как таковая по всему миру, явно не по плечу современному поколению верующих и должна будет постепенно осуществляться учёными и педагогами-бахаи будущего.
(Из письма от имени Шоги Эффенди одному из верующих, 7 июня 1939 г.)</w:t>
      </w:r>
    </w:p>
    <w:p>
      <w:pPr>
        <w:spacing w:after="240"/>
        <w:ind w:firstLine="720"/>
      </w:pPr>
      <w:r>
        <w:rPr>
          <w:b/>
          <w:color w:val="3498db"/>
        </w:rPr>
        <w:t>716. </w:t>
      </w:r>
      <w:r>
        <w:rPr>
          <w:sz w:val="22"/>
        </w:rPr>
        <w:t>Три основополагающих принципа
Первое: беззаветное служение делу образования, раскрытие тайн природы, расширение границ чистой науки, ликвидация причин невежества и социальных зол, стандартизованная всеобщая система обучения и распространение света знания и реальности.
Второе: служение делу нравственности, повышение морального настроя студентов, пропаганда среди них возвышенных идеалов этической безупречности, привитие им альтруизма, воплощение в их жизни красоты святости и сияния добродетели, и наполнение их духом превосходства и совершенства религии Божией.
Третье: Служение единству мира человеческого; дабы каждый студент мог ясно осознавать, что все люди ему братья, независимо от религии или расы. Мысли о всеобщем мире должны захватить умы всех учёных, дабы они могли стать армией мира и подлинными слугами своего отечества — кое есть весь мир. Бог — Отец для всех. Человечество — Его дети. Земной шар — единый дом. Все народы — члены одной семьи. Матери у себя дома, учителя в школах, профессора в колледжах и ректоры университетов должны обучать этим идеалам молодёжь — с пелёнок и до возраста зрелости.
(Из записей бесед Абдул-Баха, цитируется по изданию «Звезда Запада», том IX, № 9, стр. 98)</w:t>
      </w:r>
    </w:p>
    <w:p>
      <w:pPr>
        <w:spacing w:after="240"/>
        <w:ind w:firstLine="720"/>
      </w:pPr>
      <w:r>
        <w:rPr>
          <w:b/>
          <w:color w:val="3498db"/>
        </w:rPr>
        <w:t>717. </w:t>
      </w:r>
      <w:r>
        <w:rPr>
          <w:sz w:val="22"/>
        </w:rPr>
        <w:t>Характеристики бахаи — студентов колледжа
Вы должны стать сияющими свечами моральных заповедей и духовных идеалов и быть источниками света для других. Облачите свои тела в одежды добродетелей. Украсьте себя качествами людей божественной морали. Избегайте всевозможных пороков, как вы избегаете ядовитых змей или прокаженных.
Пусть корпус профессоров и студентов будет впечатлен чистотой и святостью вашей жизни, чтобы они могли принять вас за образец достоинства, за примеры благородства природы, стражей моральных законов, держащих с помощью духа в подчинении свою низшую природу, управляющими собой и своими жизненно важными силами во всех направлениях жизни.
Стремитесь всегда быть во главе своих учебных классов, через усердную учебу и истинные заслуги. Будьте всегда в молитвенном состоянии и понимайте значение всего. Развивайте высокие идеалы и взращивайте свои интеллектуальные и созидательные силы.
(Из заметок, сделанных Абдул-Баха, как указано в: Звезда Запада, Том IX, № 9, стр. 98)</w:t>
      </w:r>
    </w:p>
    <w:p>
      <w:pPr>
        <w:spacing w:after="240"/>
        <w:ind w:firstLine="720"/>
      </w:pPr>
      <w:r>
        <w:rPr>
          <w:b/>
          <w:color w:val="3498db"/>
        </w:rPr>
        <w:t>718. </w:t>
      </w:r>
      <w:r>
        <w:rPr>
          <w:sz w:val="22"/>
        </w:rPr>
        <w:t>Абдул-Баха предписывает бахаи превосходить всех других студентов — акцент на правдивости
Я надеюсь, что, пока вы учитесь в этом колледже, вы можете превзойти всех других студентов в различных областях знаний, которым они учатся, чтобы все могли засвидетельствовать, что у студентов бахаи есть иная сила, они вдохновлены другими усилиями, пронизаны более благородными амбициями, стимулируются более высокими мотивами и делают более широкие и глубокие усилия, чем другие.
Если вы не превзойдете других, то в чем будет состоять различие? Поэтому вы должны стремиться быть выше их, чтобы каждый мог свидетельствовать об этом факте. Сейчас вы похожи на нежные растения, которые воспитываются согласно знаниям и мудрости садовода. Отныне вы должны стремиться украсить моральный аспект своей жизни. Совещайтесь друг с другом с максимальным вниманием, ежедневно следите за своими словами и делами; таким образом, с самого начала вы сможете украсить себя божественными идеалами.
Божественные идеалы — это смирение, покорность, уничтожение себя, совершенное исчезновение, милосердие и любящая доброта. Вы должны умереть для себя и жить в Боге. Вы должны быть чрезвычайно сострадательны друг к другу и ко всем людям в мире.
Любите и служите человечеству только ради Бога, а не ради чего-либо ещё. Основой вашей любви к человечеству должны быть духовная вера и божественная уверенность.
И снова: будьте крайне осторожны, чтобы, не дай Бог, ни единого слова, противоречащего истине, не изошло из ваших уст. Единственная ложь отбрасывает человека с высочайшей ступени чести в глубочайшую бездну позора. Всегда защищайтесь от этого врага, чтобы все, что вы заявляете, соответствовало действительности. Всегда проси и умоляй у Двора Величия и проси подтверждения и помощи ….
(Из записок, сделанных Абдул-Баха: Звезда Запада, том IX, № 9, стр. 98–99)</w:t>
      </w:r>
    </w:p>
    <w:p>
      <w:pPr>
        <w:spacing w:after="240"/>
        <w:ind w:firstLine="720"/>
      </w:pPr>
      <w:r>
        <w:rPr>
          <w:b/>
          <w:color w:val="3498db"/>
        </w:rPr>
        <w:t>719. </w:t>
      </w:r>
      <w:r>
        <w:rPr>
          <w:sz w:val="22"/>
        </w:rPr>
        <w:t>Вызов, брошенный персидским студентам
Я надеюсь, что благодаря благосклонности и щедрости Благословенной Красоты, Его Святейшества Баба, и невыразимым благословениям, которые освящают эту святыню, вас могут окружить подтверждения Царства Абха, и что вы сможете обладать сияющими качествами и блистательными атрибутами жизни Бахаи. Пусть ваша мораль становится более ярко выраженной день ото дня! Пусть ваша вера и уверенность крепнут день ото дня! Пусть ваше влечение к Царству Абха усиливается день ото дня! Пусть ваши достижения в науках и искусствах день ото дня становятся все более разносторонними! Возможно, с Божьей помощью вы станете совершенными во всех отношениях и станете источником просвещения Персии.
(Из заметок, сделанных во время бесед Абдул-Баха, цитируемых в: «Звезда Запада», том IX, № 9, стр. 99–100)</w:t>
      </w:r>
    </w:p>
    <w:p>
      <w:pPr>
        <w:spacing w:after="240"/>
        <w:ind w:firstLine="720"/>
      </w:pPr>
      <w:r>
        <w:rPr>
          <w:b/>
          <w:color w:val="3498db"/>
        </w:rPr>
        <w:t>720. </w:t>
      </w:r>
      <w:r>
        <w:rPr>
          <w:sz w:val="22"/>
        </w:rPr>
        <w:t>Обучение в университетах и колледжах
Что касается обучения Вере в колледжах и университетах: эта работа очень важна, поскольку студенты в целом имеют более открытый ум и меньше подвержены влиянию традиций.
Они могли бы легко присоединиться к Делу Божиему, если им всё правильно объяснить, должным образом удовлетворив как их интеллект, так и их чувства. Эта работа, однако, должна выполняться только теми, кто уже получил университетское образование и, таким образом, знаком с настроениями этой умной и образованной молодёжи…
(Из письма от имени Шоги Эффенди одному из верующих, 3 февраля 1932 г.)</w:t>
      </w:r>
    </w:p>
    <w:p>
      <w:pPr>
        <w:spacing w:after="240"/>
        <w:ind w:firstLine="720"/>
      </w:pPr>
      <w:r>
        <w:rPr>
          <w:b/>
          <w:color w:val="3498db"/>
        </w:rPr>
        <w:t>721. </w:t>
      </w:r>
      <w:r>
        <w:rPr>
          <w:sz w:val="22"/>
        </w:rPr>
        <w:t>Обучение в школе или университете
Любой человек, будь он бахаи или нет, в свои юношеские годы принимает множество решений, которые повлияют на весь дальнейший ход его жизни. В эти годы он, скорее всего, выберет дело всей своей жизни, завершит своё образование, начнёт зарабатывать на жизнь, женится и создаст свою семью. И что важнее всего, именно в этот период ум наиболее пытлив, и именно в этом возрасте формируются духовные ценности, которые в будущем будут направлять всё поведение человека. Все эти факторы открывают перед молодёжью бахаи величайшие возможности, но также и ставят перед ними самые серьёзные задачи и подвергают их величайшим испытаниям, — у них есть возможность глубоко воспринять Учение своей Веры и донести его до своих современников, перед ними стоит задача преодолеть давление внешнего мира и стать лидерами для своего и для последующего поколения, а испытания позволяют им продемонстрировать в своей жизни высокие моральные стандарты, изложенные в Писаниях бахаи. Не стоит забывать, что Хранитель писал молодёжи бахаи, что именно они «суть те, кто может внести свой решительный вклад в дерзновенность, чистоту и целеустремлённость общины бахаи, и именно от них зависит его грядущая судьба и полное раскрытие потенциальных возможностей, которыми Бог её наделил». Обучаясь в школе или университете, молодёжь бахаи часто оказывается в необычном и немного неловком положении, когда она уже обладает более глубоким пониманием предмета, чем её наставники.
Учение Бахауллы проливает свет на столь многие аспекты человеческой жизни и отрасли знания, что бахаи должны научиться, — раньше, чем большинство остальных людей, — взвешивать информацию, которая им сообщается, а не принимать её вслепую.
У бахаи имеется преимущество обладания Божественным Откровением для нынешней эпохи, — Откровения, которое, подобно прожектору, освещает очень многие проблемы, ставящие в тупик современных мыслителей; поэтому бахаи должен научиться брать всю возможную информацию от окружающих, выказывая надлежащее смирение перед своими учителями, но всегда при этом сравнивать то, что он слышит, с учением бахаи, ибо только так он сможет отделить золото от шлака человеческих заблуждений.
(Из письма Всемирного Дома Справедливости молодёжи бахаи в каждой стране, 10 июня 1966 г.)</w:t>
      </w:r>
    </w:p>
    <w:p>
      <w:pPr>
        <w:spacing w:before="480" w:after="240"/>
        <w:pageBreakBefore w:val="true"/>
      </w:pPr>
      <w:bookmarkStart w:id="2642" w:name="section_2642"/>
      <w:r>
        <w:rPr>
          <w:b/>
          <w:sz w:val="24"/>
          <w:color w:val="34495e"/>
        </w:rPr>
        <w:t>XV. Собственность местная и национальная</w:t>
      </w:r>
      <w:bookmarkEnd w:id="2642"/>
    </w:p>
    <w:p>
      <w:pPr>
        <w:spacing w:after="240"/>
        <w:ind w:firstLine="720"/>
      </w:pPr>
      <w:r>
        <w:rPr>
          <w:b/>
          <w:color w:val="3498db"/>
        </w:rPr>
        <w:t>722. </w:t>
      </w:r>
      <w:r>
        <w:rPr>
          <w:sz w:val="22"/>
        </w:rPr>
        <w:t>Доходные земли, использованные для воздвижения Хазирату'л-Кудс, перестают быть доходным вложением с точки зрения бахаи
Всемирный Дом Справедливости подтверждает ваше письмо от 15 июля об использовании земельного участка, принадлежащего местной общине и приобретенного для местного Хазирату'л-Кудс и поручает нам отправить вам следующий ответ.
Земельные участки, местные или национальные, обычно являются объектами собственности, хранящимися от имени Национального или Местного Духовного Собрания в качестве инвестиций и активов.
Хазирату'л-Кудс и земля, на которой он построен, не могут рассматриваться как пожертвование, поскольку это отдельное учреждение. Поэтому, если земля от пожертвований используется для размещения Хазирату'л-Кудса, она перестает быть пожертвованием в понимании бахаи.
Если земельный участок, находящийся в собственности жертвователя, достаточно велик, чтобы его можно было разделить, одну часть оставить в качестве пожертвования, а другую — как участок Хазирату'л-Кудса, это допустимо, но необходимо провести разграничение, чтобы четко различать, где земля от пожертвования и где Хазирату'л-Кудс. Это разграничение, которое должно быть сделано в записях Собрания, а также на самом участке, является внутренним делом и не должно регистрироваться в Земельном реестре.
(Из письма, написанного от имени Всемирного Дома Справедливости Национальному Духовному Собранию Аляски, 11 августа 1974 г.)</w:t>
      </w:r>
    </w:p>
    <w:p>
      <w:pPr>
        <w:spacing w:after="240"/>
        <w:ind w:firstLine="720"/>
      </w:pPr>
      <w:r>
        <w:rPr>
          <w:b/>
          <w:color w:val="3498db"/>
        </w:rPr>
        <w:t>723. </w:t>
      </w:r>
      <w:r>
        <w:rPr>
          <w:sz w:val="22"/>
        </w:rPr>
        <w:t>Национальные инвестиционные активы
Национальные активы должны рассматриваться как инвестиция в недвижимость, принадлежащую Национальному Духовному Собранию. Он может быть где угодно в стране и может быть небольшим недорогим участком земли, подаренным одним из друзей или приобретенным за счет средств Национального фонда.
(Из сообщения Нау-Руз Всемирного Дома Справедливости всем Национальным Духовным Собраниям, 1974 г.)</w:t>
      </w:r>
    </w:p>
    <w:p>
      <w:pPr>
        <w:spacing w:after="240"/>
        <w:ind w:firstLine="720"/>
      </w:pPr>
      <w:r>
        <w:rPr>
          <w:b/>
          <w:color w:val="3498db"/>
        </w:rPr>
        <w:t>724. </w:t>
      </w:r>
      <w:r>
        <w:rPr>
          <w:sz w:val="22"/>
        </w:rPr>
        <w:t>Местные инвестиционные активы
… Местный актив может быть довольно маленьким участком земли; оно может быть приобретено Местным Духовным Собранием или, как правило, даром одного или нескольких верующих. Если Местное Собрание зарегистрировано, дар должен быть зарегистрирован на его имя, но если это не так, пожертвование может быть оформлено на одного или нескольких верующих от имени общины.
Например, если один из верующих жертвует маленький кусочек земли, он может продолжать держать его на свое имя, но будет известно, что он делает это от имени Местного Духовного Собрания и что земля будет вовремя передана на законных основаниях Собранию, когда это станет возможным ….
(Из послания Нав-Руз Всемирного Дома Справедливости всем Национальным Духовным Собраниям, 1974 г.) (См. также: XXIII, № 912–922, Хазиратуль-Кудс)</w:t>
      </w:r>
    </w:p>
    <w:p>
      <w:pPr>
        <w:spacing w:after="240"/>
        <w:ind w:firstLine="720"/>
      </w:pPr>
      <w:r>
        <w:rPr>
          <w:b/>
          <w:color w:val="3498db"/>
        </w:rPr>
        <w:t>725. </w:t>
      </w:r>
      <w:r>
        <w:rPr>
          <w:sz w:val="22"/>
        </w:rPr>
        <w:t>Доходные земли — нет никаких возражений против воздвижения временной постройки
Земельный фонд не может в одно и то же время использоваться в качестве другого учреждения бахаи, такого как Хазиратул-Кудс или Институт по Подготовке. Нет возражений против возведения временного сооружения на земельном участке для удобства друзей, которые могут посетить его или провести там собрание, но если его использование станет постоянным, необходимо будет приобрести новый участок.
(Из письма Всемирного Дома Справедливости Национальному Духовному Собранию, 30 августа 1971 г.)</w:t>
      </w:r>
    </w:p>
    <w:p>
      <w:pPr>
        <w:spacing w:after="240"/>
        <w:ind w:firstLine="720"/>
      </w:pPr>
      <w:r>
        <w:rPr>
          <w:b/>
          <w:color w:val="3498db"/>
        </w:rPr>
        <w:t>726. </w:t>
      </w:r>
      <w:r>
        <w:rPr>
          <w:sz w:val="22"/>
        </w:rPr>
        <w:t>Доходные земли следует рассматривать в качестве инвестиции для Местных Собраний
… Принцип заключается в том, что пожертвованная земля не должна использоваться для каких-либо других целей бахаи и должна рассматриваться как вклад в будущую прибыль и пользу Местному Духовному Собранию. Если земельный участок достаточно большой, что не вся площадь из него необходима для использования в качестве инвестиций, допустимо назначить его часть в качестве пожертвованного имущества, и остаток может быть передан в пользование летней школе.
В таком случае должна проводиться разграничительная линия между частью, которая должна рассматриваться как инвестиции, и частью, которая будет использоваться для целей летней или зимней школы. Это разграничение, которое должно быть отражено как в записях Собрания, так и на самом участке, является внутренним делом и не подлежит регистрации в Земельном реестре.
(Из письма, написанного от имени Всемирного Дома Справедливости Национальному Духовному Собранию Колумбии, 15 апреля 1979 г.)</w:t>
      </w:r>
    </w:p>
    <w:p>
      <w:pPr>
        <w:spacing w:after="240"/>
        <w:ind w:firstLine="720"/>
      </w:pPr>
      <w:r>
        <w:rPr>
          <w:b/>
          <w:color w:val="3498db"/>
        </w:rPr>
        <w:t>727. </w:t>
      </w:r>
      <w:r>
        <w:rPr>
          <w:sz w:val="22"/>
        </w:rPr>
        <w:t>Собственность может использоваться для строительства спортивных сооружений или в целях получения дохода для фондов Веры
В ответ на ваше письмо от 29 августа 1985 года, в котором вы спрашиваете о пожертвованном имуществе, нам дано указание, что хотя такое имущество рассматривается как инвестиция для будущей выгоды сообщества бахаи, и как таковое не должно использоваться для целей летних школ, конференций и других мероприятий бахаи, кроме как на временной основе, Всемирный Дом Справедливости не видит причин, по которым его нельзя было бы использовать для спортивных сооружений. Он также может быть обработан или иным образом облагорожен для получения дохода, и такой доход или доходы от прироста капитала могут использоваться для общей работы Веры.
(Из письма, написанного от имени Всемирного Дома Справедливости Национальному Духовному Собранию Гватемалы, 30 сентября 1985 г.)</w:t>
      </w:r>
    </w:p>
    <w:p>
      <w:pPr>
        <w:spacing w:after="240"/>
        <w:ind w:firstLine="720"/>
      </w:pPr>
      <w:r>
        <w:rPr>
          <w:b/>
          <w:color w:val="3498db"/>
        </w:rPr>
        <w:t>728. </w:t>
      </w:r>
      <w:r>
        <w:rPr>
          <w:sz w:val="22"/>
        </w:rPr>
        <w:t>Краткое изложение принципов, которые должны регулировать принятие свободных земель для использования бахаи
Всемирный Дом Справедливости просит нас подтвердить ваше письмо от 20 августа 1985 года о возможности получения бесплатной земли от правительства для строительства Хазирату'л-Кудса и поделиться следующими принципами, которые должны регулировать любое ваше решение в этом отношении.
1. Принцип не принимать подарки от небахаи исключительно для целей бахаи применяется к получению бесплатных грантов земли от небахаи, будь то отдельные лица, учреждения или правительства.
2. Однако нет никаких возражений против получения свободных участков земли от правительства или гражданских властей, если такие участки используются для кладбищ бахаи или для таких учреждений, которые носят благотворительный или гуманитарный характер, таких как школы.
3. В странах, где единственным способом приобретения собственности является предоставление правительством бесплатного использования земли, нет никаких возражений против получения такого распределения земли (исключая собственность) для строительства учреждений строго бахаи предназначения, такие как Хазирату'л-Кудс, Летняя школа или Институт по подготовке.
4. Если правительство предлагает в дар земли всем религиозным общинам в знак признания их статуса религиозного образования в стране, бахаи могут принять такую собственность в соответствии с положениями пунктов 1 и 2 выше. Они должны дать понять правительству, что они могут приступить к созданию учреждений гуманитарного или благотворительного характера, только при наличии благоприятных условий для создания таких учреждений.
(Из письма, написанного от имени Всемирного Дома Справедливости Национальному Духовному Собранию, 19 сентября 1985 г.)</w:t>
      </w:r>
    </w:p>
    <w:p>
      <w:pPr>
        <w:spacing w:before="480" w:after="240"/>
        <w:pageBreakBefore w:val="true"/>
      </w:pPr>
      <w:bookmarkStart w:id="2644" w:name="section_2644"/>
      <w:r>
        <w:rPr>
          <w:b/>
          <w:sz w:val="24"/>
          <w:color w:val="34495e"/>
        </w:rPr>
        <w:t>A. Семейные отношения</w:t>
      </w:r>
      <w:bookmarkEnd w:id="2644"/>
    </w:p>
    <w:p>
      <w:pPr>
        <w:spacing w:after="240"/>
        <w:ind w:firstLine="720"/>
      </w:pPr>
      <w:r>
        <w:rPr>
          <w:b/>
          <w:color w:val="3498db"/>
        </w:rPr>
        <w:t>729. </w:t>
      </w:r>
      <w:r>
        <w:rPr>
          <w:sz w:val="22"/>
        </w:rPr>
        <w:t>Семейные узы
Как бы ни были глубоки семейные узы, мы всегда должны помнить, что духовные узы намного глубже; они вечны и переживают смерть, тогда как физические узы, если они не поддерживаются духовными узами, ограничены этой жизнью.
Вы должны делать все, что в ваших силах, с помощью молитвы и примера, чтобы открыть глаза своей семьи на веру бахаи, но не слишком огорчайтесь из-за их действий. Обратись к своим братьям и сестрам бахаи, которые живут с тобой в свете Царства.
(Из письма от имени Хранителя одному из верующих, 8 мая 1942 г.)
Не успокаивайся до тех пор, пока каждый, о ком ты заботишься, не станет для тебя членом твоей семьи … если ты сможешь достичь этого, твои трудности исчезнут; ты будешь знать, что делать.
(Абдул-Баха: Образ жизни бахаи, стр. 24)</w:t>
      </w:r>
    </w:p>
    <w:p>
      <w:pPr>
        <w:spacing w:after="240"/>
        <w:ind w:firstLine="720"/>
      </w:pPr>
      <w:r>
        <w:rPr>
          <w:b/>
          <w:color w:val="3498db"/>
        </w:rPr>
        <w:t>730. </w:t>
      </w:r>
      <w:r>
        <w:rPr>
          <w:sz w:val="22"/>
        </w:rPr>
        <w:t>Семья: Особый вид сообщества — каждый участник имеет права и обязанности
Семья, однако, является особенным видом «сообщества». Исследовательский отдел не сталкивался с какими-либо утверждениями, в которых конкретно указывалось бы, что отец несет ответственность за «безопасность, прогресс и единство семьи», как об этом говорится в книге Бахийи Нахджавани, но эти выводы можно сделать из ряда возложенных на него обязанностей, что отца можно считать «главой» семьи. У всех членов семьи есть обязанности и ответственность по отношению друг к другу и к семье в целом, и эти обязанности и ответственность варьируются от одного члена к другому в силу их естественных отношений.
Родители несут неизбежную обязанность обучать своих детей, но не наоборот; дети обязаны подчиняться своим родителям, а не родители должны слушаться детей; мать, а не отец, воспитывает детей, ухаживает за ними в детстве и, таким образом, является их первым воспитателем, поэтому дочери имеют преимущественное право на образование над сыновьями, и, как сказал секретарь Хранителя от его имени: задача воспитания ребенка бахаи, как это неоднократно подчеркивалось в Писаниях бахаи, является главной обязанностью матери, чья уникальная привилегия действительно заключается в создании в ее доме таких условий, которые были бы наиболее благоприятными как для его материального, так и духовного благополучия и продвижения.
Обучение, которое ребенок впервые получает от своей матери, является прочной основой для его дальнейшего развития. Следствием этой ответственности матери является ее право на поддержку со стороны мужа — муж не имеет явного права на поддержку со стороны своей жены. Этот принцип ответственности мужа (см. Также: XVI. D. 762–774, Отношения между родителями и детьми) по обеспечению и защите семьи может быть применён также в законе о наследовании при отсутствии завещания, который предусматривает, что место жительства семьи после смерти отца переходит не к его вдове, а к его старшему сыну; сын в то же время обязан заботиться о своей матери.
(Из письма, написанного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731. </w:t>
      </w:r>
      <w:r>
        <w:rPr>
          <w:sz w:val="22"/>
        </w:rPr>
        <w:t>Семья развивается, когда существует единство
Заметьте, как легко идут дела в семье, когда в ней царит единство; каких успехов добиваются члены этой семьи, как они процветают в жизни. Их дела в полном порядке, они наслаждаются покоем и миром, они пребывают в безопасности, их положение надёжно и все окружающие им завидуют. Такое семейство день ото дня всё более процветает и укрепляется непреходящая слава его…
(Абдул-Баха: «Избранное из Писаний Абдул-Баха», стр. 279)
Если в семье царят любовь и согласие, то такая семья будет процветать, станет одухотворённой и излучающей свет; но если в ней присутствуют злоба и ненависть, сие неизбежно приведёт к её разрушению и распаду.
(Абдул-Баха: «Провозглашение всеобщего мира», 1982 стр. 144–145)</w:t>
      </w:r>
    </w:p>
    <w:p>
      <w:pPr>
        <w:spacing w:after="240"/>
        <w:ind w:firstLine="720"/>
      </w:pPr>
      <w:r>
        <w:rPr>
          <w:b/>
          <w:color w:val="3498db"/>
        </w:rPr>
        <w:t>732. </w:t>
      </w:r>
      <w:r>
        <w:rPr>
          <w:sz w:val="22"/>
        </w:rPr>
        <w:t>Бахаулла даёт способ навсегда изгнать враждебность и раздоры из мира
Задумайтесь о вредном влиянии раздоров и разногласий в семье; затем поразмышляйте о дарах и благословениях, снисходящих на эту семью, когда между её членами царит единство. Какие неисчислимые выгоды и благословения снизошли бы на великую человеческую семью, если бы установились в ней единство и братство!
В этом столетии, когда благотворные результаты единства и печальные последствия раздора настолько очевидны, в мире появились средства для достижения и укрепления всеобщего братства.
Его Святость Бахаулла провозгласил и обеспечил способ устранения враждебности и разногласий из человеческого мира. Он не оставил никаких оснований или возможности для раздоров и ссор. Сначала Он провозгласил единство человечества и особые религиозные учения для текущего состояния человечества.
(Абдул-Баха: «Звезда Запада», том 17, № 7, стр. 232)</w:t>
      </w:r>
    </w:p>
    <w:p>
      <w:pPr>
        <w:spacing w:after="240"/>
        <w:ind w:firstLine="720"/>
      </w:pPr>
      <w:r>
        <w:rPr>
          <w:b/>
          <w:color w:val="3498db"/>
        </w:rPr>
        <w:t>733. </w:t>
      </w:r>
      <w:r>
        <w:rPr>
          <w:sz w:val="22"/>
        </w:rPr>
        <w:t>Человеку важно создать семью
Человеку весьма важно создать семью. Пока он ещё молод, из-за юношеского самодовольства он может не осознавать значимости брака, но он пожалеет об этом, когда вырастет…
В сём славном Деле жизнь супружеской пары должна напоминать жизнь ангелов на небесах — жизнь, полную радости и духовного наслаждения, жизнь в единстве и согласии, дружбу как умственную, так и физическую.
Дом должен быть упорядоченным и хорошо организованным. Их идеи и мысли должны быть подобны лучам солнца истины и сиянию лучезарных звёзд на небесах. Словно две птицы, они должны петь мелодии на ветвях древа товарищества и гармонии. Они всегда должны быть преисполнены восторгом и радостью и быть источником счастья для окружающих. Они должны подавать пример своим собратьям, являть истинную и искреннюю любовь друг к другу и воспитывать своих детей таким образом, чтобы слава об их семье разнеслась повсюду.
(Из беседы Абдул-Баха: приводится в компиляции «Семейная жизнь», составленной Всемирным Домом Справедливости, стр. 13)</w:t>
      </w:r>
    </w:p>
    <w:p>
      <w:pPr>
        <w:spacing w:after="240"/>
        <w:ind w:firstLine="720"/>
      </w:pPr>
      <w:r>
        <w:rPr>
          <w:b/>
          <w:color w:val="3498db"/>
        </w:rPr>
        <w:t>734. </w:t>
      </w:r>
      <w:r>
        <w:rPr>
          <w:sz w:val="22"/>
        </w:rPr>
        <w:t>Ключи к укреплению семьи
Отношения между мужем и женой должны рассматриваться в контексте идеала семейной жизни бахаи. Бахаулла пришёл, чтобы дать миру единство, и фундамент этого единства — единство семьи. Следовательно, мы должны верить в то, что Вера должна укреплять семью, а не ослаблять её, и что один из ключей к укреплению единства — исполненное любви совещание.
Атмосфера в семье бахаи, как и в общине в целом, должна выражать «лейтмотив Дела Божиего», который, по словам возлюбленного Хранителя, есть «не диктаторская власть, но смиренное товарищество, не произвол сильных, но дух откровенного и исполненного любви совещания».
(Из письма Всемирного Дома Справедливости, 28 декабря 1980 г., Национальному Духовному Собранию Новой Зеландии)</w:t>
      </w:r>
    </w:p>
    <w:p>
      <w:pPr>
        <w:spacing w:after="240"/>
        <w:ind w:firstLine="720"/>
      </w:pPr>
      <w:r>
        <w:rPr>
          <w:b/>
          <w:color w:val="3498db"/>
        </w:rPr>
        <w:t>735. </w:t>
      </w:r>
      <w:r>
        <w:rPr>
          <w:sz w:val="22"/>
        </w:rPr>
        <w:t>Проблема свекрови
Относительно другого Вашего вопроса, о напряжённых отношениях между Вами и Вашей свекровью и о том, что можно сделать для облегчения ситуации; мы чувствуем, что Вам следует, при поддержке мужа и в консультации с ним, всеми силами стараться достичь единства в семье.
Из Вашего описания того недружелюбного отношения, что проявляет к Вам свекровь, ясно, что задача не будет лёгкой. Однако важнее всего то, что Вы, будучи бахаи, знаете об увещевании Абдул-Баха концентрироваться на добрых качествах человека, а также то, что такое отношение к свекрови может укрепить Вашу решимость достичь единства. Кроме того, усердие в молитве даст Вам силу продолжать действовать в этом направлении.
(Из письма Всемирного Дома Справедливости индивидуальному верующему от 6 сентября 1970г.: «Семейная жизнь», компиляция Всемирного Дома Справедливости, стр. 29)</w:t>
      </w:r>
    </w:p>
    <w:p>
      <w:pPr>
        <w:spacing w:after="240"/>
        <w:ind w:firstLine="720"/>
      </w:pPr>
      <w:r>
        <w:rPr>
          <w:b/>
          <w:color w:val="3498db"/>
        </w:rPr>
        <w:t>736. </w:t>
      </w:r>
      <w:r>
        <w:rPr>
          <w:sz w:val="22"/>
        </w:rPr>
        <w:t>Подлинный дом бахаи — крепость, на которую может опереться Дело
Подлинный дом бахаи — истинная крепость, на которую может опереться Дело, планируя свои кампании. Если … и … любят друг друга и хотели бы пожениться, то Шоги Эффенди не хочет, чтобы они думали, будто в результате они лишат себя привилегии служения; в действительности, такой союз повысит их способность служить. Нет ничего более прекрасного, чем когда молодые бахаи вступают в брак и создают истинный дом бахаи, — такой дом, который хотел бы видеть Бахаулла…
(Из письма от имени Хранителя одному из верующих, 6 ноября 1932 г.: «Семейная жизнь», компиляция Всемирного Дома Справедливости, стр. 29)</w:t>
      </w:r>
    </w:p>
    <w:p>
      <w:pPr>
        <w:spacing w:after="240"/>
        <w:ind w:firstLine="720"/>
      </w:pPr>
      <w:r>
        <w:rPr>
          <w:b/>
          <w:color w:val="3498db"/>
        </w:rPr>
        <w:t>737. </w:t>
      </w:r>
      <w:r>
        <w:rPr>
          <w:sz w:val="22"/>
        </w:rPr>
        <w:t>Дом — это институт, который Бахаулла пришёл укрепить, а не ослабить
Безусловно, Шоги Эффенди хотел бы видеть, как Вы и другие друзья отдают всё своё время и всю свою энергию Делу, ибо мы крайне нуждаемся в компетентных работниках; но дом — это институт, который Бахаулла пришёл укрепить, а не ослабить.
Много неприятностей произошло в домах бахаи только из-за пренебрежения этим принципом. Служите Делу, но также помните о своих обязанностях в отношении Вашего дома. Вы должны самостоятельно найти баланс и обеспечить, чтобы одно не мешало другому. Куда большее число мужей присоединилось бы к Делу, если бы жёны мудрее и с большей умеренностью подходили к своей деятельности бахаи.
(Из письма от имени Шоги Эффенди одному из верующих, 14 мая 1929 г.: «Семейная жизнь», компиляция Всемирного Дома Справедливости, стр. 29)</w:t>
      </w:r>
    </w:p>
    <w:p>
      <w:pPr>
        <w:spacing w:after="240"/>
        <w:ind w:firstLine="720"/>
      </w:pPr>
      <w:r>
        <w:rPr>
          <w:b/>
          <w:color w:val="3498db"/>
        </w:rPr>
        <w:t>738. </w:t>
      </w:r>
      <w:r>
        <w:rPr>
          <w:sz w:val="22"/>
        </w:rPr>
        <w:t>Сохраняйте семьи бахаи: Гармония, единство и любовь — высочайшие идеалы в человеческих взаимоотношениях
Гармония, единство и любовь — высочайшие идеалы в человеческих взаимоотношениях. В отношении любой семьи бахаи каждый, кого это касается, должен делать всё возможное для её сохранения, поскольку развод осуждается в Учении, тогда как гармония, единство и любовь считаются высшим идеалом в человеческих взаимоотношениях. Бахаи всегда должны держаться его, независимо от того, служат они пионерами или нет.
(Из письма от имени Шоги Эффенди Национальному Духовному Собранию Центральной Америки, 9 ноября 1956 г.: «Семейная жизнь», компиляция Всемирного Дома Справедливости, стр. 20)</w:t>
      </w:r>
    </w:p>
    <w:p>
      <w:pPr>
        <w:spacing w:after="240"/>
        <w:ind w:firstLine="720"/>
      </w:pPr>
      <w:r>
        <w:rPr>
          <w:b/>
          <w:color w:val="3498db"/>
        </w:rPr>
        <w:t>739. </w:t>
      </w:r>
      <w:r>
        <w:rPr>
          <w:sz w:val="22"/>
        </w:rPr>
        <w:t>Права и привилегии каждого члена семьи
Согласно Учению Бахауллы, семья, будучи союзом людей, должна получать воспитание в соответствии со священными заветами. Семью должно научить всем добродетелям. Необходимо постоянно помнить о целостности семейных уз, и права отдельных членов семьи не должны нарушаться.
Права сына, отца, матери — ни одно из них не должно ущемляться, ни одним из них нельзя пренебрегать. Как сын имеет определённые обязательства по отношению к отцу, так и отец имеет определённые обязательства по отношению к сыну. Мать, сестра и другие члены семьи имеют свои привилегии. Все эти права и привилегии должны охраняться, и при этом необходимо поддерживать единство семьи в целом. Ущерб одному будет считаться ущербом всех; удобство одного — удобством всех; честь одного — честью для всех.
(Абдул-Баха: «Провозглашение всеобщего мира»,1982, стр.168)</w:t>
      </w:r>
    </w:p>
    <w:p>
      <w:pPr>
        <w:spacing w:after="240"/>
        <w:ind w:firstLine="720"/>
      </w:pPr>
      <w:r>
        <w:rPr>
          <w:b/>
          <w:color w:val="3498db"/>
        </w:rPr>
        <w:t>740. </w:t>
      </w:r>
      <w:r>
        <w:rPr>
          <w:sz w:val="22"/>
        </w:rPr>
        <w:t>Насилие в семье
В Писаниях не было обнаружено никаких заявлений, касающихся непосредственно насилия в семье; тем не менее, Дом Справедливости чувствует, что отсутствие конкретной ссылки на данный предмет не следует рассматривать как отсутствие в Вере необходимого в решении таких проблем руководства. Акты насилия должны рассматриваться как отрицание того сильнейшего акцента на согласии, понимании и единстве, которые лежат в основе Учения бахаи, и Священные Писания изобилуют советами относительно того, как эти положительные цели могут быть достигнуты. В «Скрижале Мира» Бахаулла заявляет: «Особая черта, коя отличает выдающийся характер сего Наивысшего Откровения, состоит в том, что, с одной стороны, мы стерли со страниц Святой Книги Бога все, что было источником споров, злобы и раздоров среди чад человеческих, а с другой заложили существенные предпосылки согласия, понимания, полного и прочного единства. Благо тем, что соблюдают установления Мои.» «В другом месте той же Скрижали «народу Божьему» запрещено «участвовать в спорах и конфликтах». Ввиду таких утверждений и акцента, который Бахаулла и Абдул-Баха делают на любви и согласии, как на признаке брака, закону, который Бахаулла описывает как «крепость благополучия и спасения»; и с учетом увещевания Абдул-Баха, что каждый член семьи должен защищать права других, становится очевидным, что насилие в семье противоречит духу Веры и является практикой, которую следует осуждать.
Если мы хотим, чтобы общая структура общества оставалась неповреждённой, необходимо предпринять решительные усилия, в том числе медицинские, с целью сдерживания актов агрессии внутри семей, особенно их крайних форм — избиения жены и жестокого обращения с детьми со стороны родителей.
Этот вопрос имеет фундаментальное значение, поскольку, если друзья не в состоянии поддерживать гармонию в своих семьях, то на какой другой основе они надеются продемонстрировать скептическому миру эффективность и выдающийся характер Откровения Бахауллы? Какое влияние они могли бы оказать на развитие наций и установление мира во всем мире?
Следующее утверждение возлюбленного Учителя проливает свет на эти моменты: »… Сравните народы мира с членами семьи. Семья — это нация в миниатюре. Просто увеличьте круг домашнего хозяйства, и вы получите нацию. Расширяйте круг наций и у вас есть все человечество. Условия, окружающие семью, окружают нацию. События в семье — это события в жизни нации. Будет ли это способствовать прогрессу и продвижению семьи, если между её членами возникнут разногласия, если все начнут драться, грабить друг друга, ревновать и мстить за обиды, добиваясь для себя корыстной выгоды? Нет, это стало бы причиной остановки прогресса и развития. Так же происходит и в великой семье наций, потому что нации — это всего лишь совокупность семей…».
(Из письма от имени Всемирного Дома Справедливости Национальному Духовному Собранию, 22 сентября 1983 г.)</w:t>
      </w:r>
    </w:p>
    <w:p>
      <w:pPr>
        <w:spacing w:after="240"/>
        <w:ind w:firstLine="720"/>
      </w:pPr>
      <w:r>
        <w:rPr>
          <w:b/>
          <w:color w:val="3498db"/>
        </w:rPr>
        <w:t>741. </w:t>
      </w:r>
      <w:r>
        <w:rPr>
          <w:sz w:val="22"/>
        </w:rPr>
        <w:t>Любовь может превратить ничтожного, посредственного человека в небесную душу
Хранитель… был очень огорчён, узнав о серьёзной оппозиции со стороны Вашего мужа, возникшей по причине Вашей приверженности Делу. Он вполне осознаёт, в какой ужасной ситуации Вы оказались, но уверен, что Бахаулла направляет Вас на правильный путь, всегда помогает Вам и поддерживает Вас в Ваших усилиях разрешить эту серьёзнейшую и труднейшую проблему Вашей жизни. Стойкая и непоколебимая верность и преданность, которые Вы до сих пор так ярко демонстрировали в Вашем отношении к Вере, действительно поразительны и достойны высочайшей похвалы и восхищения.
Нападки, от которых Вы сейчас страдаете, имеют одно большое преимущество, а именно, они углубляют Вашу уверенность в Деле и восстанавливают и освежают Вашу энергию в служении ему.
Вам следует поэтому радоваться и приветствовать эти страдания, поскольку они ещё больше пробуждают Ваше сознание как участника Нового Мирового Порядка Бахауллы.
Хранитель велел мне особенно призвать Вас сохранять терпение и уверенность и, превыше всего, выказывать Вашему мужу величайшую доброту и любовь в обмен на всё противодействие и ненависть, что Вы получаете от него. Смиренное и дружественное отношение в такой ситуации — это не только долг каждого бахаи, но также самое эффективное средство завоевать симпатию и восхищение со стороны прежних противников и врагов Дела.
Любовь — это, воистину, могущественнейший эликсир, способный превратить самого злобного и неприятного человека в небесную душу. Пусть Ваш пример вновь подтвердит истину этого прекрасного учения Нашей Веры.
(Из письма от имени Шоги Эффенди одному из верующих, 6 декабря 1935 г.)</w:t>
      </w:r>
    </w:p>
    <w:p>
      <w:pPr>
        <w:spacing w:after="240"/>
        <w:ind w:firstLine="720"/>
      </w:pPr>
      <w:r>
        <w:rPr>
          <w:b/>
          <w:color w:val="3498db"/>
        </w:rPr>
        <w:t>742. </w:t>
      </w:r>
      <w:r>
        <w:rPr>
          <w:sz w:val="22"/>
        </w:rPr>
        <w:t>Верующие должны быть терпеливы с супругами-небахаи, привлекать их нежной добротой, мудростью, тактом
Что касается Вашего мужа, который, как ему было исключительно грустно услышать, столь резко настроен против Дела, попав под тлетворное влияние г-на …., …:
Хранитель хочет, чтобы Вы были терпеливы с ним и старались, посредством нежной доброты, мудрости и такта завоевать его сочувствие и симпатию по отношению к Вере. Сколь бы недружелюбным ни было его нынешнее отношение к Делу, и вне зависимости от того, насколько серьёзные помехи он может создавать для Вашей деятельности как верующей, Вам никогда не следует терять надежды завоевать его на сторону Веры, — а может быть, даже заручиться его открытой и активной поддержкой в Вашей деятельности бахаи.
Неизменная помощь Бахауллы и пример Вашего поведения, несомненно, облегчат Вам Вашу задачу и увенчают её успехом.
(Из письма от имени Шоги Эффенди одной из верующих, 15 октября 1939 г.)</w:t>
      </w:r>
    </w:p>
    <w:p>
      <w:pPr>
        <w:spacing w:after="240"/>
        <w:ind w:firstLine="720"/>
      </w:pPr>
      <w:r>
        <w:rPr>
          <w:b/>
          <w:color w:val="3498db"/>
        </w:rPr>
        <w:t>743. </w:t>
      </w:r>
      <w:r>
        <w:rPr>
          <w:sz w:val="22"/>
        </w:rPr>
        <w:t>Обучение родственников
Он бы не никоим образом не советовал Вам навязывать Учение Вашему мужу; напротив, Вам следует привлекать его сердце через молитву, любовь и личный пример, чтобы он увидел, как эта Ваша увлечённость делает Вас не только более счастливым человеком, но и более хорошей женой и матерью. Часто труднее всего учить именно самых близких нам людей, но Хранитель будет искренне молиться о том, чтобы Ваш муж и Ваши дети присоединились к Вам в служении этому прекрасному Делу.
(Из письма от имени Шоги Эффенди одной из верующих, «Высокие усилия» (High Endeavours) — послания на Аляску, стр. 72–73)</w:t>
      </w:r>
    </w:p>
    <w:p>
      <w:pPr>
        <w:spacing w:after="240"/>
        <w:ind w:firstLine="720"/>
      </w:pPr>
      <w:r>
        <w:rPr>
          <w:b/>
          <w:color w:val="3498db"/>
        </w:rPr>
        <w:t>744. </w:t>
      </w:r>
      <w:r>
        <w:rPr>
          <w:sz w:val="22"/>
        </w:rPr>
        <w:t>Заслужите право быть заступником для всей семьи
Он был очень опечален, услышав что миссис…
Она, конечно же, не должна огорчаться по той причине, что её семья не восприимчива к Учению — ведь не каждая душа духовно просвещена.
На самом деле, многие члены семей Пророков оставались далеки от Бога даже перед лицом примера и аргументов Самого Богоявления; поэтому друзья не должны огорчаться из-за таких вещей, и лучше всего будет поручить будущее своих любимых заботам Бога, и своим служением и преданностью Вере получить право умолять Его об их духовном возрождении.
(Из письма от имени Шоги Эффенди одному из верующих, 9 марта 1942 г.)</w:t>
      </w:r>
    </w:p>
    <w:p>
      <w:pPr>
        <w:spacing w:after="240"/>
        <w:ind w:firstLine="720"/>
      </w:pPr>
      <w:r>
        <w:rPr>
          <w:b/>
          <w:color w:val="3498db"/>
        </w:rPr>
        <w:t>745. </w:t>
      </w:r>
      <w:r>
        <w:rPr>
          <w:sz w:val="22"/>
        </w:rPr>
        <w:t>Не следует обманывать супруга или родителей-небахаи
Ему кажется, что точно так же, как Вы даёте возможность своему мужу верить или не верить в то, что ему нравится, так и он должен предоставить Вам ту же базовую привилегию.
Свобода поклоняться Богу так, как человек считает правильным, — величайшая и фундаментальная свобода в этом мире, разве не так?
С другой стороны, никто не должен навязывать свои убеждения другому, и если г-н… возражает против вашей принадлежности к бахаи, вы должны вести свою деятельность не тайно, но и не таким образом, чтобы заставить его постоянно осознавать их.
Другими словами, Вы должны, ради него, иногда отказаться от удовольствия посетить праздник или встречу, если он хочет, чтобы вы что-то сделали вместе.
Хранитель не думает, что Ваша дочь должна обманывать своего отца и скрывать от него, что она бахаи. Она, как и Вы, ради него должна быть готова иногда пожертвовать своим присутствием на собраниях, но он совершенно не вправе заставлять её отказываться от Веры и не принимать то, что она считает Истиной для нынешней эпохи!
Каждый искренний верующий в Бога неизбежно должен приносить какие-то жертвы и, сколь бы тяжёлыми они ни были, они несущественны по сравнению с благословением принятия Бахауллы.
Это, конечно, верно и в отношении дорогого мистера…, который пострадал из-за твёрдости своей веры. Мы не можем уступать слепцам этого мира; всё, что мы можем сделать для них, — это быть тактичными.
(Из письма от имени Шоги Эффенди одному из верующих, 22 сентября 1948 г.)</w:t>
      </w:r>
    </w:p>
    <w:p>
      <w:pPr>
        <w:spacing w:after="240"/>
        <w:ind w:firstLine="720"/>
      </w:pPr>
      <w:r>
        <w:rPr>
          <w:b/>
          <w:color w:val="3498db"/>
        </w:rPr>
        <w:t>746. </w:t>
      </w:r>
      <w:r>
        <w:rPr>
          <w:sz w:val="22"/>
        </w:rPr>
        <w:t>Верующий обязан стараться направить свою семью к Вере
…Если верующий — единственный в своей семье, кто принял Веру, его долг — стремиться привести как можно больше других членов семьи к свету Божественного руководства.
Как только возникает семейная ячейка бахаи, её члены должны чувствовать ответственность за то, чтобы сделать коллективную жизнь семьи духовной реальностью, оживляемой Божественной любовью и вдохновляемой благородными принципами Веры.
Для достижения этой цели, в идеале повседневной семейной практикой должно стать чтение Священных Писаний и молитв. Что касается работы по обучению, то семья может принять собственные цели, точно так же, как принимают для себя эти цели отдельные верующие. Таким образом, друзья могли бы сделать из своих семей сильные здоровые ячейки общества, которые стали бы яркими светильниками, несущими свет Царствия Божиего, и мощными центрами привлечения небесной поддержки.
(Из письма Всемирного Дома Справедливости всем Национальным Духовным Собраниям, 17 апреля 1981 г.)</w:t>
      </w:r>
    </w:p>
    <w:p>
      <w:pPr>
        <w:spacing w:after="240"/>
        <w:ind w:firstLine="720"/>
      </w:pPr>
      <w:r>
        <w:rPr>
          <w:b/>
          <w:color w:val="3498db"/>
        </w:rPr>
        <w:t>747. </w:t>
      </w:r>
      <w:r>
        <w:rPr>
          <w:sz w:val="22"/>
        </w:rPr>
        <w:t>Если члены семьи настроены враждебно, старайтесь не провоцировать их, предоставьте их самим себе
Не каждый готов принять Дело, но на каждом жизненном пути есть души, жаждущие этого нового Божественного Излияния, и достаточно зрелые духовно, чтобы принять его. Бахаи, каждый в соответствии со своими собственными возможностями, должен искать таких людей.
Хранитель глубоко сожалеет о враждебном отношении некоторых членов вашей семьи к Делу, которому вы призваны служить, и он чувствует, что вы должны сделать все, что в ваших силах, чтобы избежать противодействия им — если не считать отказа от своей Веры и неактивности в ней. Поскольку вы не можете побудить их заинтересоваться этим, лучшее, что нужно сделать, — это то, что Учитель всегда советовал в таких случаях: оставь их на самих себя и помолись за них. Вы можете быть уверены, что Хранитель также помолится за их просветление. Многие люди, после ожесточенного противодействия Вере, были в конечном итоге завоеваны терпением, любовью, тактом и молитвами их родственника или друга-бахаи.
(Из письма от имени Шоги Эффенди одному из верующих, 14 октября 1943 г.)</w:t>
      </w:r>
    </w:p>
    <w:p>
      <w:pPr>
        <w:spacing w:before="480" w:after="240"/>
        <w:pageBreakBefore w:val="true"/>
      </w:pPr>
      <w:bookmarkStart w:id="2645" w:name="section_2645"/>
      <w:r>
        <w:rPr>
          <w:b/>
          <w:sz w:val="24"/>
          <w:color w:val="34495e"/>
        </w:rPr>
        <w:t>B. Отношения между мужем и женой</w:t>
      </w:r>
      <w:bookmarkEnd w:id="2645"/>
    </w:p>
    <w:p>
      <w:pPr>
        <w:spacing w:after="240"/>
        <w:ind w:firstLine="720"/>
      </w:pPr>
      <w:r>
        <w:rPr>
          <w:b/>
          <w:color w:val="3498db"/>
        </w:rPr>
        <w:t>748. </w:t>
      </w:r>
      <w:r>
        <w:rPr>
          <w:sz w:val="22"/>
        </w:rPr>
        <w:t>Ключи к укреплению семьи
Отношения между мужем и женой должны рассматриваться в контексте идеала семейной жизни бахаи. Бахаулла пришёл, чтобы дать миру единство, и фундамент этого единства — единство семьи. Следовательно, мы должны верить в то, что Вера должна укреплять семью, а не ослаблять её, и что один из ключей к укреплению единства — исполненное любви совещание. Атмосфера в семье бахаи, как и в общине в целом, должна выражать «лейтмотив Дела Божиего», который, по словам возлюбленного Хранителя, есть «не диктаторская власть, но смиренное товарищество, не произвол сильных, но дух откровенного и исполненного любви совещания».
(Из письма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749. </w:t>
      </w:r>
      <w:r>
        <w:rPr>
          <w:sz w:val="22"/>
        </w:rPr>
        <w:t>Честь и привилегия женщин: послушание мужьям
Именно в этом контексте взаимных и взаимодополняющих обязанностей и обязанностей следует читать Скрижаль, в которой Абдул-Баха призывает: «О служанки Самосущного Господа! Приложите свои усилия, чтобы вы могли обрести честь и привилегию, установленные для женщин. Несомненно, величайшая слава женщин — это служение у Его Порога и покорность у Его Двери; это обладание бдительным сердцем и восхваление несравненного Бога; это искренняя любовь к другим служанкам и безупречное целомудрие; это послушание и забота о своих мужьях, образование и забота о своих детях; и это спокойствие и достоинство, упорство в поминании Господа и всепоглощающее горение и притяжение».
(Из письма, написанного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750. </w:t>
      </w:r>
      <w:r>
        <w:rPr>
          <w:sz w:val="22"/>
        </w:rPr>
        <w:t>Доминирование мужа или жены — неправильно
Это увещевание к предельной степени духовности и самоотречения не должно восприниматься как юридическое определение, дающее мужу абсолютную власть над его женой, поскольку в письме, адресованном одному верующему 22 июля 1943 года, секретарь возлюбленного Хранителя написал от его имени:
«Хранитель, в своих замечаниях … об отношениях родителей и детей, жен и мужей в Америке, отмечал, что в этой стране существует тенденция к тому, что дети слишком независимы от желаний своих родителей и из-за этого у них не хватает уважения к ним.
Кроме того, в некоторых случаях жены имеют тенденцию проявлять несправедливую степень господства над своими мужьями, что, конечно, неправильно, также как и то, что муж должен несправедливо доминировать над своей женой.
(Из письма, написанного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751. </w:t>
      </w:r>
      <w:r>
        <w:rPr>
          <w:sz w:val="22"/>
        </w:rPr>
        <w:t>Иногда жена должна уступать мужу, а иногда — муж жене
В любой группе, какой бы любви она ни была, все же есть моменты, по которым время от времени не может быть достигнуто соглашение. В Духовном Собрании эта дилемма решается большинством голосов. Однако не может быть большинства, когда участвуют только две стороны, как в случае мужа и жены. Поэтому бывают случаи, когда жена должна подчиняться своему мужу, и времена, когда муж должен подчиняться своей жене, но ни один из них никогда не должен несправедливо доминировать над другим. Короче говоря, отношения между мужем и женой должны быть такими, как они изложены в молитве, раскрытой Абдул-Баха, которую часто читают на свадьбах бахаи:
«Поистине, они женаты в соответствии с Твоим повелением. Сподобь их стать признаками гармонии и единства до конца времен ».
(Из письма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752. </w:t>
      </w:r>
      <w:r>
        <w:rPr>
          <w:sz w:val="22"/>
        </w:rPr>
        <w:t>В «Скрижали мира» и женщины, и мужчины описаны как кормильцы семьи
В «Скрижали Мира» Сам Бахаулла предвидел, что женщины, как и мужчины, будут зарабатывать на жизнь:
«Всякий человек, мужчина или женщина, должен передавать доверенному лицу часть своих доходов от ремесла, земледелия или другого занятия, дабы сие расходовалось на воспитание и образование детей с ведома Доверенных Дома Справедливости». («Скрижали Бахауллы, явленные после Китаб-и-Агдас», стр. 90)
Очень важный элемент в достижении такого равенства — указание Бахауллы о том, что мальчики и девочки должны обучаться в школах в основном по одинаковой программе».
(Из письма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753. </w:t>
      </w:r>
      <w:r>
        <w:rPr>
          <w:sz w:val="22"/>
        </w:rPr>
        <w:t>Любовь между мужем и женой
Друзья Божьи должны так жить и вести себя и проявлять такое превосходство характера и поведения, чтобы удивлять других. Любовь между мужем и женой не должна быть чисто физической, скорее, она должна быть духовной и небесной. Эти две души должны рассматриваться как одна душа. Как трудно было бы разделить одну душу! Нет, велика будет трудность! Короче говоря, основание Царства Божьего основано на гармонии и любви, единстве, тесных связях и единении, а не на различиях, особенно между мужем и женой.
(Абдул-Баха: Семейная жизнь, сборник Всемирного Дома Справедливости)</w:t>
      </w:r>
    </w:p>
    <w:p>
      <w:pPr>
        <w:spacing w:after="240"/>
        <w:ind w:firstLine="720"/>
      </w:pPr>
      <w:r>
        <w:rPr>
          <w:b/>
          <w:color w:val="3498db"/>
        </w:rPr>
        <w:t>754. </w:t>
      </w:r>
      <w:r>
        <w:rPr>
          <w:sz w:val="22"/>
        </w:rPr>
        <w:t>Институт брака
Институт брака, установленный Бахауллой, уделяя должное внимание физическому аспекту брачного союза, считает его подчиненным моральным и духовным целям и функциям, которыми он был наделен мудрым и любящим Провидением.
Только тогда, когда каждому из этих различных ценностей уделяется должное значение, и только на основе подчинения физического моральному и плотского духовному, можно избежать таких эксцессов и слабости в супружеских отношениях, в наш декадентский век, и семейная жизнь может быть восстановлена до первоначальной чистоты и выполнять истинную роль, ради которой она была установлена Богом.
(Из письма от имени Шоги Эффенди одному из верующих, 8 мая, 1939: Там же)</w:t>
      </w:r>
    </w:p>
    <w:p>
      <w:pPr>
        <w:spacing w:after="240"/>
        <w:ind w:firstLine="720"/>
      </w:pPr>
      <w:r>
        <w:rPr>
          <w:b/>
          <w:color w:val="3498db"/>
        </w:rPr>
        <w:t>755. </w:t>
      </w:r>
      <w:r>
        <w:rPr>
          <w:sz w:val="22"/>
        </w:rPr>
        <w:t>Муж и жена — одна душа
…Бог — нет равного Ему — сотворил женщину и мужчину, дабы жили они в теснейшем дружестве и были словно одна душа. Они суть два помощника друг другу, два близких товарища, каждый из которых должен заботиться о благополучии другого.
(«Молитвы бахаи», с. 107, изд. 1982 г.)
Будь это так, пройдут они по жизни сей, исполненные совершенной радости и блаженства, с покоем в душе, и снискают они Божественную милость и благословение в Царствии небесном. В противном же случае суждено им прожить свою жизнь в великой горечи, когда каждую минуту будут призывать они смерть, и устыдятся они на небесах. Стремитесь же, соединившись сердцем и душой, жить друг с другом, как голуби в гнезде, и да удостоитесь благословения в обоих мирах.
(Абдул-Баха: «Избранное из Писаний Абдул-Баха», стр. 122)</w:t>
      </w:r>
    </w:p>
    <w:p>
      <w:pPr>
        <w:spacing w:after="240"/>
        <w:ind w:firstLine="720"/>
      </w:pPr>
      <w:r>
        <w:rPr>
          <w:b/>
          <w:color w:val="3498db"/>
        </w:rPr>
        <w:t>756. </w:t>
      </w:r>
      <w:r>
        <w:rPr>
          <w:sz w:val="22"/>
        </w:rPr>
        <w:t>Жена должна относиться к мужу с добротой
Что касается твоего уважаемого мужа:
надлежит тебе относиться к нему с большой добротой, внимать его пожеланиям и всегда относиться к нему примирительно, пока он не увидит, что по причине твоей устремлённости к Царствию Божиему твоя нежность к нему и твоя любовь к Богу только увеличились, и что ты стараешься всегда откликнуться на все его пожелания.
(Абдул-Баха: «Избранное из Писаний Абдул-Баха», стр. 122)</w:t>
      </w:r>
    </w:p>
    <w:p>
      <w:pPr>
        <w:spacing w:after="240"/>
        <w:ind w:firstLine="720"/>
      </w:pPr>
      <w:r>
        <w:rPr>
          <w:b/>
          <w:color w:val="3498db"/>
        </w:rPr>
        <w:t>757. </w:t>
      </w:r>
      <w:r>
        <w:rPr>
          <w:sz w:val="22"/>
        </w:rPr>
        <w:t>Терпите жестокие действия, плохое обращение, демонстрируйте нежную доброту
Люби своего мужа и всегда будь любезна с ним, невзирая на самые дурные проявления его характера. Даже если твоя нежная забота только ожесточает его, являй большее мягкосердечие, большую нежность, будь более ласковой и терпи его жестокость и плохое обращение.
(Абдул-Баха: «Семейная жизнь», компиляция Всемирного Дома Справедливости)</w:t>
      </w:r>
    </w:p>
    <w:p>
      <w:pPr>
        <w:spacing w:after="240"/>
        <w:ind w:firstLine="720"/>
      </w:pPr>
      <w:r>
        <w:rPr>
          <w:b/>
          <w:color w:val="3498db"/>
        </w:rPr>
        <w:t>758. </w:t>
      </w:r>
      <w:r>
        <w:rPr>
          <w:sz w:val="22"/>
        </w:rPr>
        <w:t>Молитесь Бахаулле о помощи, думайте об Абдул-Баха как о Совершенном Примере
Он чувствует, что Вам следует всеми силами выказывать мужу величайшую любовь и симпатию; Если у нас когда-нибудь возникнут сомнения касательно нашего поведения как бахаи, нам следует подумать об Абдул-Баха и изучить Его жизнь, спрашивая себя, что Он сделал бы на нашем месте, — поскольку Он наш совершенный пример во всём. А Вы знаете, насколько мягок Он был, и как Его любовь и доброта освещали каждого человека подобно солнцу. Ваш муж и ребёнок имеют право на Вашу любовь, давая Вам замечательную возможность продемонстрировать Вашу веру в Дело. Также Вам следует молиться Бахаулле, чтобы Он помог Вам соединиться с Вашим мужем и сделать Ваш дом истинной и счастливой обителью.
(Из письма от имени Шоги Эффенди одному из верующих, 9 марта 1946 г.: Там же)</w:t>
      </w:r>
    </w:p>
    <w:p>
      <w:pPr>
        <w:spacing w:after="240"/>
        <w:ind w:firstLine="720"/>
      </w:pPr>
      <w:r>
        <w:rPr>
          <w:b/>
          <w:color w:val="3498db"/>
        </w:rPr>
        <w:t>759. </w:t>
      </w:r>
      <w:r>
        <w:rPr>
          <w:sz w:val="22"/>
        </w:rPr>
        <w:t>Бахаи должны приложить почти сверхчеловеческие усилия, чтобы избежать развода
Он чувствует, что Вам необходимо приложить все силы к тому, чтобы удержать Ваш брак от распада, особенно ради Ваших детей, которые, как все дети разведённых родителей, не могут не страдать от конфликта привязанностей, ибо они лишены благословения отца и матери в одном доме, которые бы заботились об их интересах и любили их вместе.
Сейчас, когда Вы осознаёте, что Ваш муж болен, вы должны иметь возможность примириться с теми эмоциональными трудностями, которые Вы испытываете со своим мужем, и не занимать бескомпромиссную позицию, как сильно бы Вы ни страдали.
Мы знаем, что Бахаулла очень отрицательно относился к разводу; и бахаи на самом деле обязаны приложить почти сверхчеловеческие усилия, чтобы не дать браку бахаи распасться.
(Из письма от имени Шоги Эффенди одному из верующих, 6 марта 1953 г.)
(См. также: XXIX. K. 1302–1338, Развод.)</w:t>
      </w:r>
    </w:p>
    <w:p>
      <w:pPr>
        <w:spacing w:before="480" w:after="240"/>
        <w:pageBreakBefore w:val="true"/>
      </w:pPr>
      <w:bookmarkStart w:id="2646" w:name="section_2646"/>
      <w:r>
        <w:rPr>
          <w:b/>
          <w:sz w:val="24"/>
          <w:color w:val="34495e"/>
        </w:rPr>
        <w:t>C. Предки и потомки</w:t>
      </w:r>
      <w:bookmarkEnd w:id="2646"/>
    </w:p>
    <w:p>
      <w:pPr>
        <w:spacing w:after="240"/>
        <w:ind w:firstLine="720"/>
      </w:pPr>
      <w:r>
        <w:rPr>
          <w:b/>
          <w:color w:val="3498db"/>
        </w:rPr>
        <w:t>760. </w:t>
      </w:r>
      <w:r>
        <w:rPr>
          <w:sz w:val="22"/>
        </w:rPr>
        <w:t>Вера человека привлекает Божии милости к душам родителей
Что касается Ваших вопросов о предках и потомках, нам было сказано передать Вам, что хотя в некоторых Скрижалях Бахауллы говорится о том, что вера в Богоявление со стороны верующего привлекает Божью милость к душам ушедших родителей, Дому Справедливости не известно ни о каких утверждениях в Писаниях бахаи, из которых бы вытекала идея о том, что семь прошлых поколений верующего и семь поколений его потомков удостоятся благословения, если он станет бахаи.
Вам также может быть знакомо заявление Абдул-Баха о том, что «разрешено просить о развитии, прощении, милосердии, благодеянии и благословениях для человека после его смерти… Посему дети… должны умолять о прощении и отпущении грехов своим родителям».
(См. «Ответы на некоторые вопросы», стр. 268–269).
(Из письма от имени Всемирного Дома Справедливости одному из верующих, 23 февраля 1978 г.)</w:t>
      </w:r>
    </w:p>
    <w:p>
      <w:pPr>
        <w:spacing w:after="240"/>
        <w:ind w:firstLine="720"/>
      </w:pPr>
      <w:r>
        <w:rPr>
          <w:b/>
          <w:color w:val="3498db"/>
        </w:rPr>
        <w:t>761. </w:t>
      </w:r>
      <w:r>
        <w:rPr>
          <w:sz w:val="22"/>
        </w:rPr>
        <w:t>Истинно верующий способен лучше поддерживать своих предков
Мы не можем слишком буквально принимать теорию о том, что если некий верующий остаётся стоек до конца своей жизни, то он пробудит духовно всех своих предков, — в особенности если принять во внимание тот факт, что это изустное предание, а не авторитетный текст.
Тем не менее, мы можем быть абсолютно уверены в том, что истинный и стойкий верующий способен куда лучше поддерживать своих предков и помогать им в их развитии, чем если бы он не был духовно просветлённым человеком.
(Из письма от имени Шоги Эффенди одному из верующих, 12 декабря 1942 г.)</w:t>
      </w:r>
    </w:p>
    <w:p>
      <w:pPr>
        <w:spacing w:before="480" w:after="240"/>
        <w:pageBreakBefore w:val="true"/>
      </w:pPr>
      <w:bookmarkStart w:id="2647" w:name="section_2647"/>
      <w:r>
        <w:rPr>
          <w:b/>
          <w:sz w:val="24"/>
          <w:color w:val="34495e"/>
        </w:rPr>
        <w:t>D. Взаимоотношения между родителями и детьми</w:t>
      </w:r>
      <w:bookmarkEnd w:id="2647"/>
    </w:p>
    <w:p>
      <w:pPr>
        <w:spacing w:after="240"/>
        <w:ind w:firstLine="720"/>
      </w:pPr>
      <w:r>
        <w:rPr>
          <w:b/>
          <w:color w:val="3498db"/>
        </w:rPr>
        <w:t>762. </w:t>
      </w:r>
      <w:r>
        <w:rPr>
          <w:sz w:val="22"/>
        </w:rPr>
        <w:t>Самая важная из всех обязанностей, после признания Бога, — должное уважение к правам родителей
Плоды, более всего подобающие древу человеческой жизни, суть надёжность и благочестие, правдивость и искренность; но важнее всего — после признания единства Божиего, да будет Ему хвала и слава, — есть уважение к правам родителей. Наставление сие содержится во всякой из Книг Божиих…
(Бахаулла: «Семейная жизнь», компиляция Всемирного Дома Справедливости)</w:t>
      </w:r>
    </w:p>
    <w:p>
      <w:pPr>
        <w:spacing w:after="240"/>
        <w:ind w:firstLine="720"/>
      </w:pPr>
      <w:r>
        <w:rPr>
          <w:b/>
          <w:color w:val="3498db"/>
        </w:rPr>
        <w:t>763. </w:t>
      </w:r>
      <w:r>
        <w:rPr>
          <w:sz w:val="22"/>
        </w:rPr>
        <w:t>Если дети не подчиняются родителям, они не станут подчиняться Богу
Родители должны прилагать все усилия, чтобы воспитать детей своих верующими, ибо если не обретут дети сие величайшее из украшений, не будут они повиноваться родителям своим, — а это, в некотором смысле, означает, что не станут они повиноваться и Богу. Воистину, ни к кому не проявят уважения такие дети, и будут поступать только в угоду своим желаниям.
(Бахаулла: «Семейная жизнь», компиляция Всемирного Дома Справедливости)
(См. также: № 699)</w:t>
      </w:r>
    </w:p>
    <w:p>
      <w:pPr>
        <w:spacing w:after="240"/>
        <w:ind w:firstLine="720"/>
      </w:pPr>
      <w:r>
        <w:rPr>
          <w:b/>
          <w:color w:val="3498db"/>
        </w:rPr>
        <w:t>764. </w:t>
      </w:r>
      <w:r>
        <w:rPr>
          <w:sz w:val="22"/>
        </w:rPr>
        <w:t>Сын должен служить своему отцу
Воистину, Мы положили, дабы всякий сын служил отцу своему. Так установили мы в Книге заповедь сию.
(Бахаулла: «Семейная жизнь», компиляция Всемирного Дома Справедливости)</w:t>
      </w:r>
    </w:p>
    <w:p>
      <w:pPr>
        <w:spacing w:after="240"/>
        <w:ind w:firstLine="720"/>
      </w:pPr>
      <w:r>
        <w:rPr>
          <w:b/>
          <w:color w:val="3498db"/>
        </w:rPr>
        <w:t>765. </w:t>
      </w:r>
      <w:r>
        <w:rPr>
          <w:sz w:val="22"/>
        </w:rPr>
        <w:t>Совещание между отцом и сыном
Что касается твоего вопроса о совещании отца с сыном, или сына с отцом, в вопросах торговли и коммерции: совет есть один из основных элементов основания Закона Божьего.
Такие совещания, бесспорно, приемлемы, будь то между отцом и сыном, или между другими людьми. Нет ничего лучше этого. Человек должен советоваться обо всём, ибо сие позволит ему заглянуть в глубины каждой проблемы и даст ему возможность найти правильное решение.
(Абдул-Баха: «Семейная жизнь», компиляция Всемирного Дома Справедливости)</w:t>
      </w:r>
    </w:p>
    <w:p>
      <w:pPr>
        <w:spacing w:after="240"/>
        <w:ind w:firstLine="720"/>
      </w:pPr>
      <w:r>
        <w:rPr>
          <w:b/>
          <w:color w:val="3498db"/>
        </w:rPr>
        <w:t>766. </w:t>
      </w:r>
      <w:r>
        <w:rPr>
          <w:sz w:val="22"/>
        </w:rPr>
        <w:t>Отец должен давать сыну советы — сын должен повиноваться отцу
Отец должен всегда стараться обучать своего сына и знакомить его с небесными учениями. Он должен давать ему советы и постоянно увещевать его, учить его похвальному поведению и характеру, давать ему возможность проходить обучение в школе и обучаться таким искусствам и наукам, которые считаются полезными и необходимыми. Коротко говоря, пусть он прививает в его разум достоинства и совершенства мира человечества. Прежде всего он должен постоянно думать об упоминании Бога, чтобы его вены и артерии могли пульсировать любовью Божьей.
С другой стороны, сын должен проявлять предельное послушание своему отцу, и должен вести себя как смиренный и покорный слуга.
День и ночь он должен усердно стремиться обеспечить комфорт и благополучие своему любящему отцу и постараться заслужить его удовлетворение. Он должен отказаться от своего собственного отдыха и наслаждения и постоянно стремиться приносить радость в сердце своего отца и матери, чтобы таким образом он мог достичь блага Всевышнего и получить милостивую помощь от сонма невидимого.
(Абдул-Баха: «Семейная жизнь», компиляция Всемирного Дома Справедливости)</w:t>
      </w:r>
    </w:p>
    <w:p>
      <w:pPr>
        <w:spacing w:after="240"/>
        <w:ind w:firstLine="720"/>
      </w:pPr>
      <w:r>
        <w:rPr>
          <w:b/>
          <w:color w:val="3498db"/>
        </w:rPr>
        <w:t>767. </w:t>
      </w:r>
      <w:r>
        <w:rPr>
          <w:sz w:val="22"/>
        </w:rPr>
        <w:t>Родителей нужно уважать — не следует удерживать ребёнка от служения Делу
Если ты станешь выказывать доброту и уважение к родителям, дабы они были в целом довольны, сие также будет угодно Мне, ибо родителей нужно всемерно уважать, и крайне важно, чтобы они были довольны, — при условии, что они не мешают тебе обрести доступ к Порогу Вседержителя и не удерживают тебя от стези Царствия. На самом деле, должно им поощрять и побуждать тебя двигаться в этом направлении.
(Абдул-Баха: «Семейная жизнь», компиляция Всемирного Дома Справедливости)</w:t>
      </w:r>
    </w:p>
    <w:p>
      <w:pPr>
        <w:spacing w:after="240"/>
        <w:ind w:firstLine="720"/>
      </w:pPr>
      <w:r>
        <w:rPr>
          <w:b/>
          <w:color w:val="3498db"/>
        </w:rPr>
        <w:t>768. </w:t>
      </w:r>
      <w:r>
        <w:rPr>
          <w:sz w:val="22"/>
        </w:rPr>
        <w:t>Если приходится делать выбор между служением Бахаулле и служением родителям
Мы повелели тебе вернуться в твой дом в знак Нашей милости к твоей матери, поскольку Мы нашли ее переполненной печалью. Мы предписали вам в Книге «не поклоняться никому, кроме Бога, и проявлять доброту к своим родителям» (Коран 46:15). Так сказал единый истинный Бог, и Указ был исполнен Всемогущим, Мудрым. Поэтому Мы повелели тебе вернуться к ней и к твоей сестре, чтобы тем самым возрадовать глаза твоей матери, и она могла быть благодарной.
Скажи: О, Мой народ! Прояви честь своим родителям и воздай им должное. Это приведет к тому, что на вас сойдут благословения с облаков щедрости вашего Господа, Возвышенного, Великого.
Когда Мы узнали о ее печали, Мы поручили тебе вернуться к ней, как знак милости к тебе из Нашего присутствия и предостережение для других.
Берегитесь, чтобы не совершить то, что опечалило бы сердца ваших отцов и матерей. Следуйте по пути Истины, который действительно является прямым путем. Если кто-либо предоставит вам выбор между возможностью оказать услугу Мне и услугой для них, выберите служить им, и пусть такое служение станет путём, ведущим вас ко Мне.
Это Мое наставление и повеление тебе. Итак, соблюдай то, что Господь твой, Могучий, Милостивый, предписал тебе.
(Бахаулла: «Семейная жизнь», компиляция Всемирного Дома Справедливости)</w:t>
      </w:r>
    </w:p>
    <w:p>
      <w:pPr>
        <w:spacing w:after="240"/>
        <w:ind w:firstLine="720"/>
      </w:pPr>
      <w:r>
        <w:rPr>
          <w:b/>
          <w:color w:val="3498db"/>
        </w:rPr>
        <w:t>769. </w:t>
      </w:r>
      <w:r>
        <w:rPr>
          <w:sz w:val="22"/>
        </w:rPr>
        <w:t>Это привилегия — заботиться о родителях
Относительно вопросов, которые вы задали ему:
Он уверен, что, хотя в некоторых отношениях вы можете быть финансовым бременем для своих детей, для них является привилегией заботиться о вас; вы их мать и дали им жизнь, и благодаря щедрости Бахауллы они теперь привлечены к Его Вере. Все, что они делают для вас, является небольшой компенсацией за все, что вы сделали для них.
(Из письма от имени Шоги Эффенди одному из верующих, 20 сентября 1948 г.: «Семейная жизнь», компиляция Всемирного Дома Справедливости)</w:t>
      </w:r>
    </w:p>
    <w:p>
      <w:pPr>
        <w:spacing w:after="240"/>
        <w:ind w:firstLine="720"/>
      </w:pPr>
      <w:r>
        <w:rPr>
          <w:b/>
          <w:color w:val="3498db"/>
        </w:rPr>
        <w:t>770. </w:t>
      </w:r>
      <w:r>
        <w:rPr>
          <w:sz w:val="22"/>
        </w:rPr>
        <w:t>Молитесь за родителей
Подобает, дабы слуга после каждой молитвы просил Бога даровать милость и прощение своим родителям. И тогда возвысится глас Божий: «В тысячу тысяч раз воздастся тебе то, о чем ты просишь для родителей своих!» Благословен тот, кто, общаясь с Богом, помнит о своих родителях. Воистину, нет Бога, кроме Него, Могучего, Наивозлюбленного.
(Баб: «Избранное из Писаний Баба», стр. 94, изд. 1982 г.)
О Господи! В сём Величайшем Законоцарствии принимаешь Ты молитвы детей за родителей своих. Таков один из особых несметных даров сего Законоцарствия.
Посему, о Господи благой, прими просьбу слуги Твоего у порога Твоего единосущия и погрузи отца его в океан милости Твоей, ибо сей сын восстал служить Тебе и усердствует во всякий час на тропе Твоей любви. Воистину, Ты Даритель, Прощающий, Благой.
(Абдул-Баха:«Семейная жизнь», компиляция Всемирного Дома Справедливости)</w:t>
      </w:r>
    </w:p>
    <w:p>
      <w:pPr>
        <w:spacing w:after="240"/>
        <w:ind w:firstLine="720"/>
      </w:pPr>
      <w:r>
        <w:rPr>
          <w:b/>
          <w:color w:val="3498db"/>
        </w:rPr>
        <w:t>771. </w:t>
      </w:r>
      <w:r>
        <w:rPr>
          <w:sz w:val="22"/>
        </w:rPr>
        <w:t>Отец, который не обучает своих детей, лишается отцовских прав
Таковы взаимоотношения в семье, однако существует гораздо более широкая, по сравнению с домашними отношениями, сфера взаимодействий между мужчинами и женщинами, которую мы также должны рассматривать в контексте общества бахаи, а не былых или нынешних социальных норм.
Например, хотя мать — первый воспитатель ребёнка, оказывающий наибольшее влияние на его развитие, отец также обязан воспитывать своих детей, и эта ответственность столь велика, что Бахаулла постановил — отец, не выполняющий её, теряет отцовские права…
(Из письма от имени Всемирного Дома Справедливости Национальному Духовному Собранию Новой Зеландии, 28 декабря 1980 г.)</w:t>
      </w:r>
    </w:p>
    <w:p>
      <w:pPr>
        <w:spacing w:after="240"/>
        <w:ind w:firstLine="720"/>
      </w:pPr>
      <w:r>
        <w:rPr>
          <w:b/>
          <w:color w:val="3498db"/>
        </w:rPr>
        <w:t>772. </w:t>
      </w:r>
      <w:r>
        <w:rPr>
          <w:sz w:val="22"/>
        </w:rPr>
        <w:t>Матери не обязательно должны быть привязаны к дому
…Подобным же образом, хотя первейший долг поддерживать семью возложен на отца, это ни в коем случае не подразумевает, что жена должна всегда сидеть дома. Наоборот, Абдул-Баха заявил:
«В эпоху Откровения Бахауллы женщины идут рука об руку и плечом к плечу с мужчинами. Ни в каком отношении они не будут отставать. Они равны в правах с мужчинами. Они войдут во все административные и политические учреждения. Во всём они достигнут такого положения, которое среди людей будет считаться высочайшим, они будут принимать участие во всех сферах жизни».
(Парижские беседы, стр.182)
И вновь:
«Так и произойдет в будущем: когда женщины будут в полной мере и на равных участвовать в мировых делах, когда они уверенно и умело выйдут на великую арену законов и политики, войны прекратятся;…» (Провозглашение всеобщего мира, стр. 135)</w:t>
      </w:r>
    </w:p>
    <w:p>
      <w:pPr>
        <w:spacing w:after="240"/>
        <w:ind w:firstLine="720"/>
      </w:pPr>
      <w:r>
        <w:rPr>
          <w:b/>
          <w:color w:val="3498db"/>
        </w:rPr>
        <w:t>773. </w:t>
      </w:r>
      <w:r>
        <w:rPr>
          <w:sz w:val="22"/>
        </w:rPr>
        <w:t>Малолетний ребёнок нуждается в согласии родителей на пионерство
Вы спрашивали, в связи с заявлением Хранителя о необходимости согласия родителей на пионерское служение, применяется ли это решение в равной степени к тем детям, которые достигли зрелости, и к тем, кто ещё не считается взрослым. Хранитель отвечает, что правило относится только к тем, кто ещё не достиг совершеннолетия.
(Из письма от имени Шоги Эффенди Национальному Духовному Собранию Ирана, 18 января 1943 г.)</w:t>
      </w:r>
    </w:p>
    <w:p>
      <w:pPr>
        <w:spacing w:after="240"/>
        <w:ind w:firstLine="720"/>
      </w:pPr>
      <w:r>
        <w:rPr>
          <w:b/>
          <w:color w:val="3498db"/>
        </w:rPr>
        <w:t>774. </w:t>
      </w:r>
      <w:r>
        <w:rPr>
          <w:sz w:val="22"/>
        </w:rPr>
        <w:t>Родители и дети на пионерском посту
Всемирный Дом Справедливости получил Ваше письмо от 23 июня 1977 года, в котором Вы выражаете горячее желание — от своего имени и имени своего мужа — видеть, как ваши дети вырастают активными сторонниками Веры, и спрашиваете, будут ли как-то компенсированы кажущиеся страдания детей, которым они подвергаются в результате служения родителей-бахаи Делу Божиему.
По просьбе Дома Справедливости мы передаём Вам следующие соображения:
При рассмотрении этой проблемы важно помнить о природе единства внутри семьи и роли детей в её жизни.
Согласно Учению Бахауллы, семья, будучи союзом людей, должна получать воспитание в соответствии со священными заветами…
Необходимо постоянно помнить о целостности семейных уз, и права отдельных членов семьи не должны нарушаться. Права сына, отца, матери — ни одно из них не должно ущемляться, ни одним из них нельзя пренебрегать… Все эти права и привилегии должны охраняться, и при этом необходимо поддерживать единство семьи в целом«.
(Провозглашение Всеобщего Мира, стр. 168, 1982г.)
Следует также понимать, что ребёнок с ранних лет действует как сознательная и мыслящая душа, это член семьи со своими собственными обязанностями по отношению к ней, и он может чем-то жертвовать ради Веры.
Лучше всего, если дети почувствуют, что им предоставлена привилегия и возможность участвовать в принятии решений относительно служения, которые могут предложить их родители. Таким образом, они сами смогут осознанно решить, что они принимают это служение, — вместе со всеми следствиями, которые это будет иметь для их собственной жизни.
На самом деле, детей можно подвести к осознанию того, что их родители искренне желают принять на себя такое служение при полной поддержке своих детей.
Есть много текстов, включённых в »Компиляция об образовании бахаи«, из Писаний Бахауллы, Абдул-Баха и Хранителя, которые указывают, что »дети должны с самого детства воспитываться духовными и благочестивыми бахаи. Если обеспечить им такое воспитание, никакие испытания не будут представлять для них опасности«.
(Абдул-Баха, стр. 36).
Сам Бахаулла написал:
»Что же касается детей, то Мы предписали, дабы прежде всего наставляли их в религиозных законах и предписаниях; …и в деяниях, кои помогут победе Дела Божиего«. (106, стр. 8)
Их следует с раннего возраста обучать так, чтобы они могли сами жертвовать чем-то ради Веры, как указано в этих словах: »Приучайте их к труду и преодолению трудностей, закаляйте в жизненных испытаниях. Учите их посвящать свою жизнь самым важным вопросам…«
(Абдул-Баха, стр. 31).
(Из письма от имени Всемирного Дома Справедливости одному из верующих, 23 августа 1977 г.)</w:t>
      </w:r>
    </w:p>
    <w:p>
      <w:pPr>
        <w:spacing w:before="480" w:after="240"/>
        <w:pageBreakBefore w:val="true"/>
      </w:pPr>
      <w:bookmarkStart w:id="2648" w:name="section_2648"/>
      <w:r>
        <w:rPr>
          <w:b/>
          <w:sz w:val="24"/>
          <w:color w:val="34495e"/>
        </w:rPr>
        <w:t>XVII. Пост</w:t>
      </w:r>
      <w:bookmarkEnd w:id="2648"/>
    </w:p>
    <w:p>
      <w:pPr>
        <w:spacing w:after="240"/>
        <w:ind w:firstLine="720"/>
      </w:pPr>
      <w:r>
        <w:rPr>
          <w:b/>
          <w:color w:val="3498db"/>
        </w:rPr>
        <w:t>775. </w:t>
      </w:r>
      <w:r>
        <w:rPr>
          <w:sz w:val="22"/>
        </w:rPr>
        <w:t>Пост духовен по своей природе
Период Поста, который длится девятнадцать дней, начинаясь, как правило, со второго марта каждого года и заканчиваясь двадцатого числа того же месяца, подразумевает полное воздержание от еды и питья от восхода до заката солнца. По сути своей это время размышлений и молитв, время духовного возрождения, когда верующий должен стремиться к осуществлению необходимых перемен в своей внутренней жизни, к обновлению и укреплению духовных сил, дремлющих в его душе. Таким образом, по своему смыслу и предназначению Пост — глубоко духовное установление. Пост есть символическое напоминание о необходимости преодоления себялюбия и плотских желаний.
(Из письма от имени Шоги Эффенди Национальному Духовному Собранию Соединённых Штатов, 10 января 1936 г.)</w:t>
      </w:r>
    </w:p>
    <w:p>
      <w:pPr>
        <w:spacing w:after="240"/>
        <w:ind w:firstLine="720"/>
      </w:pPr>
      <w:r>
        <w:rPr>
          <w:b/>
          <w:color w:val="3498db"/>
        </w:rPr>
        <w:t>776. </w:t>
      </w:r>
      <w:r>
        <w:rPr>
          <w:sz w:val="22"/>
        </w:rPr>
        <w:t>Соблюдение Поста — всеобщая обязанность; Бахаулла допускает некоторые исключения
Что касается девятнадцатидневного Поста: Его соблюдение было предписано Бахауллой всем верующим, достигшим пятнадцатилетнего возраста, и вплоть до семидесятилетнего рубежа. Начинать соблюдать его обязаны дети всех стран, национальностей и классов, которым исполнилось пятнадцать лет. Не имеет значения, созревают ли они позже в одной стране, чем в другой. Заповедь Бахауллы имеет вселенский характер и не зависит от различий в возрасте зрелости в разных странах и у разных народов. В книге «Агдас» Бахаулла допускает определённые исключения из этой общей обязанности поститься. Среди таких исключений — люди, выполняющие тяжёлую работу, например, рабочие соответствующих отраслей промышленности. Но хотя это и всеобщая обязанность, ответственность за соблюдение девятнадцатидневного Поста была возложена Бахауллой исключительно на самого верующего. Никакое Собрание не имеет права принуждать друзей к этому или призывать человека к ответу в случае нарушения этой заповеди. Однако верующий может попросить совета у своего Собрания касательно обстоятельств, которые оправдывали бы его сознательный отказ от Поста. Но он отнюдь не обязан этого делать.
(Из письма от имени Шоги Эффенди одному из верующих, 9 марта 1937 г.)</w:t>
      </w:r>
    </w:p>
    <w:p>
      <w:pPr>
        <w:spacing w:after="240"/>
        <w:ind w:firstLine="720"/>
      </w:pPr>
      <w:r>
        <w:rPr>
          <w:b/>
          <w:color w:val="3498db"/>
        </w:rPr>
        <w:t>777. </w:t>
      </w:r>
      <w:r>
        <w:rPr>
          <w:sz w:val="22"/>
        </w:rPr>
        <w:t>Пост оказывает благотворное воздействие как физически, так и духовно
Соблюдение Поста предписывается всем бахаи, независимо от национальности; он оказывает очень благоприятное воздействие как физически, так и духовно, и друзья должны понимать, что Бахаулла никогда бы не ввёл его, если бы это наносило вред здоровью.
(Из письма от имени Хранителя одному из верующих, 21 мая 1946 г.)</w:t>
      </w:r>
    </w:p>
    <w:p>
      <w:pPr>
        <w:spacing w:after="240"/>
        <w:ind w:firstLine="720"/>
      </w:pPr>
      <w:r>
        <w:rPr>
          <w:b/>
          <w:color w:val="3498db"/>
        </w:rPr>
        <w:t>778. </w:t>
      </w:r>
      <w:r>
        <w:rPr>
          <w:sz w:val="22"/>
        </w:rPr>
        <w:t>Запросите рекомендации врача, если есть проблемы со здоровьем
Что касается Вашего вопроса относительно Поста: Если в сознании человека есть какие-либо сомнения относительно того, не будет ли его соблюдение действительно вредным для его здоровья, следует получить совет самого лучшего врача. Но, как правило, большинство людей могут соблюдать его в любой точке мира, не нанося ущерба своему здоровью. Он крайне полезен для здоровья и, как только человек сформирует соответствующую привычку, с каждым годом это будет становиться всё легче, если только состояние человека не ухудшается. Никто не обязан держать Пост, если он действительно наносит ему вред.
(Из письма от имени Хранителя одному из верующих, 14 апреля 1947 г.)</w:t>
      </w:r>
    </w:p>
    <w:p>
      <w:pPr>
        <w:spacing w:after="240"/>
        <w:ind w:firstLine="720"/>
      </w:pPr>
      <w:r>
        <w:rPr>
          <w:b/>
          <w:color w:val="3498db"/>
        </w:rPr>
        <w:t>779. </w:t>
      </w:r>
      <w:r>
        <w:rPr>
          <w:sz w:val="22"/>
        </w:rPr>
        <w:t>Божественная мудрость Поста
Божественная мудрость Поста многообразна.
Среди прочего: Поскольку в те времена (т. е. в период Поста, который последователи соблюдают впоследствии) Проявление Солнца Истины, через Божественное вдохновение, занимается ниспосыланием (явлением) Стихов, учреждением Божественного Закона и разъяснением Учения, в результате чрезмерной занятости и интенсивной вовлечённости не остаётся возможности или времени для еды и питья. Например, когда Его Святейшество Моисей отправился на гору Тур (Синай) и там занимался учреждением Закона Божиего, Он постился сорок дней. Для пробуждения и увещевания народа Израиля им было предписано поститься. Также и Его Святейшество Христос, в начале учреждения Духовного Закона, систематизации Учения и изложения наставлений, в течение сорока дней воздерживался от еды и питья. Вначале Апостолы и другие христиане постились [т. е. воздерживались от пищи и питья].
Позже на совещаниях христианских вождей Пост [воздержание от пищи и питья] был заменён на вкушение постной пищи. Точно так же и Коран, будучи ниспослан в месяц рамадан, предписывает обязательно соблюдать Пост в течение этого месяца. Подобным же образом Его Святейшество Верховный (Баб), в начале Своего Откровения, из-за чрезмерного воздействия ниспосылаемых стихов в течение многих дней довольствовался чаем. Так и Благословенная Красота (Бахаулла), когда был занят учреждением Божественного Учения и в те дни, когда постоянно нисходили Стихи (Слово Божие), из-за большого эффекта этих Стихов и по причине сильного сердцебиения не принимал пищу, кроме самого наименьшего возможного количества. Цель заключается в следующем: для того, чтобы следовать за Богоявлением и в целях вразумления и поддержания памяти о том состоянии, на людей была возложена обязанность поститься в эти дни. Ибо каждая искренняя душа, имеющая возлюбленного, стремится испытать то состояние, в котором его возлюбленный пребывает. Если его возлюбленный находится в состоянии горя, он желает печалиться; если в состоянии радости — он желает радости; если в состоянии покоя — он хочет отдыха; если в состоянии скорби — он хочет разделить его неприятности. Итак, поскольку в сей Тысячелетний День Его Святейшество Верховный (Баб) постился много дней, и Благословенная Красота (Бахаулла) принимал совсем немного пищи или напитков, друзьям необходимо последовать этому примеру…
(Из книги «Застольные беседы с Абдул-Баха», миссис Коринн Тру: «Звезда Запада», том IV, № 18, стр. 305)</w:t>
      </w:r>
    </w:p>
    <w:p>
      <w:pPr>
        <w:spacing w:after="240"/>
        <w:ind w:firstLine="720"/>
      </w:pPr>
      <w:r>
        <w:rPr>
          <w:b/>
          <w:color w:val="3498db"/>
        </w:rPr>
        <w:t>780. </w:t>
      </w:r>
      <w:r>
        <w:rPr>
          <w:sz w:val="22"/>
        </w:rPr>
        <w:t>Путешественники освобождаются от Поста — если человек ест бессознательно, Пост не считается нарушенным
Что касается Вашего вопроса о Посте:
Путешествующие освобождаются от Поста, но если они желают поститься во время поездки, то свободны делать это. Вы освобождаетесь на весь период своего путешествия, а не только на те часы, которые проводите в поезде, автомобиле и т. д. Если человек ест бессознательно в часы поста, это не считается нарушением Поста, поскольку может рассматриваться как несчастный случай. Возрастной предел составляет семьдесят лет, но если человек хочет поститься после того, как этот предел пройден, и он достаточно силён для этого, он свободно может делать это. Если во время периода Поста человек заболевает и не может поститься, но выздоравливает до того, как закончится Пост, он может снова начать поститься и продолжать поститься до самого конца. Конечно, Пост, как Вы знаете, может соблюдаться только в течение месяца, выделенного для этой цели.
(Шоги Эффенди: приводится в компиляции «Принципы администрации бахаи», стр. 9–10)</w:t>
      </w:r>
    </w:p>
    <w:p>
      <w:pPr>
        <w:spacing w:after="240"/>
        <w:ind w:firstLine="720"/>
      </w:pPr>
      <w:r>
        <w:rPr>
          <w:b/>
          <w:color w:val="3498db"/>
        </w:rPr>
        <w:t>781. </w:t>
      </w:r>
      <w:r>
        <w:rPr>
          <w:sz w:val="22"/>
        </w:rPr>
        <w:t>Пост в высоких широтах
Это правда, что Бахаулла повелел в Китаб-и-Агдас, что в высоких широтах, где продолжительность дней и ночей значительно колеблется, следует полагаться на часы, а не на восход и заход солнца. Однако мы считаем, что Дублин расположен слишком далеко на юге для применения этого закона. Таким образом, вы должны судить о конце каждого дня по фактическому времени заката солнца.
(Из письма Всемирного Дома Справедливости Национальному Духовному Собранию Британских островов, 8 августа 1969 г.)</w:t>
      </w:r>
    </w:p>
    <w:p>
      <w:pPr>
        <w:spacing w:after="240"/>
        <w:ind w:firstLine="720"/>
      </w:pPr>
      <w:r>
        <w:rPr>
          <w:b/>
          <w:color w:val="3498db"/>
        </w:rPr>
        <w:t>782. </w:t>
      </w:r>
      <w:r>
        <w:rPr>
          <w:sz w:val="22"/>
        </w:rPr>
        <w:t>Курение — разновидность питья
В одной из Своих Скрижалей Абдул-Баха, указывая, что Пост заключается в отказе от пищи и питья, поясняет далее, что курение является разновидностью «питья». (В арабском языке глагол со значением «пить» относится также и к курению.)Поэтому на Востоке друзья воздерживаются от курения во время Поста, и друзья с Востока, живущие на Западе, поступают так же. Но, как указано в нашем письме Национальному Духовному Собранию Новой Зеландии, применение этого Божественного Закона не было распространено на друзей на Западе в настоящее время, и поэтому это не должно быть проблемой.
(Из письма от имени Всемирного Дома Справедливости одному из верующих, 15 марта 1972 г.)</w:t>
      </w:r>
    </w:p>
    <w:p>
      <w:pPr>
        <w:spacing w:after="240"/>
        <w:ind w:firstLine="720"/>
      </w:pPr>
      <w:r>
        <w:rPr>
          <w:b/>
          <w:color w:val="3498db"/>
        </w:rPr>
        <w:t>783. </w:t>
      </w:r>
      <w:r>
        <w:rPr>
          <w:sz w:val="22"/>
        </w:rPr>
        <w:t>Соблюдение Поста в военном училище
Что касается просьбы Вашего сына о совете относительно соблюдения Поста бахаи:
Хотя Хранитель осознаёт все трудности, с которыми столкнётся верующий в его положении, обучающийся в военной школе и при этом желающий строго соблюдать правила Поста, он, тем не менее, советует ему приложить все усилия, чтобы получить от руководства школы необходимое разрешение. Если его просьба будет отвергнута, единственной альтернативой для него будет подчинение начальству.
(Из письма от имени Шоги Эффенди одному из верующих, 27 октября 1938 г.)</w:t>
      </w:r>
    </w:p>
    <w:p>
      <w:pPr>
        <w:spacing w:after="240"/>
        <w:ind w:firstLine="720"/>
      </w:pPr>
      <w:r>
        <w:rPr>
          <w:b/>
          <w:color w:val="3498db"/>
        </w:rPr>
        <w:t>784. </w:t>
      </w:r>
      <w:r>
        <w:rPr>
          <w:sz w:val="22"/>
        </w:rPr>
        <w:t>Молитва для Поста
О Боже! Как пощусь и отрешаюсь я от аппетитов тела и не занят едой и питьём, также очисти и освяти моё сердце и мою жизнь ото всего, кроме Твоей Любви, и защити и сохрани мою душу от эгоистичных страстей и животных наклонностей. Так дух приобщится Благоуханий Святости и станет поститься ото всего, за исключением упоминания о Тебе.
(Абдул-Баха: «Звезда Запада», том IV, № 18, стр. 305)</w:t>
      </w:r>
    </w:p>
    <w:p>
      <w:pPr>
        <w:spacing w:before="480" w:after="240"/>
        <w:pageBreakBefore w:val="true"/>
      </w:pPr>
      <w:bookmarkStart w:id="2649" w:name="section_2649"/>
      <w:r>
        <w:rPr>
          <w:b/>
          <w:sz w:val="24"/>
          <w:color w:val="34495e"/>
        </w:rPr>
        <w:t>XVIII. Страх</w:t>
      </w:r>
      <w:bookmarkEnd w:id="2649"/>
    </w:p>
    <w:p>
      <w:pPr>
        <w:spacing w:after="240"/>
        <w:ind w:firstLine="720"/>
      </w:pPr>
      <w:r>
        <w:rPr>
          <w:b/>
          <w:color w:val="3498db"/>
        </w:rPr>
        <w:t>785. </w:t>
      </w:r>
      <w:r>
        <w:rPr>
          <w:sz w:val="22"/>
        </w:rPr>
        <w:t>Страх перед Богом и чувство стыда защищают человека от неблаговидного поведения
Истинно говорю Я, страх Божий извечно был верной охраной и надежной твердыней для всех народов мира. Он есть главный способ защиты человечества и величайшее средство для его сохранения. Поистине, человек наделен способностью, коя удерживает его и оберегает от всего, что недостойно и непозволительно, и коя известна как чувство стыда. Сие, однако, присуще лишь немногим людям; не все обладали и обладают им.
(Бахаулла: «Скрижали Бахауллы, явленные после Китаб-и-Агдас», стр. 63, изд. 1978 г.)</w:t>
      </w:r>
    </w:p>
    <w:p>
      <w:pPr>
        <w:spacing w:after="240"/>
        <w:ind w:firstLine="720"/>
      </w:pPr>
      <w:r>
        <w:rPr>
          <w:b/>
          <w:color w:val="3498db"/>
        </w:rPr>
        <w:t>786. </w:t>
      </w:r>
      <w:r>
        <w:rPr>
          <w:sz w:val="22"/>
        </w:rPr>
        <w:t>Учите детей страху перед Богом через концепцию единства и законы
То, что имеет первостепенное значение для детей, то, что должно предшествовать всему остальному, — это обучение их единству Бога и законам Бога. Если этого не делать, становится невозможным привить страх Божий, а из-за отсутствия страха Божьего возникнет бесконечность ненавистных и отвратительных деяний, и порождаются чувства, которые выходят за пределы всех границ …
(Бахаулла: «Воспитание в духе бахаи»: Компиляция, стр. 6, составленная Всемирным Домом Справедливости)</w:t>
      </w:r>
    </w:p>
    <w:p>
      <w:pPr>
        <w:spacing w:after="240"/>
        <w:ind w:firstLine="720"/>
      </w:pPr>
      <w:r>
        <w:rPr>
          <w:b/>
          <w:color w:val="3498db"/>
        </w:rPr>
        <w:t>787. </w:t>
      </w:r>
      <w:r>
        <w:rPr>
          <w:sz w:val="22"/>
        </w:rPr>
        <w:t>Знание, которое в значительной степени устранит страх
В сокровищнице знания Божиего таится знание, кое, будучи применено, во многом, хотя и не полностью, искоренит страх. Сему знанию, однако, следует научать с детства, ибо сие весьма поможет в таком искоренении… Всё, что уменьшает страх, укрепляет мужество…
(Бахаулла: «Послание к Сыну Волка», стр. 32)</w:t>
      </w:r>
    </w:p>
    <w:p>
      <w:pPr>
        <w:spacing w:after="240"/>
        <w:ind w:firstLine="720"/>
      </w:pPr>
      <w:r>
        <w:rPr>
          <w:b/>
          <w:color w:val="3498db"/>
        </w:rPr>
        <w:t>788. </w:t>
      </w:r>
      <w:r>
        <w:rPr>
          <w:sz w:val="22"/>
        </w:rPr>
        <w:t>Отсутствие веры в бессмертие — причина страха, ослабления силы воли и деградации человека
Концепция уничтожения является фактором человеческой деградации, страха и унижения человека.
Это способствует рассеиванию и ослаблению человеческой мысли, тогда как осознание существования и непрерывности возвышает человека до высших идеалов, закладывает основы человеческого прогресса и стимулирует развитие небесных добродетелей; поэтому человеку следует отказаться от мыслей о небытии и смерти, которые являются абсолютно воображаемыми и увидеть себя вечно живым, вечным в божественной цели своего сотворения. Он должен отвернуться от идей, которые унижают человеческую душу, чтобы день за днем и час за часом он мог продвигаться все выше и выше к духовному восприятию непрерывности человеческой реальности.
Если он остановится на мысли о небытии, он станет совершенно некомпетентным; его стремление к прогрессу будет уменьшено ослаблением силы воли, и овладение человеческими добродетелями прекратится.
(Абдул-Баха: Всемирная Вера Бахаи, изд. 1971 г., стр. 265)</w:t>
      </w:r>
    </w:p>
    <w:p>
      <w:pPr>
        <w:spacing w:after="240"/>
        <w:ind w:firstLine="720"/>
      </w:pPr>
      <w:r>
        <w:rPr>
          <w:b/>
          <w:color w:val="3498db"/>
        </w:rPr>
        <w:t>789. </w:t>
      </w:r>
      <w:r>
        <w:rPr>
          <w:sz w:val="22"/>
        </w:rPr>
        <w:t>Значение термина «Страх Божий»
Вы спросили точное значение термина «Страх Божий», упомянутого в Священных Писаниях Бахаи:
Он часто означает благоговение, но имеет и другие значения, такие как почтение, ужас и страх.
(Из письма, написанного от имени Шоги Эффенди одному из верующих, 13 ноября 1940 г.)
У нас нет возможности узнать, какую науку имел в виду Бахаулла, когда Он сказал, что это в значительной степени устранит страх; поскольку в учении больше не упоминается об этом, Хранитель не может отождествить что-либо с этим утверждением. При попытке это объяснить он бы отошел от функции толкователя учения; он не может открыть ничего, кроме того, что дано в учении.
(Из письма от имени Шоги Эффенди одному из верующих, 30 августа 1952 г.)</w:t>
      </w:r>
    </w:p>
    <w:p>
      <w:pPr>
        <w:spacing w:after="240"/>
        <w:ind w:firstLine="720"/>
      </w:pPr>
      <w:r>
        <w:rPr>
          <w:b/>
          <w:color w:val="3498db"/>
        </w:rPr>
        <w:t>790. </w:t>
      </w:r>
      <w:r>
        <w:rPr>
          <w:sz w:val="22"/>
        </w:rPr>
        <w:t>Как объяснять «страх Божий» детям
Объясняя детям страх Божий, нет никаких возражений против такого обучения, как делал Абдул-Баха, который учил всему в форме притч. Также нужно чтобы ребенок понял, что мы не боимся Бога, потому что Он жесток, но мы боимся Его, потому что Он справедлив, и, если мы поступаем неправильно и заслуживаем наказания, тогда, по Его справедливости, Он может счесть целесообразным наказать нас. Мы должны и любить Бога, и бояться Его.
(Из письма от имени Шоги Эффенди одному из верующих, 15 февраля 1957 г.)</w:t>
      </w:r>
    </w:p>
    <w:p>
      <w:pPr>
        <w:spacing w:after="240"/>
        <w:ind w:firstLine="720"/>
      </w:pPr>
      <w:r>
        <w:rPr>
          <w:b/>
          <w:color w:val="3498db"/>
        </w:rPr>
        <w:t>791. </w:t>
      </w:r>
      <w:r>
        <w:rPr>
          <w:sz w:val="22"/>
        </w:rPr>
        <w:t>Страх не решает никаких проблем
Он не чувствует, что страх — для нас самих или для других — помогает решить любую проблему или позволяет нам лучше справиться с ней, если она когда-либо возникнет. Мы не знаем, что именно ждет нас в будущем, или как скоро мы переживем ещё более тяжелое испытание, чем последнее.
Но мы знаем, что все, что мы можем сделать, как бахаи, — это обучать и служить примером в Вере. Мы не можем нести бремя страданий других, и мы не должны пытаться. Все люди находятся в руках Бога, и даже если они действительно будут убиты, мы знаем, что есть другая жизнь, которая может дать душе большую надежду и счастье.
Что бы ни случилось, ничто так не важно, как наше чувство доверия Богу, наше внутреннее спокойствие и вера в то, что все, в конце концов пройдет, как обещал Бахаулла, несмотря на суровость испытаний, через которые мы можем пройти.
Он призывает вас изгнать эти темные мысли из вашего разума, и помнить, что если Бог, Создатель всех людей, может вынести, чтобы увидеть, как они страдают, мы не должны ставить под сомнение Его мудрость. Он может возместить невиновным по-своему за страдания, которые они несут.
(Из письма от имени Шоги Эффенди одному из верующих, 30 сентября 1950 г.)</w:t>
      </w:r>
    </w:p>
    <w:p>
      <w:pPr>
        <w:spacing w:after="240"/>
        <w:ind w:firstLine="720"/>
      </w:pPr>
      <w:r>
        <w:rPr>
          <w:b/>
          <w:color w:val="3498db"/>
        </w:rPr>
        <w:t>792. </w:t>
      </w:r>
      <w:r>
        <w:rPr>
          <w:sz w:val="22"/>
        </w:rPr>
        <w:t>Преодоление страха
Он непременно помолится, чтобы вы полностью преодолели свой комплекс страха. Когда вы концентрируете свои мысли на осознании того, что вы теперь принадлежите Бахаулле, являетесь Его слугой, кого Он любит и всегда поможет, если вы попросите Его, чтобы великая духовная сила Дела Божия поддерживала вас, и если вы будете опираться на нее, то вскоре увидите, что ваши страхи растают.
(Из письма, написанного от имени Хранителя одному из верующих: Высокие Усилия, Послания на Аляске, стр. 70)</w:t>
      </w:r>
    </w:p>
    <w:p>
      <w:pPr>
        <w:spacing w:after="240"/>
        <w:ind w:firstLine="720"/>
      </w:pPr>
      <w:r>
        <w:rPr>
          <w:b/>
          <w:color w:val="3498db"/>
        </w:rPr>
        <w:t>793. </w:t>
      </w:r>
      <w:r>
        <w:rPr>
          <w:sz w:val="22"/>
        </w:rPr>
        <w:t>Забудьте о страхах, учите и служите Вере
Хранитель призывает вас забыть все свои страхи и со спокойным сердцем и сияющим духом обучать и служить Вере все, что вы можете в Йонкерсе и его окрестностях, в то же время полагаясь на руководство и помощь Бога. Работа по обучению имеет первостепенное значение в наши дни, и всякий, кто занимается ею, будет поддержан Сонмами в Вышних.
(Из письма от имени Шоги Эффенди одному из верующих, 31 июля 1953 г.)</w:t>
      </w:r>
    </w:p>
    <w:p>
      <w:pPr>
        <w:spacing w:after="240"/>
        <w:ind w:firstLine="720"/>
      </w:pPr>
      <w:r>
        <w:rPr>
          <w:b/>
          <w:color w:val="3498db"/>
        </w:rPr>
        <w:t>794. </w:t>
      </w:r>
      <w:r>
        <w:rPr>
          <w:sz w:val="22"/>
        </w:rPr>
        <w:t>Страх Божий — люди нуждаются в элементе страха
Вы спрашиваете его о страхе Божьем: возможно, друзья не осознают, что большинству людей нужен элемент страха, чтобы дисциплинировать свое поведение? Только относительно очень высоко развитая душа всегда будет дисциплинирована только любовью. Страх наказания, страх гнева Божьего, если мы совершаем зло, необходимы, чтобы держать людей на правильном пути.
Конечно, мы должны любить Бога, но мы должны бояться Его в том смысле, что ребенок боится праведного гнева и наказания родителей; не раболепствовать перед Ним, как перед тираном, но знать, что Его милость превосходит Его справедливость!
(Из письма от имени Хранителя одному из верующих, 26 июля 1946 г.: «Воспитание в духе бахаи», Сборник, составленный Всемирным Домом Справедливости)</w:t>
      </w:r>
    </w:p>
    <w:p>
      <w:pPr>
        <w:spacing w:before="480" w:after="240"/>
        <w:pageBreakBefore w:val="true"/>
      </w:pPr>
      <w:bookmarkStart w:id="2651" w:name="section_2651"/>
      <w:r>
        <w:rPr>
          <w:b/>
          <w:sz w:val="24"/>
          <w:color w:val="34495e"/>
        </w:rPr>
        <w:t>A. Природа и функции</w:t>
      </w:r>
      <w:bookmarkEnd w:id="2651"/>
    </w:p>
    <w:p>
      <w:pPr>
        <w:spacing w:after="240"/>
        <w:ind w:firstLine="720"/>
      </w:pPr>
      <w:r>
        <w:rPr>
          <w:b/>
          <w:color w:val="3498db"/>
        </w:rPr>
        <w:t>795. </w:t>
      </w:r>
      <w:r>
        <w:rPr>
          <w:sz w:val="22"/>
        </w:rPr>
        <w:t>Цель Праздника Девятнадцатого Дня
… Главная цель Празднования Девятнадцатого Дня — дать возможность отдельным верующим предлагать какие-либо предложения Местному Духовному Собранию, которое, в свою очередь, передаст их Национальному Духовному Собранию. Поэтому Местное Духовное Собрание является необходимым средством, с помощью которого местные общины бахаи могут общаться с корпусом национальных представителей ….
(Из письма от имени Шоги Эффенди Национальному Духовному Собранию США и Канады, 18 ноября 1933 года: Праздник девятнадцати дней, стр. 24, Сборник из Всемирного Дома Справедливости)</w:t>
      </w:r>
    </w:p>
    <w:p>
      <w:pPr>
        <w:spacing w:after="240"/>
        <w:ind w:firstLine="720"/>
      </w:pPr>
      <w:r>
        <w:rPr>
          <w:b/>
          <w:color w:val="3498db"/>
        </w:rPr>
        <w:t>796. </w:t>
      </w:r>
      <w:r>
        <w:rPr>
          <w:sz w:val="22"/>
        </w:rPr>
        <w:t>Вечеря Господня — Праздник Девятнадцатого Дня
Вы должны продолжать соблюдать Праздник Девятнадцатого Дня. Это очень важно, это - благо. Когда вы направляетесь на встречу, перед тем как войти, освободитесь от всего, что лежит на сердце, изгоните из мыслей и умов ваших все, кроме Господа, и обратитесь к сердцу своему.
Сие превратит Праздник в собрание любящих, сделает его источником озарения, встречей расположения сердец, осияет собравшихся светом Сонма Вышних и позволит вам объединиться в величайшей любви. Каждый из вас должен подумать, как осчастливить и порадовать других членов вашего Собрания, и каждый должен считать всех присутствующих лучше и выше себя самого, и каждый должен считать себя меньше остальных. Признавай их положение высоким и думай о своем собственном положении как о низком.
(Абдул-Баха: Звезда Запада, том IV, № 7, стр. 120)</w:t>
      </w:r>
    </w:p>
    <w:p>
      <w:pPr>
        <w:spacing w:after="240"/>
        <w:ind w:firstLine="720"/>
      </w:pPr>
      <w:r>
        <w:rPr>
          <w:b/>
          <w:color w:val="3498db"/>
        </w:rPr>
        <w:t>797. </w:t>
      </w:r>
      <w:r>
        <w:rPr>
          <w:sz w:val="22"/>
        </w:rPr>
        <w:t>Абдул-Баха пребывает в сердце и душе
На каждой встрече прилагайте усилие, чтобы она превратилась в Вечерю Господню и спустилась небесная пища. Эта небесная пища — это знание, понимание, вера, уверенность, любовь, близость, доброта, чистота намерений, притяжение сердец и единение душ … Когда собрание проводится таким образом, тогда и Абдул-Баха присутствует в сердце и душе, хотя Его тело может и не быть с вами.
(Абдул-Баха: Всемирная вера бахаи, с. 407–408)</w:t>
      </w:r>
    </w:p>
    <w:p>
      <w:pPr>
        <w:spacing w:after="240"/>
        <w:ind w:firstLine="720"/>
      </w:pPr>
      <w:r>
        <w:rPr>
          <w:b/>
          <w:color w:val="3498db"/>
        </w:rPr>
        <w:t>798. </w:t>
      </w:r>
      <w:r>
        <w:rPr>
          <w:sz w:val="22"/>
        </w:rPr>
        <w:t>Посещение Праздника Девятнадцатого Дня не обязательно
Посещение Праздников Девятнадцатого Дня не является обязательным, но оно очень важно, и каждый верующий должен считать своим долгом и привилегией присутствовать в таких случаях.
(Из письма от имени Хранителя одному из верующих, 15 декабря 1947: Новости бахаи, № 210, стр. 3, август 1948 г.)</w:t>
      </w:r>
    </w:p>
    <w:p>
      <w:pPr>
        <w:spacing w:after="240"/>
        <w:ind w:firstLine="720"/>
      </w:pPr>
      <w:r>
        <w:rPr>
          <w:b/>
          <w:color w:val="3498db"/>
        </w:rPr>
        <w:t>799. </w:t>
      </w:r>
      <w:r>
        <w:rPr>
          <w:sz w:val="22"/>
        </w:rPr>
        <w:t>Если праздники будут проходить надлежащим образом…
Что касается Праздника Девятнадцатого Дня, то он радует разум и сердце. Если этот праздник будет проведен надлежащим образом, друзья раз в девятнадцать дней почувствуют себя духовно возрожденными и наделенными силой, не принадлежащей этому миру.
(Абдул-Баха: Избранное из Писаний Абдул-Баха, стр. 91)</w:t>
      </w:r>
    </w:p>
    <w:p>
      <w:pPr>
        <w:spacing w:after="240"/>
        <w:ind w:firstLine="720"/>
      </w:pPr>
      <w:r>
        <w:rPr>
          <w:b/>
          <w:color w:val="3498db"/>
        </w:rPr>
        <w:t>800. </w:t>
      </w:r>
      <w:r>
        <w:rPr>
          <w:sz w:val="22"/>
        </w:rPr>
        <w:t>Пророчества о Праздниках
… Это тот «божественный стол» (или пища), о котором упоминается в пророчествах:
«В этот день они соберутся вместе за божественным столом», и «люди придут с Востока и Запада и прибудут в Его Царство».
(Абдул-Баха. Скрижали Абдул-Баха, т. II, с. 422, изд. 1940 г.)</w:t>
      </w:r>
    </w:p>
    <w:p>
      <w:pPr>
        <w:spacing w:after="240"/>
        <w:ind w:firstLine="720"/>
      </w:pPr>
      <w:r>
        <w:rPr>
          <w:b/>
          <w:color w:val="3498db"/>
        </w:rPr>
        <w:t>801. </w:t>
      </w:r>
      <w:r>
        <w:rPr>
          <w:sz w:val="22"/>
        </w:rPr>
        <w:t>Гости могут принимать участие в обсуждениях, но они не могут голосовать
Что касается посетителей Праздника Девятнадцатого Дня, бахаи из любой точки мира, конечно, должны тепло приветствоваться и могут принимать участие в консультациях. Однако только члены местной общины могут голосовать за рекомендации Местному Духовному Собранию.
(Из письма Всемирного Дома Справедливости Национальному Духовному Собранию Британских островов, 1 декабря 1968 года)</w:t>
      </w:r>
    </w:p>
    <w:p>
      <w:pPr>
        <w:spacing w:after="240"/>
        <w:ind w:firstLine="720"/>
      </w:pPr>
      <w:r>
        <w:rPr>
          <w:b/>
          <w:color w:val="3498db"/>
        </w:rPr>
        <w:t>802. </w:t>
      </w:r>
      <w:r>
        <w:rPr>
          <w:sz w:val="22"/>
        </w:rPr>
        <w:t>Пропустите совещательную часть Праздника, если пришли небахаи
Правило о том, что только бахаи могут принять участие в Празднике девятнадцатого дня, не ново. На самом деле, оно часто повторялось возлюбленным Хранителем. Однако, когда небахаи появляется на Празднике, его не следует просить уйти; напротив, Собрание должно опустить консультативную часть Праздника, и небахаи следует приветствовать со всей теплотой.
Конечно, если этот небахаи хорошо известен бахаи, и никаких травмированных чувств от него не ожидается, его можно попросить уйти во время консультативной части. В целом, однако, гораздо лучше избегать таких проблем, когда это возможно, и, похоже, Вы выбрали самый мудрый курс во время последнего визита своих друзей, проведя с ними вечер вне дома, чтобы избежать проблем.
Во время совещания бахаи должны иметь возможность чувствовать себя полностью свободными выражать свои взгляды на работу Дела, не смущаясь из-за того, что всё сказанное ими слышит кто-то, кто не принял Бахауллу и кто может, таким образом, получить очень искажённое представление о Вере. Какой-нибудь чувствительный небахаи вполне может почувствовать себя очень неловко, если внезапно окажется в центре горячего обсуждения подробных дел общины бахаи, частью которой он ещё не стал.
(Из письма от имени Всемирного Дома Справедливости одному из верующих, 24 марта 1970 г.)</w:t>
      </w:r>
    </w:p>
    <w:p>
      <w:pPr>
        <w:spacing w:after="240"/>
        <w:ind w:firstLine="720"/>
      </w:pPr>
      <w:r>
        <w:rPr>
          <w:b/>
          <w:color w:val="3498db"/>
        </w:rPr>
        <w:t>803. </w:t>
      </w:r>
      <w:r>
        <w:rPr>
          <w:sz w:val="22"/>
        </w:rPr>
        <w:t>Права голоса нельзя лишать за неявку на Праздник
Хранитель никогда не слышал о каком-либо постановлении, согласно которому верующий, который три раза подряд не посещает Праздники 19 Дня, может быть лишён права голоса. Он не считает, что такое действие вообще оправдано.
Весь вопрос заключается в том, считает ли человек себя бахаи или нет, желает ли придерживаться принципов Веры и соглашается ли с полномочиями Хранителя и Администрации; способен ли этот человек посещать праздники и собрания бахаи или всегда психологически готов делать это — совершенно другой вопрос…
(Из письма от имени Хранителя Национальному Духовному Собранию Германии и Австрии, 2 марта 1951 г.)</w:t>
      </w:r>
    </w:p>
    <w:p>
      <w:pPr>
        <w:spacing w:after="240"/>
        <w:ind w:firstLine="720"/>
      </w:pPr>
      <w:r>
        <w:rPr>
          <w:b/>
          <w:color w:val="3498db"/>
        </w:rPr>
        <w:t>804. </w:t>
      </w:r>
      <w:r>
        <w:rPr>
          <w:sz w:val="22"/>
        </w:rPr>
        <w:t>Если небахаи приходят на Праздник Девятнадцатого Дня
Что касается присутствия небахаи на Празднике Девятнадцатого Дня, вы можете объяснить …, что Праздник Девятнадцатого Дня имеет внутренний, административный характер… Секретарь Хранителя написал от его имени 21 сентября 1946 года:
«Что касается вашего вопроса о Праздниках Девятнадцатого Дня … следует избегать присутствия небахаи всеми возможными способами, но если неверующие приходят на Праздник Девятнадцатого Дня, их не следует выставлять из помещения, поскольку это может расстроить их».
«Вот почему, если небахаи появляется на Празднике Девятнадцатого Дня, необходимо окружить его всем возможным гостеприимством, — но бахаи, безусловно, не должны приглашать на это событие небахаи. Небахаи, который просит пригласить его на Праздник, обычно с пониманием относится к объяснению причин отказа».
(Из письма Всемирного Дома Справедливости Национальному Духовному Собранию Британских островов, 13 марта 1967 г.)</w:t>
      </w:r>
    </w:p>
    <w:p>
      <w:pPr>
        <w:spacing w:after="240"/>
        <w:ind w:firstLine="720"/>
      </w:pPr>
      <w:r>
        <w:rPr>
          <w:b/>
          <w:color w:val="3498db"/>
        </w:rPr>
        <w:t>805. </w:t>
      </w:r>
      <w:r>
        <w:rPr>
          <w:sz w:val="22"/>
        </w:rPr>
        <w:t>Праздник Девятнадцатого Дня — исключительно для бахаи. Никакие отступления от этого принципа недопустимы
Возлюбленный Хранитель дал мне указание написать вам о недавнем действии, предпринятом вашим Национальным Собранием, которое опубликовано в ваших новостях бахаи за январь-февраль о том, что небахаи могут посещать 19-дневные праздники, если серьезность их интереса к Вере заверяет кто-то из верующих.
Хранитель хочет, чтобы я обратил ваше внимание на тот факт, что ни один из институтов Веры, равно как и ни один из её кардинальных принципов, не может быть изменён ни при каких обстоятельствах.
19-дневный праздник — это учреждение Дела, сначала созданное Бабом, позднее подтвержденное Бахауллой, и теперь ставшее явной частью административного порядка Веры.
Эти 19-дневные праздники предназначены только для бахаи и исключительно для бахаи, и никакие отклонения от этого принципа не допускаются.
Таким образом, Хранитель чувствует, что вы должны отменить действие, предпринятое вашим Собранием по открытию участия в 19-дневных праздниках не-бахаи или близких к бахаи, особенно в административной части праздника, так как это не соответствует духу административного порядка.
(Из письма, написанного от имени Хранителя Национальному Духовному Собранию Германии и Австрии, 28 мая 1954 года: Праздник Девятнадцатого Дня, ноябрь 1975 г.)</w:t>
      </w:r>
    </w:p>
    <w:p>
      <w:pPr>
        <w:spacing w:after="240"/>
        <w:ind w:firstLine="720"/>
      </w:pPr>
      <w:r>
        <w:rPr>
          <w:b/>
          <w:color w:val="3498db"/>
        </w:rPr>
        <w:t>806. </w:t>
      </w:r>
      <w:r>
        <w:rPr>
          <w:sz w:val="22"/>
        </w:rPr>
        <w:t>Группы бахаи, изолированные верующие и друзья должны соблюдать Праздник Девятнадцатого Дня
В ответ на ваше письмо от 8 ноября мы считаем, что всех друзей, независимо от их обстоятельств, следует поощрять к празднованию Девятнадцатого Дня. Очевидно, что представить отчеты друзьям и получить их рекомендации можно только в официальных административных случаях, когда есть Местное Духовное Собрание, которое берет на себя ответственность за это. В случае групп, стихийных собраний друзей или даже отдельных верующих, безусловно, необходимо помнить этот день и вместе молиться. В случае группы она вполне может провести Праздник так, как это делает Местное Духовное Собрание, признавая, конечно, что оно не имеет официального административного положения.
(Из письма Всемирного Дома Справедливости Национальное Духовное Собрание Британских островов, 1 декабря 1968 года, Журнал Бахаи Британских островов, № 190, март-апрель 1969 года)</w:t>
      </w:r>
    </w:p>
    <w:p>
      <w:pPr>
        <w:spacing w:after="240"/>
        <w:ind w:firstLine="720"/>
      </w:pPr>
      <w:r>
        <w:rPr>
          <w:b/>
          <w:color w:val="3498db"/>
        </w:rPr>
        <w:t>807. </w:t>
      </w:r>
      <w:r>
        <w:rPr>
          <w:sz w:val="22"/>
        </w:rPr>
        <w:t>Где надлежит проводить Праздник Девятнадцатого Дня
Вопрос о месте проведения Праздников Девятнадцатого Дня, решать, конечно, Духовному Собранию; однако правильнее всего было бы проводить их в Хазиратуль-Кудс. Пока у друзей не появится Дом Поклонения, … это здание можно использовать как для молитвенных собраний, так и для административных мероприятий.
Нет возражений против того, чтобы при каких-то особых обстоятельствах Праздник проводился, с одобрения Духовного Собрания, в доме одного из верующих, но в целом он считает, что предпочтительнее использовать Хазиратуль-Кудс.
(Из письма от имени Шоги Эффенди одному из верующих, 18 февраля 1954 г.: компиляция «Праздник Девятнадцатого Дня», стр. 31)</w:t>
      </w:r>
    </w:p>
    <w:p>
      <w:pPr>
        <w:spacing w:after="240"/>
        <w:ind w:firstLine="720"/>
      </w:pPr>
      <w:r>
        <w:rPr>
          <w:b/>
          <w:color w:val="3498db"/>
        </w:rPr>
        <w:t>808. </w:t>
      </w:r>
      <w:r>
        <w:rPr>
          <w:sz w:val="22"/>
        </w:rPr>
        <w:t>Владелец дома должен лично обслуживать гостей
… Владелец дома должен лично служить возлюбленным. Он должен стремиться обеспечить комфортом всех и с величайшим смирением должен проявлять доброту к каждому. Если праздник устроен таким образом и упомянутым способом, то сей ужин — «Вечеря Господня», потому что результат его — тот же, и эффект от него — точно такой же.
(Абдул-Баха: Скрижали Абдул-Баха, том II, стр. 468–469)</w:t>
      </w:r>
    </w:p>
    <w:p>
      <w:pPr>
        <w:spacing w:after="240"/>
        <w:ind w:firstLine="720"/>
      </w:pPr>
      <w:r>
        <w:rPr>
          <w:b/>
          <w:color w:val="3498db"/>
        </w:rPr>
        <w:t>809. </w:t>
      </w:r>
      <w:r>
        <w:rPr>
          <w:sz w:val="22"/>
        </w:rPr>
        <w:t>Детям в возрасте до пятнадцати лет разрешено присутствовать на Праздниках
Дети родителей бахаи до 15 лет считаются бахаи и им разрешено посещать такие мероприятия, как праздники. Однако по достижении пятнадцатилетнего возраста ребенок должен сам заявить о своей вере, если он хочет продолжать жить как бахаи. Опять же, механизм регистрации оставлен на усмотрение Национального Духовного Собрания.
(Из письма Всемирного Дома Справедливости Национальному Духовному Собранию Бразилии, 27 марта 1968 года)</w:t>
      </w:r>
    </w:p>
    <w:p>
      <w:pPr>
        <w:spacing w:after="240"/>
        <w:ind w:firstLine="720"/>
      </w:pPr>
      <w:r>
        <w:rPr>
          <w:b/>
          <w:color w:val="3498db"/>
        </w:rPr>
        <w:t>810. </w:t>
      </w:r>
      <w:r>
        <w:rPr>
          <w:sz w:val="22"/>
        </w:rPr>
        <w:t>Районные Праздники Девятнадцатого Дня
В каждом городе будет свое Духовное Собрание, а не несколько районных. Естественно, можно проводить 19-дневные праздники округа, где в одном городе очень много бахаи.
(Из письма от имени Шоги Эффенди одному из верующих, 31 марта 1949 г.: Праздник девятнадцати дней, стр. 29)</w:t>
      </w:r>
    </w:p>
    <w:p>
      <w:pPr>
        <w:spacing w:before="480" w:after="240"/>
        <w:pageBreakBefore w:val="true"/>
      </w:pPr>
      <w:bookmarkStart w:id="2652" w:name="section_2652"/>
      <w:r>
        <w:rPr>
          <w:b/>
          <w:sz w:val="24"/>
          <w:color w:val="34495e"/>
        </w:rPr>
        <w:t>B. Время для проведения Праздника Девятнадцатого Дня</w:t>
      </w:r>
      <w:bookmarkEnd w:id="2652"/>
    </w:p>
    <w:p>
      <w:pPr>
        <w:spacing w:after="240"/>
        <w:ind w:firstLine="720"/>
      </w:pPr>
      <w:r>
        <w:rPr>
          <w:b/>
          <w:color w:val="3498db"/>
        </w:rPr>
        <w:t>811. </w:t>
      </w:r>
      <w:r>
        <w:rPr>
          <w:sz w:val="22"/>
        </w:rPr>
        <w:t>Время для проведения Праздника Девятнадцатого Дня
У нас есть ваше письмо от 12 октября 1971 года относительно даты проведения Праздника Девятнадцатого дня.
Предпочтительно, чтобы Празднование Девятнадцатого Дня проводилось в первый день месяца бахаи, но если это трудно сделать, допустимо проводить его в последующий день месяца бахаи. Вопрос оставлен на усмотрение Местного Духовного Собрания.
(Из письма Всемирного Дома Справедливости в Национальный комитет по преподаванию Исландии, 28 октября 1971 г., австралийский бюллетень бахаи, № 213, май 1972, стр. 7)</w:t>
      </w:r>
    </w:p>
    <w:p>
      <w:pPr>
        <w:spacing w:after="240"/>
        <w:ind w:firstLine="720"/>
      </w:pPr>
      <w:r>
        <w:rPr>
          <w:b/>
          <w:color w:val="3498db"/>
        </w:rPr>
        <w:t>812. </w:t>
      </w:r>
      <w:r>
        <w:rPr>
          <w:sz w:val="22"/>
        </w:rPr>
        <w:t>Если Праздник конфликтует с обычным днём проведения встреч
Праздник девятнадцати дней следует проводить, предпочтительно, в первый день месяца бахаи, то есть день бахаи, начинающийся на закате. Если это невозможно по какой-либо уважительной причине, например, из-за того, что оно вступает в противоречие с обычным днем собрания общины, то оно может быть проведено позже, но оно должно приходиться на тот же месяц бахаи и должно быть в ближайшую возможную дату .
(Из письма Всемирного Дома Справедливости Национальному Духовному Собранию Британских островов, 8 августа 1969 г.)</w:t>
      </w:r>
    </w:p>
    <w:p>
      <w:pPr>
        <w:spacing w:after="240"/>
        <w:ind w:firstLine="720"/>
      </w:pPr>
      <w:r>
        <w:rPr>
          <w:b/>
          <w:color w:val="3498db"/>
        </w:rPr>
        <w:t>813. </w:t>
      </w:r>
      <w:r>
        <w:rPr>
          <w:sz w:val="22"/>
        </w:rPr>
        <w:t>Праздник должен проводиться в предписанный день до заката солнца
Относительно времени проведения Праздников Девятнадцатого Дня и выборов:
Хранитель рекомендует вашему Собранию побуждать друзей проводить такие встречи в установленный день до заката солнца. Если это невозможно, то допустимо провести их в предыдущий день ….
(Из письма от имени Хранителя Национальному Духовному Собранию Соединённых Штатов и Канады, 24 декабря 1939 года: Встречи Бахаи, Праздник Девятнадцатого Дня, стр. 28)</w:t>
      </w:r>
    </w:p>
    <w:p>
      <w:pPr>
        <w:spacing w:after="240"/>
        <w:ind w:firstLine="720"/>
      </w:pPr>
      <w:r>
        <w:rPr>
          <w:b/>
          <w:color w:val="3498db"/>
        </w:rPr>
        <w:t>814. </w:t>
      </w:r>
      <w:r>
        <w:rPr>
          <w:sz w:val="22"/>
        </w:rPr>
        <w:t>Праздник может праздноваться в течение вставных дней, также как и в месяц Поста
… относительно последнего Праздника Девятнадцатого Дня Шоги Эффенди не видит возражений, если друзья решат отпраздновать его в один из вставных дней. Они также могут отмечать его в течение месяца поста, если воздерживаются от еды.
(Из письма от имени Шоги Эффенди одному из верующих, 2 августа 1929 г.)</w:t>
      </w:r>
    </w:p>
    <w:p>
      <w:pPr>
        <w:spacing w:after="240"/>
        <w:ind w:firstLine="720"/>
      </w:pPr>
      <w:r>
        <w:rPr>
          <w:b/>
          <w:color w:val="3498db"/>
        </w:rPr>
        <w:t>815. </w:t>
      </w:r>
      <w:r>
        <w:rPr>
          <w:sz w:val="22"/>
        </w:rPr>
        <w:t>В высоких широтах допустимо ориентироваться по показаниям часов
Относительно того, должны ли Праздник Девятнадцатого Дня, Святые Дни и Пост отмечаться после восхода и захода солнца, в высоких широтах, можно руководствоваться по часам.
(Из письма Всемирного Дома Справедливости Национальному учебному комитету Исландии 28 октября 1971 года: Австралийский бюллетень бахаи, № 213, май 1972 года, стр. 7)</w:t>
      </w:r>
    </w:p>
    <w:p>
      <w:pPr>
        <w:spacing w:after="240"/>
        <w:ind w:firstLine="720"/>
      </w:pPr>
      <w:r>
        <w:rPr>
          <w:b/>
          <w:color w:val="3498db"/>
        </w:rPr>
        <w:t>816. </w:t>
      </w:r>
      <w:r>
        <w:rPr>
          <w:sz w:val="22"/>
        </w:rPr>
        <w:t>«Наиболее подходящий» день для празднования Праздника Девятнадцатого Дня
…Вы спрашиваете, может ли Местное Духовное Собрание планировать проведение Праздника в другое время, помимо первого дня месяца бахаи, и указываете, что посещаемость была очень низкой, когда Праздники проводились в середине недели, тогда как в субботу смогло прийти значительно больше друзей. Таким образом, представляется очевидным, что намерение Местного Собрания проявить любящее внимание к членам общины, чтобы сделать участие в Празднике Девятнадцатого Дня доступным как можно большему числу верующих. Возможно, Собрание основывало свое решение на заявлении Абдул-Баха, взятом из сборника, посвящённого Празднику Девятнадцатого Дня, о том, что «целью» Праздника является «согласие», что благодаря этому общению сердца становятся совершенно сплоченными…
Другие отрывки из этого же сборника: «Этот праздник приносит радость.
Это основа согласия и единства.
Это ключ к любви и общению…
«Верующие в Бога должны собираться и общаться друг с другом в духе величайшей любви, радости и благоухании».
С другой стороны, возлюбленный Хранитель выразил предпочтение и посчитал «наиболее подходящим» временем проведения Праздника в первый день каждого месяца. Дом Справедливости надеется, что друзья повсюду будут стремиться таким же образом планировать свои Праздники Девятнадцатого Дня, и что друзья сами организуют свои личные дела, чтобы они могли присутствовать на них. Как и во многих аспектах нашей любимой Веры, это вопрос постепенного созревания бахаи и институтов. Дом Справедливости считает, что вам следует с любовью руководить Местными Собраниями в этом вопросе, но на какое-то время оставить это на их усмотрение.
(Из письма от имени Всемирного Дома Справедливости Национальному Духовному Собранию Мексики, 10 октября 1985 г.)</w:t>
      </w:r>
    </w:p>
    <w:p>
      <w:pPr>
        <w:spacing w:before="480" w:after="240"/>
        <w:pageBreakBefore w:val="true"/>
      </w:pPr>
      <w:bookmarkStart w:id="2653" w:name="section_2653"/>
      <w:r>
        <w:rPr>
          <w:b/>
          <w:sz w:val="24"/>
          <w:color w:val="34495e"/>
        </w:rPr>
        <w:t>C. Программа Праздника Девятнадцатого Дня</w:t>
      </w:r>
      <w:bookmarkEnd w:id="2653"/>
    </w:p>
    <w:p>
      <w:pPr>
        <w:spacing w:after="240"/>
        <w:ind w:firstLine="720"/>
      </w:pPr>
      <w:r>
        <w:rPr>
          <w:b/>
          <w:color w:val="3498db"/>
        </w:rPr>
        <w:t>817. </w:t>
      </w:r>
      <w:r>
        <w:rPr>
          <w:sz w:val="22"/>
        </w:rPr>
        <w:t>Молитвенная часть Праздника
Вопрос о молитвенной части праздника был не ясен, потому что иногда он использует термин «преданный» в его строгом смысле, что, конечно, означает молитву, а иногда — в том смысле, в котором ее обычно понимают бахаи — совместная встреча и чтение отрывков из Учения, которая предшествует административному или консультативному аспекту 19-дневного праздника.
Эти два утверждения никоим образом не меняют способ проведения этой части праздника, который, во всяком случае, на Востоке всегда открывается молитвами, а затем — Скрижалями и выдержками из Бахауллы, Учителя или Хранителя, или, если на то пошло, цитируется Библия или Коран.
(Из письма от имени Хранителя Национальному Духовному Собранию Соединённых Штатов, 11 апреля 1949 года: Встречи Бахаи, Праздник Девятнадцатого Дня, стр. 30)</w:t>
      </w:r>
    </w:p>
    <w:p>
      <w:pPr>
        <w:spacing w:after="240"/>
        <w:ind w:firstLine="720"/>
      </w:pPr>
      <w:r>
        <w:rPr>
          <w:b/>
          <w:color w:val="3498db"/>
        </w:rPr>
        <w:t>818. </w:t>
      </w:r>
      <w:r>
        <w:rPr>
          <w:sz w:val="22"/>
        </w:rPr>
        <w:t>Описание молитвенной программы
Что касается вопроса о молитвенной части на Празднике Девятнадцатого Дня. Мы не видим противоречия в трех утверждениях возлюбленного Хранителя. По сути, все они описывают одну и ту же процедуру, а именно то, что Праздник открывается молитвенными чтениями, то есть молитвами и медитациями, из Писаний Бахауллы, Баба и Учителя.
После этих отрывков можно прочесть из других Скрижалей, из Священных Писаний предыдущих Откровений и из Писаний Хранителя. Однако ясно, что возлюбленный Хранитель не хотел бы, чтобы его собственные слова читались как часть организованной религиозной программы, в которой они будут включёны в слова Священного Писания.
Другими словами, во время Праздника Девятнадцатого Дня, где должны быть прочитаны слова Хранителя, они должны следовать после всех отрывков из Писаний и не смешиваться с ними. Это, однако, не исключает возможности использования любых из этих писем, во время консультационной части Праздника.
(Из письма Всемирного Дома Справедливости в Руки Дела Божия 25 августа 1965 г.: цитируется в письме Всемирного Дома Справедливости одному из верующих, 15 октября 1972 г.)</w:t>
      </w:r>
    </w:p>
    <w:p>
      <w:pPr>
        <w:spacing w:after="240"/>
        <w:ind w:firstLine="720"/>
      </w:pPr>
      <w:r>
        <w:rPr>
          <w:b/>
          <w:color w:val="3498db"/>
        </w:rPr>
        <w:t>819. </w:t>
      </w:r>
      <w:r>
        <w:rPr>
          <w:sz w:val="22"/>
        </w:rPr>
        <w:t>Писания, которые можно читать во время духовной части Праздника
Писания Баба и Бахауллы, безусловно, могут быть прочитаны в любое время в любом месте. Точно так же Писания Абдул-Баха читаются свободно во время духовной части праздника.
Хранитель дал указание, что во время духовной части праздника его собственные произведения не следует читать.
Другими словами, во время духовной части праздника чтения должны быть ограничены Писаниями Баба, Бахауллы и, в меньшей степени, Писаниями Учителя, но во время этой части праздника не следует читать письма Хранителя. Во время административной консультации праздника могут быть прочитаны письма Хранителя. Конечно, во время административной части праздника не может быть никаких возражений против чтения Писаний Баба, Бахауллы или Абдул-Баха.
(Из письма от имени Хранителя одному из верующих, 27 апреля 1956 г.: там же, стр. 9)</w:t>
      </w:r>
    </w:p>
    <w:p>
      <w:pPr>
        <w:spacing w:after="240"/>
        <w:ind w:firstLine="720"/>
      </w:pPr>
      <w:r>
        <w:rPr>
          <w:b/>
          <w:color w:val="3498db"/>
        </w:rPr>
        <w:t>820. </w:t>
      </w:r>
      <w:r>
        <w:rPr>
          <w:sz w:val="22"/>
        </w:rPr>
        <w:t>Чтение Писаний Хранителя на праздниках в Персии
Относительно допустимости чтения отрывков из сочинений возлюбленного Хранителя на Праздниках Девятнадцатого Дня в Персии:
Это правда, как вы правильно отметили, что возлюбленный Хранитель в письме к Национальному Духовному Собранию Соединённых Штатов заявил, что только Писания Бахауллы и Абдул-Баха следует читать во время молитвенной части Праздника Девятнадцатого Дня …
…следует иметь в виду, что персидские писания Шоги Эффенди уникальны по своей природе, и многие из них, в отличие от его английских писем и посланий, адресованных западным верующим, перемежаются мольбами, молитвами и проповедями религиозного характера, подходящими для духовной части праздников бахаи.
(Из письма Всемирного Дома Справедливости одному из верующих, 15 октября 1972 г.)</w:t>
      </w:r>
    </w:p>
    <w:p>
      <w:pPr>
        <w:spacing w:after="240"/>
        <w:ind w:firstLine="720"/>
      </w:pPr>
      <w:r>
        <w:rPr>
          <w:b/>
          <w:color w:val="3498db"/>
        </w:rPr>
        <w:t>821. </w:t>
      </w:r>
      <w:r>
        <w:rPr>
          <w:sz w:val="22"/>
        </w:rPr>
        <w:t>Желательно читать из наших собственных Священных Писаний
Во-первых, он чувствует, что, хотя в принципе, безусловно, нет причин, по которым отрывки из других Священных Писаний не следует читать в духовной части наших праздников, поскольку именно на этих праздниках бахаи собираются вместе для того, чтобы углубить свою духовную жизнь, но вообще говоря, на духовной части праздника, им желательно читать отрывки из Священных Писаний собственной Веры.
(Из письма от имени Шоги Эффенди одному из верующих, 18 февраля 1954 года: Встречи Бахаи и Праздник девятнадцатого Дня, стр. 31, Уилметт, 1976)</w:t>
      </w:r>
    </w:p>
    <w:p>
      <w:pPr>
        <w:spacing w:after="240"/>
        <w:ind w:firstLine="720"/>
      </w:pPr>
      <w:r>
        <w:rPr>
          <w:b/>
          <w:color w:val="3498db"/>
        </w:rPr>
        <w:t>822. </w:t>
      </w:r>
      <w:r>
        <w:rPr>
          <w:sz w:val="22"/>
        </w:rPr>
        <w:t>Музыка во время праздников бахаи
Музыка разрешается во время духовной части, или любой другой части Праздника Девятнадцатого Дня.
(Из письма от имени Хранителя Национальному Духовному Собранию Соединённых Штатов, 30 июня 1952 г.: там же.)</w:t>
      </w:r>
    </w:p>
    <w:p>
      <w:pPr>
        <w:spacing w:after="240"/>
        <w:ind w:firstLine="720"/>
      </w:pPr>
      <w:r>
        <w:rPr>
          <w:b/>
          <w:color w:val="3498db"/>
        </w:rPr>
        <w:t>823. </w:t>
      </w:r>
      <w:r>
        <w:rPr>
          <w:sz w:val="22"/>
        </w:rPr>
        <w:t>Верующим рекомендуется использовать гимны, стихи и песнопения
Что касается вашего вопроса, касающегося использования музыки во время Праздника Девятнадцатого Дня, он хочет, чтобы вы заверили всех друзей, что он не только одобряет такую практику, но считает даже целесообразным, чтобы верующие использовали на своих собраниях гимны, сочиненные самими бахаи, а также такие гимны, стихи и песнопения, которые основаны на Святых Словах.
(Из письма от имени Хранителя одному из верующих, 7 апреля 1935 г.: там же ., стр. 5)</w:t>
      </w:r>
    </w:p>
    <w:p>
      <w:pPr>
        <w:spacing w:after="240"/>
        <w:ind w:firstLine="720"/>
      </w:pPr>
      <w:r>
        <w:rPr>
          <w:b/>
          <w:color w:val="3498db"/>
        </w:rPr>
        <w:t>824. </w:t>
      </w:r>
      <w:r>
        <w:rPr>
          <w:sz w:val="22"/>
        </w:rPr>
        <w:t>Инструментальная музыка может быть использована на Праздниках
На праздниках бахаи можно использовать инструментальную музыку. Нет никаких возражений против того, чтобы выражать признательность хлопками в ладоши. Если у человека назначена встреча с преподавателем в тот же вечер, что и Праздник Девятнадцатого Дня, решение остается на усмотрение человека, что является наиболее важным.
(Из письма от имени Хранителя одному из верующих, 20 августа 1956 г.: там же, стр. 33)</w:t>
      </w:r>
    </w:p>
    <w:p>
      <w:pPr>
        <w:spacing w:after="240"/>
        <w:ind w:firstLine="720"/>
      </w:pPr>
      <w:r>
        <w:rPr>
          <w:b/>
          <w:color w:val="3498db"/>
        </w:rPr>
        <w:t>825. </w:t>
      </w:r>
      <w:r>
        <w:rPr>
          <w:sz w:val="22"/>
        </w:rPr>
        <w:t>Шоги Эффенди говорил о необходимости выделить время на совещание
… В арабском Баяне Баб призвал Своих последователей собираться один раз каждые девятнадцать дней, чтобы проявить гостеприимство и общение. Здесь Бахаулла подтверждает это и отмечает объединяющую роль таких встреч. Абдул-Баха и Шоги Эффенди после Него постепенно раскрыли институциональное значение этого предписания. Абдул-Баха подчеркнул важность духовного и молитвенного характера этих собраний.
Шоги Эффенди, в ходе дальнейшего развития религиозного и социального аспекта праздника, разработал административный элемент таких встреч, как систематические консультации по делам общины при проведении Праздников, включая обмен новостями и сообщениями.
(Бахаулла: Китаб-и-Агдас: № 82, стр. 202)</w:t>
      </w:r>
    </w:p>
    <w:p>
      <w:pPr>
        <w:spacing w:after="240"/>
        <w:ind w:firstLine="720"/>
      </w:pPr>
      <w:r>
        <w:rPr>
          <w:b/>
          <w:color w:val="3498db"/>
        </w:rPr>
        <w:t>826. </w:t>
      </w:r>
      <w:r>
        <w:rPr>
          <w:sz w:val="22"/>
        </w:rPr>
        <w:t>Совещание на Празднике Девятнадцатого Дня
Бахаи должны научиться забывать личностные аспекты и преодолевать желание — столь естественное для людей — вставать на чью-либо сторону и защищать ее. Они также должны научиться действительно использовать великий принцип консультации. На Праздниках 19 Дня отведено время для того, чтобы община выразила свои взгляды и внесла свои предложения Собранию. Собрание и верующие должны с нетерпением ждать этого счастливого периода обсуждения, не бояться и не подавлять его.
Аналогичным образом, члены Собрания должны всегда совещаться, и в своих решениях в первую очередь ставить интересы Дела, а не личностей, руководствуясь волей большинства.
(Из письма от имени Шоги Эффенди Национальному Духовному Собранию Германии и Австрии, 30 июня 1949 года: собрания бахаи; праздник девятнадцати дней, стр. 30)</w:t>
      </w:r>
    </w:p>
    <w:p>
      <w:pPr>
        <w:spacing w:after="240"/>
        <w:ind w:firstLine="720"/>
      </w:pPr>
      <w:r>
        <w:rPr>
          <w:b/>
          <w:color w:val="3498db"/>
        </w:rPr>
        <w:t>827. </w:t>
      </w:r>
      <w:r>
        <w:rPr>
          <w:sz w:val="22"/>
        </w:rPr>
        <w:t>Продажа вещей на Празднике Девятнадцатого Дня
Что касается продажи предметов во время Праздника Девятнадцати Дней, мы оставляем это на ваше усмотрение, имея в виду, что основная цель проведения Праздника не должна быть отодвинута и нельзя оказывать давление на друзей с целью участия их в покупке выставленных на продажу вещей.
Такое не должно стать привычной вещью. Было бы лучше, если бы продажа осуществлялась не во время самого Праздника, а в отдельное время, до или после праздника.
(Из письма Всемирного Дома Справедливости Национальному Духовному Собранию Панамы, апрель 1, 1968)
(См. Также: № 288)</w:t>
      </w:r>
    </w:p>
    <w:p>
      <w:pPr>
        <w:spacing w:before="480" w:after="240"/>
        <w:pageBreakBefore w:val="true"/>
      </w:pPr>
      <w:bookmarkStart w:id="2654" w:name="section_2654"/>
      <w:r>
        <w:rPr>
          <w:b/>
          <w:sz w:val="24"/>
          <w:color w:val="34495e"/>
        </w:rPr>
        <w:t>XX. Встречи друзей (файрсайды)</w:t>
      </w:r>
      <w:bookmarkEnd w:id="2654"/>
    </w:p>
    <w:p>
      <w:pPr>
        <w:spacing w:after="240"/>
        <w:ind w:firstLine="720"/>
      </w:pPr>
      <w:r>
        <w:rPr>
          <w:b/>
          <w:color w:val="3498db"/>
        </w:rPr>
        <w:t>828. </w:t>
      </w:r>
      <w:r>
        <w:rPr>
          <w:sz w:val="22"/>
        </w:rPr>
        <w:t>Файрсайды более эффективны, чем реклама
… Я хотел бы отметить, что во всем мире было обнаружено, что наиболее эффективным методом обучения Вере являются домашние встречи. Каждый бахаи, выполняя свою часть этой духовной обязанности, должен обучать, и единственный путь, которым он может сделать это наиболее эффективно, — приглашать друзей в свой дом раз в 19 дней и постепенно привлекать их к Делу.
После того, как люди начинают испытывать доверие к пионеру и к его личности, их можно обучать и привлекать в Веру. Этот метод гораздо более эффективен, чем реклама в газетах, публичных лекциях и т. д. Хранитель поощряет верующих всего мира, в том числе и на родине, к этому методу обучения.
(Из письма от имени Хранителя к группе бахаи в Ки-Уэсте, Флорида, 31 марта 1955 года: «Новости бахаи», № 292, стр. 9–10)</w:t>
      </w:r>
    </w:p>
    <w:p>
      <w:pPr>
        <w:spacing w:after="240"/>
        <w:ind w:firstLine="720"/>
      </w:pPr>
      <w:r>
        <w:rPr>
          <w:b/>
          <w:color w:val="3498db"/>
        </w:rPr>
        <w:t>829. </w:t>
      </w:r>
      <w:r>
        <w:rPr>
          <w:sz w:val="22"/>
        </w:rPr>
        <w:t>Необходимо проводить домашние встречи раз в 19 дней
Друзья должны осознавать свою личную ответственность. Каждый должен проводить домашние встречи у себя дома раз в 19 дней, куда приглашаются новые люди и где упоминается и обсуждается какой-то этап Веры.
Если это будет сделано с целью показать гостеприимство и любовь бахаи, тогда будут результаты. Люди станут интересоваться тем, что вас интересует, а затем будут интересоваться Верой. Индивидуальные домашние встречи смогут рассказать о Вере большему количеству людей при благоприятных обстоятельствах и, таким образом, будут постоянно расширять круг друзей и, в конце концов, членов общины. Ничто не может заменить работу по обучению индивидуального верующего.
(Из письма от имени Хранителя одному из верующих, 6 марта 1957 года: Новости бахаи, № 317, июль 1957 г., с. 4)</w:t>
      </w:r>
    </w:p>
    <w:p>
      <w:pPr>
        <w:spacing w:after="240"/>
        <w:ind w:firstLine="720"/>
      </w:pPr>
      <w:r>
        <w:rPr>
          <w:b/>
          <w:color w:val="3498db"/>
        </w:rPr>
        <w:t>830. </w:t>
      </w:r>
      <w:r>
        <w:rPr>
          <w:sz w:val="22"/>
        </w:rPr>
        <w:t>Служение, которое когда-то выполняли священники, каждый бахаи должен выполнять сейчас для своей религии
Верующих нужно поощрять обучать индивидуально в их собственных домах. Бахаулла предписал обучение Вере как Священный долг каждого бахаи. У нас нет священников, поэтому служение, когда-то оказанное священниками религий, — это служение, которое каждый бахаи должен лично оказывать своей религии. Он должен быть таким, кто просвещает новые души, помогает им утвердиться, исцеляет раненых и утомленных на жизненном пути, дает им возможность испить из чаши вечной жизни — познания Явителя Бога в Его День.
(Из письма от имени Шоги Эффенди Национальному Духовному Собранию стран Бенилюкса, 5 июля 1957 г.)</w:t>
      </w:r>
    </w:p>
    <w:p>
      <w:pPr>
        <w:spacing w:after="240"/>
        <w:ind w:firstLine="720"/>
      </w:pPr>
      <w:r>
        <w:rPr>
          <w:b/>
          <w:color w:val="3498db"/>
        </w:rPr>
        <w:t>831. </w:t>
      </w:r>
      <w:r>
        <w:rPr>
          <w:sz w:val="22"/>
        </w:rPr>
        <w:t>Сей дом — сад Божий
Благословен ты за то, что открыл дверь своего дома людям, чтобы они пришли и услышали о Царстве … Знай, что каждый дом, где возносят хвалу Богу, молятся Ему и провозглашают Его Царство — это сад Божий и рай Его счастья.
(Абдул-Баха: «Скрижали Абдул-Баха», т. I, стр. 68)</w:t>
      </w:r>
    </w:p>
    <w:p>
      <w:pPr>
        <w:spacing w:after="240"/>
        <w:ind w:firstLine="720"/>
      </w:pPr>
      <w:r>
        <w:rPr>
          <w:b/>
          <w:color w:val="3498db"/>
        </w:rPr>
        <w:t>832. </w:t>
      </w:r>
      <w:r>
        <w:rPr>
          <w:sz w:val="22"/>
        </w:rPr>
        <w:t>Файрсайд дома — пример личной цели
…Теперь каждому бахаи необходимо ставить перед собой индивидуальные цели обучения. Призыв Абдул-Баха приводить по крайней мере одну новую душу к Вере каждый год и наставление Шоги Эффенди для бахаи проводить у себя дома домашние встречи раз в бахаи месяц — примеры таких индивидуальных целей.
Многие способны сделать ещё больше, но одно лишь это обеспечит окончательную и полную победу Плана.
(Из письма Всемирного Дома Справедливости бахаи мира, 16 ноября 1969 г.: Сборник «Послания Всемирного Дома Справедливости, 1968–1973», стр. 35)</w:t>
      </w:r>
    </w:p>
    <w:p>
      <w:pPr>
        <w:spacing w:after="240"/>
        <w:ind w:firstLine="720"/>
      </w:pPr>
      <w:r>
        <w:rPr>
          <w:b/>
          <w:color w:val="3498db"/>
        </w:rPr>
        <w:t>833. </w:t>
      </w:r>
      <w:r>
        <w:rPr>
          <w:sz w:val="22"/>
        </w:rPr>
        <w:t>Нужно помочь новообращённым стать «настоящими бахаи», и только после этого вести их в общину
…Один из лучших способов обучения — это то, что американцы называют «встреча у камина», то есть небольшая группа ваших друзей встречается в вашем собственном доме, где вы можете представить нескольких верующих, которые, по вашему мнению, будут благосклонно приняты и помогут привлечь их к Вере. Когда вашими усилиями они станут настоящими бахаи, приведите их в общину и примите их. Таким образом, они будут защищены от испытаний до тех пор, пока их вера не станет по-настоящему сильной.
(Из письма от имени Шоги Эффенди одному из верующих, 18 марта 1950 г.)</w:t>
      </w:r>
    </w:p>
    <w:p>
      <w:pPr>
        <w:spacing w:after="240"/>
        <w:ind w:firstLine="720"/>
      </w:pPr>
      <w:r>
        <w:rPr>
          <w:b/>
          <w:color w:val="3498db"/>
        </w:rPr>
        <w:t>834. </w:t>
      </w:r>
      <w:r>
        <w:rPr>
          <w:sz w:val="22"/>
        </w:rPr>
        <w:t>Святой дух животворит друзей — они должны стать каналами для Него
…Метод обучения у камина, кажется, дает наибольшие результаты; когда каждый приглашает друзей в свой дом раз в 19 дней и знакомит их с Верой. Близкое общение и любовное служение воздействуют на сердца; и когда сердце затронуто, тогда дух может войти. Сей Святой Дух дает новую жизнь, и друзья должны стать каналами его распространения.
(Из письма от имени Шоги Эффенди одному из верующих, 27 января 1957 г.)</w:t>
      </w:r>
    </w:p>
    <w:p>
      <w:pPr>
        <w:spacing w:before="480" w:after="240"/>
        <w:pageBreakBefore w:val="true"/>
      </w:pPr>
      <w:bookmarkStart w:id="2656" w:name="section_2656"/>
      <w:r>
        <w:rPr>
          <w:b/>
          <w:sz w:val="24"/>
          <w:color w:val="34495e"/>
        </w:rPr>
        <w:t>A. Пожертвования — ответственность бахаи</w:t>
      </w:r>
      <w:bookmarkEnd w:id="2656"/>
    </w:p>
    <w:p>
      <w:pPr>
        <w:spacing w:after="240"/>
        <w:ind w:firstLine="720"/>
      </w:pPr>
      <w:r>
        <w:rPr>
          <w:b/>
          <w:color w:val="3498db"/>
        </w:rPr>
        <w:t>835. </w:t>
      </w:r>
      <w:r>
        <w:rPr>
          <w:sz w:val="22"/>
        </w:rPr>
        <w:t>Давать и быть щедрыми
…Мне присуще одарять и быть щедрым; благо тому, кто украшает себя Моими добродетелями.
(Бахаулла: Сокровенные Слова, с персидского, № 49)</w:t>
      </w:r>
    </w:p>
    <w:p>
      <w:pPr>
        <w:spacing w:after="240"/>
        <w:ind w:firstLine="720"/>
      </w:pPr>
      <w:r>
        <w:rPr>
          <w:b/>
          <w:color w:val="3498db"/>
        </w:rPr>
        <w:t>836. </w:t>
      </w:r>
      <w:r>
        <w:rPr>
          <w:sz w:val="22"/>
        </w:rPr>
        <w:t>Бог не требует ни от какой души ничего сверх её способностей
…Бог не требует ни от какой души ничего сверх её способностей.
Эти вклады должны исходить от всех городов и деревень, от всех верующих в Бога…
…Всякий, кто совершает даже один благой поступок, Бог воздаст ему десятикратно.
Без сомнения, Господь Живущий поможет и поддержит щедрую душу.
(Абдул-Баха друзьям на Востоке и Западе: «Звезда Запада», том VI, № 17, стр. 139)</w:t>
      </w:r>
    </w:p>
    <w:p>
      <w:pPr>
        <w:spacing w:after="240"/>
        <w:ind w:firstLine="720"/>
      </w:pPr>
      <w:r>
        <w:rPr>
          <w:b/>
          <w:color w:val="3498db"/>
        </w:rPr>
        <w:t>837. </w:t>
      </w:r>
      <w:r>
        <w:rPr>
          <w:sz w:val="22"/>
        </w:rPr>
        <w:t>Ответственность каждого бахаи
…Каждый бахаи, пусть даже очень бедный, должен понимать, какая серьёзная ответственность ложится на него в этой связи, и должен быть уверен в том, что его духовное развитие как верующего в Миропорядок Бахауллы будет во многом зависеть от его готовности делом доказать свою решимость поддерживать материально Божественные институты своей Веры.
(Из письма от имени Шоги Эффенди Национальному Духовному Собранию Индии, 17 июля 1937 г.: выдержки из компиляции писем Хранителя на тему Фондов бахаи и вкладов, опубликовано в сборнике «Фонды бахаи: вклады и управление», Канада)</w:t>
      </w:r>
    </w:p>
    <w:p>
      <w:pPr>
        <w:spacing w:after="240"/>
        <w:ind w:firstLine="720"/>
      </w:pPr>
      <w:r>
        <w:rPr>
          <w:b/>
          <w:color w:val="3498db"/>
        </w:rPr>
        <w:t>838. </w:t>
      </w:r>
      <w:r>
        <w:rPr>
          <w:sz w:val="22"/>
        </w:rPr>
        <w:t>Не может быть никакого ограничения на размер пожертвований
…Не может быть никаких ограничений на взносы в национальный фонд. Чем больше может человек отдать, тем лучше, особенно когда такие пожертвования требуют от него пожертвовать другими нуждами и желаниями. Чем сложнее жертва, тем более достойной она будет, конечно же, в глазах Бога. Ведь, в конце концов, важна не столько сама жертва, сколько мера лишений, которую она влечёт за собой…
(Из письма Хранителя одному из верующих, 31 декабря 1935 г.: «Живая кровь Дела Божиего», стр. 10)</w:t>
      </w:r>
    </w:p>
    <w:p>
      <w:pPr>
        <w:spacing w:after="240"/>
        <w:ind w:firstLine="720"/>
      </w:pPr>
      <w:r>
        <w:rPr>
          <w:b/>
          <w:color w:val="3498db"/>
        </w:rPr>
        <w:t>839. </w:t>
      </w:r>
      <w:r>
        <w:rPr>
          <w:sz w:val="22"/>
        </w:rPr>
        <w:t>Служение, которое может выполнять каждый верующий
…Вклады в Фонд — это служение, которое может выполнять каждый верующий, будь он бедным или богатым; ибо это духовная ответственность, в которой отданная сумма не имеет значения. Именно степень жертвы дающего, любовь, с которой он делает свой дар, а также единство всех друзей в этом служении привлекают духовную поддержку свыше… Значительная часть нынешнего быстрого распространения Веры происходит в районах, где люди живут в крайней нищете, и где верующие, сколько бы они ни жертвовали, не могут собрать достаточно средств для поддержания работы на нужном уровне. Именно эти области наиболее плодотворны в плане обучения, и потраченная здесь сумма денег даст в десять, а то и в сто раз больше результатов, чем можно было бы получить в других частях света. Тем не менее, в последние месяцы Всемирный Дом Справедливости был вынужден отклонить ряд обращений за помощью из таких областей, поскольку в Международном Фонде просто не хватало денег.
Поэтому целью каждой местной и национальной общины должно стать не только достижение самоокупаемости, но и такое мудрое и экономное расходование своих средств, чтобы иметь возможность вносить существенный вклад в Международный фонд бахаи, что позволило бы Дому Справедливости помогать работе в плодотворных, но бедных областях, оказывать поддержку новым Национальным Собраниям, чтобы они могли начать работать и вносить свой вклад в масштабные международные проекты…
(Из письма Всемирного Дома Справедливости бахаи Востока и Запада, 18 декабря 1963 г.: цит. в компиляции «Родник руководства» (Wellspring of Guidance), стр. 19–20)</w:t>
      </w:r>
    </w:p>
    <w:p>
      <w:pPr>
        <w:spacing w:after="240"/>
        <w:ind w:firstLine="720"/>
      </w:pPr>
      <w:r>
        <w:rPr>
          <w:b/>
          <w:color w:val="3498db"/>
        </w:rPr>
        <w:t>840. </w:t>
      </w:r>
      <w:r>
        <w:rPr>
          <w:sz w:val="22"/>
        </w:rPr>
        <w:t>Торговля, сельское хозяйство и промышленность будут многократно благословлены
Иными словами, о друзья Божии, будьте уверены, что в награду за сей вклад ваша торговля, ваше сельское хозяйство и ваша промышленность будут благословлены многократно…
(Абдул-Баха друзьям на Востоке и Западе: «Звезда Запада», том VI, № 17, стр. 139)</w:t>
      </w:r>
    </w:p>
    <w:p>
      <w:pPr>
        <w:spacing w:after="240"/>
        <w:ind w:firstLine="720"/>
      </w:pPr>
      <w:r>
        <w:rPr>
          <w:b/>
          <w:color w:val="3498db"/>
        </w:rPr>
        <w:t>841. </w:t>
      </w:r>
      <w:r>
        <w:rPr>
          <w:sz w:val="22"/>
        </w:rPr>
        <w:t>Только верующие имеют привилегию жертвовать
Подавляющее большинство бахаи в мире — это бедные люди, но именно верующим и только верующим Бахаулла даровал привилегию поддерживать материальными вещами мира сего развитие Его Веры. Важна не величина вклада, а степень самопожертвования, которое он влечёт за собой, — ведь именно это привлекает Божественную поддержку.
(Из письма Всемирного Дома Справедливости всем Национальным Духовным Собраниям, получающим помощь от Международного Фонда Бахаи, 13 апреля 1975 г.)</w:t>
      </w:r>
    </w:p>
    <w:p>
      <w:pPr>
        <w:spacing w:after="240"/>
        <w:ind w:firstLine="720"/>
      </w:pPr>
      <w:r>
        <w:rPr>
          <w:b/>
          <w:color w:val="3498db"/>
        </w:rPr>
        <w:t>842. </w:t>
      </w:r>
      <w:r>
        <w:rPr>
          <w:sz w:val="22"/>
        </w:rPr>
        <w:t>Не следует влезать в долги с целью сделать вклад в Фонд
Хотя Шоги Эффенди призывает каждого верующего жертвовать как можно больше ради поддержки фонда Национального Собрания, он, тем не менее, не рекомендовал бы верующим влезать для этого в долги. Нас просят отдавать то, что у нас есть, а не то, что нам не принадлежит, особенно если это сопряжено со страданиями других людей. В таких вопросах нам следует проявлять благоразумие и мудрость и доверительно советоваться с другими преданными бахаи.
(Из письма от имени Хранителя одному из верующих, 4 мая 1932 г.: «Фонды бахаи: вклады и управление», Канада, стр. 7)</w:t>
      </w:r>
    </w:p>
    <w:p>
      <w:pPr>
        <w:spacing w:before="480" w:after="240"/>
        <w:pageBreakBefore w:val="true"/>
      </w:pPr>
      <w:bookmarkStart w:id="2657" w:name="section_2657"/>
      <w:r>
        <w:rPr>
          <w:b/>
          <w:sz w:val="24"/>
          <w:color w:val="34495e"/>
        </w:rPr>
        <w:t>B. Кто имеет право жертвовать</w:t>
      </w:r>
      <w:bookmarkEnd w:id="2657"/>
    </w:p>
    <w:p>
      <w:pPr>
        <w:spacing w:after="240"/>
        <w:ind w:firstLine="720"/>
      </w:pPr>
      <w:r>
        <w:rPr>
          <w:b/>
          <w:color w:val="3498db"/>
        </w:rPr>
        <w:t>843. </w:t>
      </w:r>
      <w:r>
        <w:rPr>
          <w:sz w:val="22"/>
        </w:rPr>
        <w:t>Отличительные черты Дела Божиего
Одна из отличительных черт Дела Божиего — принцип непринятия финансовых вкладов от небахаи для собственных нужд. Поддержка Фонда бахаи — это благословение, оказанное Бахауллой только Его сознательным последователям. Эта милость возлагает полную ответственность за финансовую поддержку Веры исключительно на верующих, каждый из которых призван сделать всё возможное для того, чтобы поддерживался и неуклонно нарастал постоянный и щедрый приток средств для удовлетворения растущих потребностей Дела. Многие общины бахаи в настоящее время зависят от внешней помощи, и для них цель должна состоять в том, чтобы стать самодостаточными, обретя уверенность в том, что Великодушный Господь, по мере возрастания их усилий, в конечном итоге примет от них, во имя прогресса Своей Веры, предложенное ими богатство, — а также их преданность, их энергию и любовь.
(Из письма Всемирного Дома Справедливости всем бахаи мира, Нау Руз 1974 г.)</w:t>
      </w:r>
    </w:p>
    <w:p>
      <w:pPr>
        <w:spacing w:after="240"/>
        <w:ind w:firstLine="720"/>
      </w:pPr>
      <w:r>
        <w:rPr>
          <w:b/>
          <w:color w:val="3498db"/>
        </w:rPr>
        <w:t>844. </w:t>
      </w:r>
      <w:r>
        <w:rPr>
          <w:sz w:val="22"/>
        </w:rPr>
        <w:t>Пожертвования в Фонд — духовная привилегия
Таким образом, пожертвования в Фонд — духовная привилегия, недоступная тем, кто не принял Бахауллу, и ни один верующий не должен лишать себя её. Это и ответственность, и источник благословений. Этот аспект Дела, как мы чувствуем, — необходимая часть базового обучения и углубления новых верующих. Важность пожертвований заключается в степени жертвенности дающего, в том духе преданности, с которым делается взнос, и в сплочённости друзей в этом служении; всё это привлекает поддержку Божию и повышает достоинство и самоуважение индивидуумов и общины.
(Из письма от имени Всемирного Дома Справедливости всем Национальным Духовным Собраниям, 7 августа 1985 г.)</w:t>
      </w:r>
    </w:p>
    <w:p>
      <w:pPr>
        <w:spacing w:after="240"/>
        <w:ind w:firstLine="720"/>
      </w:pPr>
      <w:r>
        <w:rPr>
          <w:b/>
          <w:color w:val="3498db"/>
        </w:rPr>
        <w:t>845. </w:t>
      </w:r>
      <w:r>
        <w:rPr>
          <w:sz w:val="22"/>
        </w:rPr>
        <w:t>Когда душа принимает Бахауллу, она становится одним из работников в Деле Божием
Существует некий глубинный аспект отношений верующего и Фонда, который остаётся справедливым независимо от экономического положения конкретного человека. Когда человеческая душа принимает Бахауллу как Богоявление для нынешней эпохи и вступает в Божественный Завет, она должна постепенно начать приводить всю свою жизнь в гармонию с Божественным замыслом, — она становится одним из работников в Деле Божием и удостаивается разрешения посвящать своё материальное имущество, даже если оно очень скудное, трудам во благо Веры.
(Из письма от имени Всемирного Дома Справедливости всем Национальным Духовным Собраниям, 7 августа 1985 г.)</w:t>
      </w:r>
    </w:p>
    <w:p>
      <w:pPr>
        <w:spacing w:after="240"/>
        <w:ind w:firstLine="720"/>
      </w:pPr>
      <w:r>
        <w:rPr>
          <w:b/>
          <w:color w:val="3498db"/>
        </w:rPr>
        <w:t>846. </w:t>
      </w:r>
      <w:r>
        <w:rPr>
          <w:sz w:val="22"/>
        </w:rPr>
        <w:t>Жертвовать имеют право те, кто открыто провозглашает своё признание Бахауллы
…Поскольку только тем, кто открыто провозгласил своё признание Бахауллы, разрешено вносить финансовый вклад в установление Его мирового порядка, очевидно, что требования, предъявляемые к тем немногим, кто удостоился этой привилегии, оказываются выше, — гораздо выше. Наши обязанности в этом плане исключительно велики, они воистину соизмеримы с величием этого благословения — быть носителями Имени Божиего в сей день.
(Из послания Всемирного Дома Справедливости всем бахаи мира, Ризван 1966 г.)</w:t>
      </w:r>
    </w:p>
    <w:p>
      <w:pPr>
        <w:spacing w:after="240"/>
        <w:ind w:firstLine="720"/>
      </w:pPr>
      <w:r>
        <w:rPr>
          <w:b/>
          <w:color w:val="3498db"/>
        </w:rPr>
        <w:t>847. </w:t>
      </w:r>
      <w:r>
        <w:rPr>
          <w:sz w:val="22"/>
        </w:rPr>
        <w:t>Они должны создавать чувство сопричастности
Как уже отмечалось в различных адресованных вам сообщениях, Национальным Духовным Собраниям очень важно отыскать пути и средства создания чувства сопричастности в сердцах верующих. Один из способов сделать это — довести до их сведения потребности Фонда.
(Из письма от имени Всемирного Дома Справедливости различным Национальным Духовным Собраниям, 9 февраля 1967 г.)</w:t>
      </w:r>
    </w:p>
    <w:p>
      <w:pPr>
        <w:spacing w:after="240"/>
        <w:ind w:firstLine="720"/>
      </w:pPr>
      <w:r>
        <w:rPr>
          <w:b/>
          <w:color w:val="3498db"/>
        </w:rPr>
        <w:t>848. </w:t>
      </w:r>
      <w:r>
        <w:rPr>
          <w:sz w:val="22"/>
        </w:rPr>
        <w:t>Вклады детей небахаи или тех, у кого только один из родителей бахаи
Всемирный Дом Справедливости получил ваше письмо с вопросом, имеют ли право дети небахаи или дети, только один из родителей которых бахаи, вносить средства в фонды бахаи. Нас попросили сказать, что в обоих случаях, если ребёнок желает быть бахаи, а его родители не возражают, он может рассматриваться как любой другой ребёнок-бахаи. Однако если родители возражают против того, чтобы их ребёнок был бахаи, его вклад может быть принят в благотворительных целях, включая использование в школах бахаи, где в качестве учеников принимаются как бахаи, так и небахаи.
(Из письма от имени Всемирного Дома Справедливости Национальному Духовному Собранию Индии, 31 августа 1975 г.)</w:t>
      </w:r>
    </w:p>
    <w:p>
      <w:pPr>
        <w:spacing w:after="240"/>
        <w:ind w:firstLine="720"/>
      </w:pPr>
      <w:r>
        <w:rPr>
          <w:b/>
          <w:color w:val="3498db"/>
        </w:rPr>
        <w:t>849. </w:t>
      </w:r>
      <w:r>
        <w:rPr>
          <w:sz w:val="22"/>
        </w:rPr>
        <w:t>Продажа вещей в пользу Фонда бахаи
Что касается продажи личных вещей в пользу Фонда бахаи, мы исходим из того, что любой верующий может продавать личные услуги или товары кому-либо и делать с выручкой то, что пожелает, включая её передачу, частично или полностью, на цели бахаи. При этом, однако, он не должен говорить небахаи, что продажа осуществляется в пользу Фонда бахаи, поскольку неуместно выпрашивать средства у небахаи во имя Веры, ни для каких целей. Это включает в себя, в том числе, и продажу продуктов питания или билетов на развлекательные мероприятия.
(Из письма от имени Всемирного Дома Справедливости Национальному Духовному Собранию Панамы, 1 апреля 1968 г.)</w:t>
      </w:r>
    </w:p>
    <w:p>
      <w:pPr>
        <w:spacing w:after="240"/>
        <w:ind w:firstLine="720"/>
      </w:pPr>
      <w:r>
        <w:rPr>
          <w:b/>
          <w:color w:val="3498db"/>
        </w:rPr>
        <w:t>850. </w:t>
      </w:r>
      <w:r>
        <w:rPr>
          <w:sz w:val="22"/>
        </w:rPr>
        <w:t>Институту бахаи не следует спонсировать кампанию по сбору средств, открытую для широкой публики
…Мы также не считаем правильным, чтобы учреждение бахаи спонсировало «гаражную распродажу» личных вещей, внесённых верующими в фонд бахаи. Это не означает, что Собрание не может продавать небахаи те или иные предметы по справедливой рыночной стоимости; скорее, цель в том, чтобы небахаи не стремились приобрести эти предметы только потому, что доходы будут использованы для целей бахаи.
(Из письма от имени Всемирного Дома Справедливости Национальному Духовному Собранию Панамы, 1 апреля 1968 г.)</w:t>
      </w:r>
    </w:p>
    <w:p>
      <w:pPr>
        <w:spacing w:after="240"/>
        <w:ind w:firstLine="720"/>
      </w:pPr>
      <w:r>
        <w:rPr>
          <w:b/>
          <w:color w:val="3498db"/>
        </w:rPr>
        <w:t>851. </w:t>
      </w:r>
      <w:r>
        <w:rPr>
          <w:sz w:val="22"/>
        </w:rPr>
        <w:t>Аукционы среди бахаи — взносы в Фонд являются духовной ответственностью
Нет возражений против того, чтобы друзья провели аукцион среди бахаи с целью внесения выручки от него в фонд, и нет никаких возражений против продажи бахаи своей собственности небахаи по её справедливой рыночной стоимости, и последующего внесения выручки от неё в фонд, — хотя при продаже не следует делать никаких заявлений о том, что деньги пойдут в фонд бахаи.
Однако Дом Справедливости считает, что для друзей важно никогда не упускать из виду тот факт, что вклад в фонды Веры, — это духовная ответственность и привилегия, имеющая огромное значение в духовной жизни каждого верующего, и надо приложить все усилия, чтобы не опошлить этот аспект жизни бахаи и не начать относиться к нему без должного уважения. В то же время, Собрания не должны гасить энтузиазм тех друзей, которые, обладая лишь скудными финансовыми ресурсами, придумывают творческие способы зарабатывания денег для Веры.
Поскольку ваше Собрание рассматривает вопрос о спонсировании аукциона и проведения его под своей эгидой, Дом Справедливости предлагает вам выяснить, законно ли проведение таких аукционов в принципе. Нас проинформировали, что в некоторых странах их можно проводить только при наличии соответствующей лицензии.
(Из письма от имени Всемирного Дома Справедливости Национальному Духовному Собранию Чили, 8 июля 1984 г.)</w:t>
      </w:r>
    </w:p>
    <w:p>
      <w:pPr>
        <w:spacing w:after="240"/>
        <w:ind w:firstLine="720"/>
      </w:pPr>
      <w:r>
        <w:rPr>
          <w:b/>
          <w:color w:val="3498db"/>
        </w:rPr>
        <w:t>852. </w:t>
      </w:r>
      <w:r>
        <w:rPr>
          <w:sz w:val="22"/>
        </w:rPr>
        <w:t>Проведение лотерей
Проведение лотерей не было непосредственно упомянуто в Китаб-и-Агдас, и Всемирный Дом Справедливости не принял закона на этот счёт. Тем не менее, Дом Справедливости считает, что в настоящее время учреждениям бахаи нежелательно собирать средства этим методом.
(Из письма от имени Всемирного Дома Справедливости Национальному Духовному Собранию Панамы, 15 января 1984 г.)</w:t>
      </w:r>
    </w:p>
    <w:p>
      <w:pPr>
        <w:spacing w:after="240"/>
        <w:ind w:firstLine="720"/>
      </w:pPr>
      <w:r>
        <w:rPr>
          <w:b/>
          <w:color w:val="3498db"/>
        </w:rPr>
        <w:t>853. </w:t>
      </w:r>
      <w:r>
        <w:rPr>
          <w:sz w:val="22"/>
        </w:rPr>
        <w:t>Руководящие принципы относительно создания предприятий, находящихся в собственности бахаи
Всемирный Дом Справедливости получил ваше письмо от 15 февраля касательно предложения ряда бахаи создать частное предприятие, чьи акции принадлежали бы бахаи и которое бы обеспечивало финансовый доход друзьям и Вере. Нам было велено передать следующий совет.
Ваше желание пополнить фонды Веры, конечно же, весьма похвально. В прошлом, как вы можете предположить, аналогичные предложения уже делались Дому Справедливости, и вам могут пригодиться следующие руководящие принципы, взятые из письма одному из верующих:
«Касательно создания предприятия, предложенного Вами лично и другими друзьями, Всемирный Дом Справедливости… решил, что учреждениям бахаи пока ещё было бы преждевременно участвовать в бизнесе тем способом, который вы предложили.
Впрочем, если друзья хотят, совершенно добровольно, создать прибыльный бизнес, чтобы извлечь пользу как для себя, так и для окружающих, это было бы вполне достойным делом, и против этого не может быть возражений».
Если такой бизнес-проект, как Вы предложили, будет реализован, — а в нём, теоретически, нет ничего предосудительного, — то следовало бы порекомендовать тем бахаи, которые примут в нём участие, чтобы они рассматривали его именно с точки прибыльности как бизнеса, и принимали во внимание возможные финансовые потери.
Дом Справедливости чувствует, что учреждениям Веры не следует ни участвовать в таком частном бизнесе, ни заниматься его рекламой. Использование пожертвований в Национальный Фонд в качестве залога для такого бизнеса недопустимо.
(Из письма от имени Всемирного Дома Справедливости Национальному Духовному Собранию Ямайки, 5 апреля 1982 г.)</w:t>
      </w:r>
    </w:p>
    <w:p>
      <w:pPr>
        <w:spacing w:after="240"/>
        <w:ind w:firstLine="720"/>
      </w:pPr>
      <w:r>
        <w:rPr>
          <w:b/>
          <w:color w:val="3498db"/>
        </w:rPr>
        <w:t>854. </w:t>
      </w:r>
      <w:r>
        <w:rPr>
          <w:sz w:val="22"/>
        </w:rPr>
        <w:t>Почему не принимаются пожертвования от небахаи на администрацию Веры
…Он хочет, чтобы я вновь подчеркнул: ни при каких обстоятельствах верующие не должны принимать никакой финансовой помощи от небахаи на такие конкретные административные виды деятельности Веры, как строительство Храма, или в иные местные и национальные административные фонды. Причина для этого двоякая: во-первых, потому, что учреждения, которые бахаи постепенно строят, по природе своей представляют дары Бахауллы миру; и во-вторых, потому, что принятие таких средств от неверующих для использования в конкретных целях бахаи рано или поздно создаст для бахаи непредвиденные трудности, тем самым принеся огромный вред Делу.
(Из письма от имени Шоги Эффенди одному из верующих, 12 июля 1938 г.)</w:t>
      </w:r>
    </w:p>
    <w:p>
      <w:pPr>
        <w:spacing w:after="240"/>
        <w:ind w:firstLine="720"/>
      </w:pPr>
      <w:r>
        <w:rPr>
          <w:b/>
          <w:color w:val="3498db"/>
        </w:rPr>
        <w:t>855. </w:t>
      </w:r>
      <w:r>
        <w:rPr>
          <w:sz w:val="22"/>
        </w:rPr>
        <w:t>Руководство по принятию средств из государственных и других источников небахаи
Ключевой момент в принятии решения о том, можно ли принимать средства из источников, не относящихся к бахаи, — это цель, для которой эти средства будут потом использоваться. Как вы знаете, в Вере абсолютно запрещено принимать от небахаи вклады на нужды самого Дела. Тем не менее, в дополнение к работе по распространению Веры и созданию её институтов, Духовные Собрания также занимаются гуманитарной деятельностью, и на эти мероприятия могут приниматься взносы из источников, не относящихся к бахаи. На самом деле, хотя мы никогда не просим денег у людей, не считающих себя бахаи, иногда случается, что человек, который восхищается Верой, настаивает на том, чтобы внести свой вклад. В этом случае вклад может быть принят, с явным условием, что он будет использоваться только в благотворительных и гуманитарных целях.
Правительства и их агентства занимают особое положение, потому что, конечно, они часто очень хотят помочь тем, кто занимается гуманитарным служением. Таким образом, если Духовное Собрание осуществляет именно гуманитарную деятельность, которой правительство обычно оказывает финансовую помощь, Собрание может принять такую помощь. Примером может служить то мероприятие, которое вы называете, — собрание, проводимое в честь Дня прав человека для достижения одной из целей Организации Объединённых Наций. Не будет никаких возражений против того, чтобы вы согласились с предложением INAC оплатить пригласительные билеты в этом случае.
Применительно к школам и другим учреждениям общественного служения, государственная помощь также может оказаться приемлемой, но здесь Собрание должно осознавать, что принятие государственного финансирования часто влечёт за собой обязательство принять и определённую меру государственного контроля, и эти пункты должны быть тщательно продуманы.
(Из письма от имени Всемирного Дома Справедливости Национальному Духовному Собранию Панамы, 6 марта 1983 г.)</w:t>
      </w:r>
    </w:p>
    <w:p>
      <w:pPr>
        <w:spacing w:after="240"/>
        <w:ind w:firstLine="720"/>
      </w:pPr>
      <w:r>
        <w:rPr>
          <w:b/>
          <w:color w:val="3498db"/>
        </w:rPr>
        <w:t>856. </w:t>
      </w:r>
      <w:r>
        <w:rPr>
          <w:sz w:val="22"/>
        </w:rPr>
        <w:t>Может ли тот, кто получает деньги от государственной соцподдержки, делать взносы в Фонд бахаи?
Относительно вашего вопроса о том, должен ли человек делать взносы в Фонд бахаи, если он получает средства к существованию посредством общественной благотворительности. Практически это невозможно, потому что человек, который так зависит от общества, не может сильно помочь другим. Обычно ему не хватает даже на себя самого. Однако в принципе это второстепенная проблема. Пожертвования Делу Божиему сугубо добровольны. Каждый человек сам должен решить, в состоянии ли он внести свой вклад и желает ли он сделать это; как именно он получил эту сумму, не имеет значения. Бедному человеку может быть легче, чем богачу, делиться с другими, и если он это сделает, его жертва будет больше. Дар богатого человека может не быть жертвой, но подарок бедного обязательно будет.
(Из письма от имени Шоги Эффенди одному из верующих, 9 марта 1932 г.)</w:t>
      </w:r>
    </w:p>
    <w:p>
      <w:pPr>
        <w:spacing w:before="480" w:after="240"/>
        <w:pageBreakBefore w:val="true"/>
      </w:pPr>
      <w:bookmarkStart w:id="2658" w:name="section_2658"/>
      <w:r>
        <w:rPr>
          <w:b/>
          <w:sz w:val="24"/>
          <w:color w:val="34495e"/>
        </w:rPr>
        <w:t>C. Казначей и Духовное Собрание</w:t>
      </w:r>
      <w:bookmarkEnd w:id="2658"/>
    </w:p>
    <w:p>
      <w:pPr>
        <w:spacing w:after="240"/>
        <w:ind w:firstLine="720"/>
      </w:pPr>
      <w:r>
        <w:rPr>
          <w:b/>
          <w:color w:val="3498db"/>
        </w:rPr>
        <w:t>857. </w:t>
      </w:r>
      <w:r>
        <w:rPr>
          <w:sz w:val="22"/>
        </w:rPr>
        <w:t>Надёжность — главное требование для тех, кто отвечает за фонды
Основное требование для всех, кто несёт ответственность за распоряжение средствами Веры, — надёжность. Это, как подчеркнул Бахаулла, одна из самых основополагающих и жизненно важных из всех человеческих добродетелей, и её проявление оказывает прямое и глубокое влияние на готовность верующих вносить вклады в Фонд.
(Из меморандума с комментариями и предложениями, приложенного к письму Всемирного Дома Справедливости всем Национальным Духовным Собраниям, 7 августа 1985 г.)</w:t>
      </w:r>
    </w:p>
    <w:p>
      <w:pPr>
        <w:spacing w:after="240"/>
        <w:ind w:firstLine="720"/>
      </w:pPr>
      <w:r>
        <w:rPr>
          <w:b/>
          <w:color w:val="3498db"/>
        </w:rPr>
        <w:t>858. </w:t>
      </w:r>
      <w:r>
        <w:rPr>
          <w:sz w:val="22"/>
        </w:rPr>
        <w:t>Великая ответственность членов Национального Духовного Собрания — необходимо требовать две подписи для вывода средств
Ввиду большой ответственности, возложенной на членов Национальных Собраний теми, кто их избирает, мы настоятельно призываем Национальные Собрания проявлять максимальную осторожность при обращении со своими национальными фондами, особенно потому, что эти фонды представляют в значительной степени результат жертвенности со стороны друзей. Разумеется, мы оставляем на ваше усмотрение вопросы о том, как именно вы будете делегировать многочисленные задачи, связанные с повседневной работой вашего Национального Собрания, но мы настоятельно призываем вас пересмотреть резолюции, на которые мы ссылались, и требовать двух подписей для снятия средств, одной из которых должна быть подпись должностного лица, являющегося членом вашего Национального Собрания.
(Из письма Всемирного Дома Справедливости одному Национальному Духовному Собранию, 26 августа 1973 г.: «Необходимость осторожного обращения с фондами бахаи», компиляция цитат, опубликована в сборнике «Фонды бахаи: вклады и управление», Канада)</w:t>
      </w:r>
    </w:p>
    <w:p>
      <w:pPr>
        <w:spacing w:after="240"/>
        <w:ind w:firstLine="720"/>
      </w:pPr>
      <w:r>
        <w:rPr>
          <w:b/>
          <w:color w:val="3498db"/>
        </w:rPr>
        <w:t>859. </w:t>
      </w:r>
      <w:r>
        <w:rPr>
          <w:sz w:val="22"/>
        </w:rPr>
        <w:t>Казначей Собрания никогда не должен смешивать свои средства с деньгами Веры
…Казначей Духовного Собрания бахаи, даже если он временно держит средства бахаи на собственном счёте, должен проявлять величайшую осторожность, чтобы никогда не смешивать свои собственные средства с фондами Веры и не оставлять средства Веры на милость случайностей, которые могут поразить любого из нас.
(Из письма Всемирного Дома Справедливости одному из верующих, 8 июня 1971 г.: там же.)</w:t>
      </w:r>
    </w:p>
    <w:p>
      <w:pPr>
        <w:spacing w:after="240"/>
        <w:ind w:firstLine="720"/>
      </w:pPr>
      <w:r>
        <w:rPr>
          <w:b/>
          <w:color w:val="3498db"/>
        </w:rPr>
        <w:t>860. </w:t>
      </w:r>
      <w:r>
        <w:rPr>
          <w:sz w:val="22"/>
        </w:rPr>
        <w:t>Местное Собрание большой общины могло бы назначить комитет по содействию работе казначея
Что касается местных фондов, то мы предлагаем, чтобы до тех пор, пока у друзей не выработалась привычка вносить регулярные и щедрые взносы, Местное Духовное Собрание, управляющее крупной общиной, назначило бы небольшой комитет для оказания помощи местному Казначею в исполнении его обязанностей. Такие комитеты могут назначаться после консультации с членом Вспомогательной Коллегии или его ассистентом в этом регионе.
При назначении членов комитета следует проявлять большую осторожность — они должны быть людьми надёжными и добросовестными, а также должны быть проникнуты осознанием важности сохранения конфиденциальности вкладов в фонды.
(Всемирный Дом Справедливости: «Развитие местных и национальных фондов Веры: некоторые комментарии и наблюдения», опубликовано в компиляции «Фонды бахаи: вклады и управление», стр. 31, Канада)</w:t>
      </w:r>
    </w:p>
    <w:p>
      <w:pPr>
        <w:spacing w:after="240"/>
        <w:ind w:firstLine="720"/>
      </w:pPr>
      <w:r>
        <w:rPr>
          <w:b/>
          <w:color w:val="3498db"/>
        </w:rPr>
        <w:t>861. </w:t>
      </w:r>
      <w:r>
        <w:rPr>
          <w:sz w:val="22"/>
        </w:rPr>
        <w:t>Казначейские комитеты, функции
…Предполагается, что эти казначейские комитеты будут выполнять ряд функций:
- Оказывать, по мере необходимости, общую помощь Казначею; например, члены комитета могут помогать с выдачей квитанций или ведением счетов.
- Организовывать вдохновляющие беседы и дискуссии на Праздниках Девятнадцатого Дня или на специально созванных встречах для обучения друзей духовной и практической важ-ности пожертвований в Фонды.
- Получать пожертвования от имени местного Казначея и передавать их ему.
- Получать подарки в виде продуктов и изделий ручной работы. Комитет будет отвечать за организацию их продажи и передачу доходов местному Казначею.
- Получать от друзей письменные обеты, где будут записаны их надежды или намерения де-лать вклады в местные или национальные фонды, будь то в денежной или в натуральной форме, и помогать в их сборе.
(Всемирный Дом Справедливости: «Развитие местных и национальных фондов Веры: некоторые комментарии и наблюдения», опубликовано в компиляции «Фонды бахаи: вклады и управление», стр. 31, Канада)</w:t>
      </w:r>
    </w:p>
    <w:p>
      <w:pPr>
        <w:spacing w:after="240"/>
        <w:ind w:firstLine="720"/>
      </w:pPr>
      <w:r>
        <w:rPr>
          <w:b/>
          <w:color w:val="3498db"/>
        </w:rPr>
        <w:t>862. </w:t>
      </w:r>
      <w:r>
        <w:rPr>
          <w:sz w:val="22"/>
        </w:rPr>
        <w:t>Национальный казначейский комитет
Что касается национального фонда, то в тех областях, где возникают проблемы в результате нехватки банковских услуг, ненадёжных почтовых систем и общих трудностей в коммуникации, было бы желательно, чтобы Национальное Духовное Собрание назначило национальный комитет для оказания помощи национальному Казначею аналогично тому, как это изложено выше для Местных Духовных Собраний.
Кроме того, может даже потребоваться субсидировать из национального фонда одного или нескольких доверенных лиц, в зависимости от размера национальной общины, которые будут ездить в сельские районы, чтобы встречаться с местными казначейскими комитетами, помогать им в выполнении их функций, объяснять потребности национального фонда, собирать пожертвования в национальный фонд из местных районов и передавать их национальному Казначею.
(Всемирный Дом Справедливости: «Развитие местных и национальных фондов Веры: некоторые комментарии и наблюдения», опубликовано в компиляции «Фонды бахаи: вклады и управление», стр. 31, Канада)</w:t>
      </w:r>
    </w:p>
    <w:p>
      <w:pPr>
        <w:spacing w:after="240"/>
        <w:ind w:firstLine="720"/>
      </w:pPr>
      <w:r>
        <w:rPr>
          <w:b/>
          <w:color w:val="3498db"/>
        </w:rPr>
        <w:t>863. </w:t>
      </w:r>
      <w:r>
        <w:rPr>
          <w:sz w:val="22"/>
        </w:rPr>
        <w:t>Казначей — должностное лицо, несущее непосредственную ответственность, но все члены Национального Духовного Собрания разделяют эту ответственность
Национальное Духовное Собрание несёт ответственность за надлежащее получение взносов и удовлетворительное ведение учёта всех поступлений и выплат. Хотя за исполнение этой священной обязанности обычно отвечает Казначей, это не означает, что другие члены свободны от всякой ответственности или лишены права доступа к деталям, связанным с текущей деятельностью Собрания, во всех её аспектах.
Такое право и ответственность, возложенные на отдельных членов Собрания, не нарушают тайну вкладов бахаи, поскольку информация, предоставляемая казначею или другим членам Собрания должна рассматриваться как строго конфиденциальная.
(Из письма от имени Всемирного Дома Справедливости одному Национальному Духовному Собранию, 11 января 1977 г.: «Подборка выдержек…», см. выше, № 858)</w:t>
      </w:r>
    </w:p>
    <w:p>
      <w:pPr>
        <w:spacing w:after="240"/>
        <w:ind w:firstLine="720"/>
      </w:pPr>
      <w:r>
        <w:rPr>
          <w:b/>
          <w:color w:val="3498db"/>
        </w:rPr>
        <w:t>864. </w:t>
      </w:r>
      <w:r>
        <w:rPr>
          <w:sz w:val="22"/>
        </w:rPr>
        <w:t>Учите надёжности, опираясь на Писания — объясняйте людям, что они отвечают за деньги, доверенные им
Печальные проблемы неправильного использования средств, описанные в вашем письме, могут быть решены, в конечном итоге, только через процесс заботливого воспитания друзей. Вы сможете постепенно достичь вашей цели через распространение среди верующих соответствующих текстов из Писаний Веры, через тщательно подготовленные статьи на эту тему, основанные на Священных Текстах и опубликованные в вашей рассылке, а также через выступления на конференциях, летних школах и других собраниях бахаи, а также обсуждение этих фундаментальных вопросов с друзьями на таких встречах.
В будущем вашему Собранию обязательно нужно будет объяснить тем, кому доверены деньги Веры, что ввиду обязанности Национального Собрания защищать фонды бахаи, Собрание возложит на них ответственность за все полученные ими деньги, и поэтому они должны надлежащим образом отчитываться перед Национальным Духовным Собранием, быть верными хранителями сокровищ Божиих и быть уверенными, что такая честность и верность будут щедро вознаграждены свыше.
(Из письма от имени Всемирного Дома Справедливости одному Национальному Духовному Собранию, 18 мая 1980 г.: там же.)</w:t>
      </w:r>
    </w:p>
    <w:p>
      <w:pPr>
        <w:spacing w:after="240"/>
        <w:ind w:firstLine="720"/>
      </w:pPr>
      <w:r>
        <w:rPr>
          <w:b/>
          <w:color w:val="3498db"/>
        </w:rPr>
        <w:t>865. </w:t>
      </w:r>
      <w:r>
        <w:rPr>
          <w:sz w:val="22"/>
        </w:rPr>
        <w:t>Национальное Духовное Собрание должно требовать ежегодного аудита казначейских счетов.
Дом Справедливости не установил какой-либо единой процедуры для казначеев бахаи, поскольку методы бухгалтерского учёта и законы, регулирующие такие вопросы, значительно варьируются от страны к стране и от ситуации к ситуации. Он рекомендует, чтобы по таким техническим вопросам Казначей Национального Собрания обращался за советом к профессиональному бухгалтеру. Национальное Духовное Собрание, конечно же, должно следить за тем, чтобы его бухгалтерские книги проверялись ежегодно, и для этой цели вполне можно воспользоваться услугами фирмы, не связанной с бахаи.
(Из письма от имени Всемирного Дома Справедливости одному из Национальных Духовных Собраний, 13 июля 1981 г.: там же.)</w:t>
      </w:r>
    </w:p>
    <w:p>
      <w:pPr>
        <w:spacing w:after="240"/>
        <w:ind w:firstLine="720"/>
      </w:pPr>
      <w:r>
        <w:rPr>
          <w:b/>
          <w:color w:val="3498db"/>
        </w:rPr>
        <w:t>866. </w:t>
      </w:r>
      <w:r>
        <w:rPr>
          <w:sz w:val="22"/>
        </w:rPr>
        <w:t>Некоторые рекомендации Казначеям
Однако, в общих чертах, Дом Справедливости считает, что есть определённые вопросы, на которые национальные казначеи должны обратить особое внимание.
1. Существуют отношения между Национальным Собранием, отдельными верующими и местными общинами. Благодаря переписке, которую он поддерживает с вкладчиками Национального Фонда и с комитетами, которые используют Фонд для своей работы, Национальный Казначей может служить мощным инструментом в установлении уз любви и единства внутри общины.
2. Казначей должен обязательно предоставлять регулярные и точные финансовые отчёты Национальному Духовному Собранию, чтобы оно могло правильно планировать свою работу в пределах доступных ему средств.
3. Именно Казначей отвечает за своевременную подготовку ежегодного финансового отчёта, чтобы Национальное Духовное Собрание могло рассмотреть его перед тем, как представить его на Съезде. Он также должен подготовить годовой бюджет для рассмотрения и утверждения Национальным Собранием.
4. Казначей должен внимательно следить за использованием Фонда, чтобы своевременно предупредить Собрание, если возникает опасность перерасхода средств.
5. В бухгалтерии должна быть принята система, обеспечивающая полностью раздельное хранение целевых фондов от тех, которые находятся в свободном распоряжении Собрания, и должны быть предусмотрены меры предосторожности для предотвращения непреднамеренных расходов целевых фондов на любые другие статьи, кроме тех, для которых они предназначены.
6. Помимо сохранения точных данных о доходах и расходах, Казначей должен заботиться о том, чтобы активы Собрания были защищены, и чтобы как активы, так и пассивы тщательно фиксировались.
7. Казначей должен рекомендовать Собранию откладывать, на регулярной основе, достаточные суммы для обеспечения ремонта и содержания имущества, принадлежащего Вере, чтобы это имущество поддерживалось в хорошем состоянии и чтобы нормальная работа Дела не прерывалась внезапными требованиями ассигновать большие суммы для ремонта недвижимости. Обычно задача поддержания недвижимости поручается специальному комитету или комитетам, с которыми Собранию следует регулярно консультироваться, и которые могут порекомендовать подходящую сумму ежегодных ассигнований на эти цели.
8. Несмотря на то, что Национальное Духовное Собрание может по своему усмотрению решить, что достаточно только одной подписи на платёжных документах, связанных с Национальным Фондом, опыт показал, что лучше требовать как минимум две подписи. Это защита не только для самого Фонда, но и для Казначея. Средства Веры — это священные деньги, доверенные Собранию, и оно должно проявлять крайнюю щепетильность в обращении с ними и в их учёте.
(Из письма от имени Всемирного Дома Справедливости одному из Национальных Духовных Собраний, 13 июля 1981 г.: там же.)</w:t>
      </w:r>
    </w:p>
    <w:p>
      <w:pPr>
        <w:spacing w:after="240"/>
        <w:ind w:firstLine="720"/>
      </w:pPr>
      <w:r>
        <w:rPr>
          <w:b/>
          <w:color w:val="3498db"/>
        </w:rPr>
        <w:t>867. </w:t>
      </w:r>
      <w:r>
        <w:rPr>
          <w:sz w:val="22"/>
        </w:rPr>
        <w:t>Собранию желательно поддерживать финансовый резерв
Поскольку по самой природе вещей уровни взносов и расходов колеблются, Собранию крайне желательно иметь резерв, достаточный для преодоления периодов относительно высоких расходов и низких доходов. Это поможет избежать слишком частых воззваний к друзьям с просьбами срочно покрыть финансовый дефицит. Частые обращения, в отличие от регулярного предоставления информации, могут потерять свою силу. Во время чрезвычайной ситуации Собранию, возможно, придётся значительно опустошить свои резервы — именно это только что и предприняло ваше Собрание, — но их необходимо будет затем постепенно восстановить.
(Из письма от имени Всемирного Дома Справедливости Национальному Духовному Собранию Франции, 12 февраля 1987 г.)</w:t>
      </w:r>
    </w:p>
    <w:p>
      <w:pPr>
        <w:spacing w:after="240"/>
        <w:ind w:firstLine="720"/>
      </w:pPr>
      <w:r>
        <w:rPr>
          <w:b/>
          <w:color w:val="3498db"/>
        </w:rPr>
        <w:t>868. </w:t>
      </w:r>
      <w:r>
        <w:rPr>
          <w:sz w:val="22"/>
        </w:rPr>
        <w:t>Обязанность Национального Собрания — не допустить, чтобы общенациональные интересы были поставлены под угрозу в результате чьей-то личной заинтересованности
…Друзья должны ясно и чётко понимать, что национальные интересы и требования Дела Божиего имеют абсолютный приоритет над индивидуальными и частными потребностями. Национальное Духовное Собрание обязано так распоряжаться национальным фондом, чтобы не ставить под угрозу национальные интересы Веры из-за индивидуальных соображений, которые, конечно же, мимолётны по сравнению с устойчивыми интересами Дела Божьего.
В редких и исключительных случаях, когда верующий не имеет абсолютно никаких других средств материальной поддержки, Национальное Духовное Собрание может либо покрыть его расходы из национального фонда, либо обратиться с особым призывом к общине верующих на этот счёт. С такими местными и частными потребностями человека должны управляться семья, гражданское общество и Местное Собрание.
Но в случае, если ни один из этих источников не имеет средств для такой помощи, Национальное Духовное Собрание может, если оно убеждено в серьёзности, срочности и справедливости дела, выделить часть своего фонда для этой цели.
(Из письма от имени Хранителя одному из верующих, 17 июля 1937 г.)</w:t>
      </w:r>
    </w:p>
    <w:p>
      <w:pPr>
        <w:spacing w:after="240"/>
        <w:ind w:firstLine="720"/>
      </w:pPr>
      <w:r>
        <w:rPr>
          <w:b/>
          <w:color w:val="3498db"/>
        </w:rPr>
        <w:t>869. </w:t>
      </w:r>
      <w:r>
        <w:rPr>
          <w:sz w:val="22"/>
        </w:rPr>
        <w:t>Собрание не должно ни смущаться, ни стыдиться обращаться к друзьям
Национальному Собранию не следует ни смущаться, ни стыдиться обращаться к друзьям, постоянно призывая их служить примером веры и преданности Делу и жертвовать ради него, и указывая им на то, что они будут духовно расти благодаря своим актам самоотречения, что страх перед бедностью не должен удерживать их от пожертвований в Фонд, и что помощь и щедрость Источника всего благого и Подателя всех богатств неизменна и неиссякаема…
(Из письма от имени Всемирного Дома Справедливости избранным Национальным Духовным Собраниям, 9 февраля 1967 г.)
Из священного обязательства друзей жертвовать в Фонды Веры вытекает прямая и неизбежная обязанность каждого Местного и Национального Собрания обучать их духовным принципам, связанным с вкладами бахаи. Неспособность обучить друзей этому аспекту Веры равносильна сознательному лишению их духовных благ, ожидающих их на стезе жертвенности во имя Бога.
(Из письма Всемирного Дома Справедливости всем Национальным Духовным Собраниям, получающим помощь от Международного Фонда Бахаи, 13 апреля 1975 г.)</w:t>
      </w:r>
    </w:p>
    <w:p>
      <w:pPr>
        <w:spacing w:after="240"/>
        <w:ind w:firstLine="720"/>
      </w:pPr>
      <w:r>
        <w:rPr>
          <w:b/>
          <w:color w:val="3498db"/>
        </w:rPr>
        <w:t>870. </w:t>
      </w:r>
      <w:r>
        <w:rPr>
          <w:sz w:val="22"/>
        </w:rPr>
        <w:t>Общие и национальные интересы Дела превалируют над местными — Но может оказаться целесообразно развивать Местный Фонд в первую очередь
Возлюбленный Хранитель объяснил, что общие и национальные интересы Дела имеют приоритет перед местными; таким образом, взносы в местные фонды вторичны по сравнению с взносами в национальные фонды. Однако стабильность Национального Собрания зависит от устойчивости Местных Духовных Собраний, — и в том, что касается просвещения друзей о важности фонда, зачастую наиболее практично и эффективно сначала сосредоточиться на развитии местных фондов и эффективной работе Местных Духовных Собраний. Затем, когда друзья поймут принцип и приобретут соответствующий опыт на местном уровне, им будет легче понять важность национального фонда и работы Национального Духовного Собрания.
(Из меморандума с комментариями и предложениями Всемирного Дома Справедливости, там же, № 858, с. 30)</w:t>
      </w:r>
    </w:p>
    <w:p>
      <w:pPr>
        <w:spacing w:after="240"/>
        <w:ind w:firstLine="720"/>
      </w:pPr>
      <w:r>
        <w:rPr>
          <w:b/>
          <w:color w:val="3498db"/>
        </w:rPr>
        <w:t>871. </w:t>
      </w:r>
      <w:r>
        <w:rPr>
          <w:sz w:val="22"/>
        </w:rPr>
        <w:t>Собрание обязано консультировать верующих касательно всех фондов — международных, континентальных, национальных и местных
Обучая друзей и напоминая им, что вклады в фонд есть основополагающий элемент жизни бахаи, Собрание должно информировать их о прерогативе отдельного верующего вносить прямой вклад во все фонды Веры: международный, континентальный и национальный, а также местный.
(Из письма от имени Всемирного Дома Справедливости одному Национальному Духовному Собранию, 12 февраля 1987 г.)</w:t>
      </w:r>
    </w:p>
    <w:p>
      <w:pPr>
        <w:spacing w:after="240"/>
        <w:ind w:firstLine="720"/>
      </w:pPr>
      <w:r>
        <w:rPr>
          <w:b/>
          <w:color w:val="3498db"/>
        </w:rPr>
        <w:t>872. </w:t>
      </w:r>
      <w:r>
        <w:rPr>
          <w:sz w:val="22"/>
        </w:rPr>
        <w:t>Вклады могут отправляться напрямую в Хайфу
Не могли бы вы напомнить верующим в ваших соответствующих общинах, что, помимо внесения взносов в Международный фонд посредством целевых пожертвований в Национальный фонд, они могут направлять взносы непосредственно в Хайфу? Чеки должны быть выписаны на имя BAHA'I INTERNATIONAL FUND.
Такова была политика, установленная возлюбленным Хранителем, который писал, что участие отдельных лиц посредством «пожертвований, непосредственно передаваемых на Святую Землю», рассматривается как «исключительно важное и выходящее за рамки юрисдикции Национальных и Местных Собраний».
(Из письма Всемирного Дома Справедливости всем Национальным Духовным Собраниям, 18 декабря 1963 г.)</w:t>
      </w:r>
    </w:p>
    <w:p>
      <w:pPr>
        <w:spacing w:after="240"/>
        <w:ind w:firstLine="720"/>
      </w:pPr>
      <w:r>
        <w:rPr>
          <w:b/>
          <w:color w:val="3498db"/>
        </w:rPr>
        <w:t>873. </w:t>
      </w:r>
      <w:r>
        <w:rPr>
          <w:sz w:val="22"/>
        </w:rPr>
        <w:t>Континентальный Фонд
Верующие также не должны забывать, ни по отдельности, ни в своих Собраниях, о жизненно важных Континентальных фондах, которые обеспечивают работу Десниц Дела Божиего и их Вспомогательных Коллегий. Это Божественное учреждение, столь усердно развиваемое Хранителем и уже сыгравшее уникальную роль в истории Веры, будет играть ещё более важную роль в предстоящие годы.
(Из послания Всемирного Дома Справедливости бахаи Востока и Запада, 18 декабря 1963 г.)</w:t>
      </w:r>
    </w:p>
    <w:p>
      <w:pPr>
        <w:spacing w:after="240"/>
        <w:ind w:firstLine="720"/>
      </w:pPr>
      <w:r>
        <w:rPr>
          <w:b/>
          <w:color w:val="3498db"/>
        </w:rPr>
        <w:t>874. </w:t>
      </w:r>
      <w:r>
        <w:rPr>
          <w:sz w:val="22"/>
        </w:rPr>
        <w:t>Обеты могут быть полезным средством поощрения взносов
Обеты могут быть полезны в качестве средства поощрения взносов и доведения финансовых потребностей Дела до сведения друзей. Этот метод может быть особенно полезен в ситуации, когда перед Духовным Собранием стоит важная задача, — например, строительство Хазиратуль-Кудс или создание школы, — и ему необходимо заранее знать, сможет ли оно собрать достаточно средств на этот проект. Тем не менее, оказывать какое-либо давление во время призывов давать обеты или при последующих попытках собрать эти средства совершенно противоречило бы принципам бахаи.
После того, как человек дал обет, допустимо в частном порядке напомнить жертвователю о его выраженном намерении внести свой вклад и вежливо поинтересоваться, сможет ли он выполнить своё обещание. Но Собрания должны понимать, что такие обеты нельзя считать обязательством ни в каком юридическом смысле, их исполнение — исключительно дело совести самого человека. Списки людей, давших обеты, не должны публиковаться.
(Из меморандума с комментариями и предложениями Всемирного Дома Справедливости, там же, № 858, с. 30)</w:t>
      </w:r>
    </w:p>
    <w:p>
      <w:pPr>
        <w:spacing w:after="240"/>
        <w:ind w:firstLine="720"/>
      </w:pPr>
      <w:r>
        <w:rPr>
          <w:b/>
          <w:color w:val="3498db"/>
        </w:rPr>
        <w:t>875. </w:t>
      </w:r>
      <w:r>
        <w:rPr>
          <w:sz w:val="22"/>
        </w:rPr>
        <w:t>Друзья в районах массового обучения должны знать свои привилегии и обязанности
…Собрания не должны колебаться или робеть, говоря с верующими о Фонде. Друзья в местах массового обучения, какими бы бедными или неграмотными они ни были, суть полноправные члены общины бахаи; они должны знать свои благословения и обязанности. Сильные мира сего отвергли призыв Бахауллы, и теперь нам, обычным мужчинам и женщинам, Он даровал неоценимый дар участия в воздвижении Царства Божиего на земле. Служение Богу и Его Делу составляет смысл жизни каждого истинного верующего, и вклады в Фонд — жизненно важный аспект такого служения.
(Из письма Всемирного Дома Справедливости всем Национальным Духовным Собраниям, 29 декабря 1970 г.)</w:t>
      </w:r>
    </w:p>
    <w:p>
      <w:pPr>
        <w:spacing w:after="240"/>
        <w:ind w:firstLine="720"/>
      </w:pPr>
      <w:r>
        <w:rPr>
          <w:b/>
          <w:color w:val="3498db"/>
        </w:rPr>
        <w:t>876. </w:t>
      </w:r>
      <w:r>
        <w:rPr>
          <w:sz w:val="22"/>
        </w:rPr>
        <w:t>Встречи «принеси и купи»
…В тех частях Африки, где друзья настолько же бедны, как и в некоторых частях вашей страны, Собрания организовывают встречи «принеси и купи», куда друзья могут принести любой материальный подарок, — например, яйца, фрукты, овощи, другие продукты питания или местные изделия ручной работы. Всё это выкладывается перед друзьями, которые могут купить их по очень разумным ценам в пользу Фонда. Друзья должны понимать, что, хотя никакое Собрание или отдельный человек не может заставить друзей отдавать что-то во имя Веры, такие взносы рассматриваются в нашем Учении как духовное обязательство и акт жертвоприношения, который тесно связан с духовным развитием каждого верующего.
(Из письма Всемирного Дома Справедливости Национальному Духовному Собранию Эквадора, 27 ноября 1966 г.)</w:t>
      </w:r>
    </w:p>
    <w:p>
      <w:pPr>
        <w:spacing w:after="240"/>
        <w:ind w:firstLine="720"/>
      </w:pPr>
      <w:r>
        <w:rPr>
          <w:b/>
          <w:color w:val="3498db"/>
        </w:rPr>
        <w:t>877. </w:t>
      </w:r>
      <w:r>
        <w:rPr>
          <w:sz w:val="22"/>
        </w:rPr>
        <w:t>Собрание может продавать пожертвованные предметы через профессионального аукциониста
Понятно, что нет никаких возражений против того, чтобы Собрание отдало пожертвованные предметы профессиональному аукционисту для продажи, а затем использовало поступления для пополнения Фонда. Насколько целесообразно проводить такой «обычный аукцион» среди бахаи, будет зависеть от решения Собрания относительно того, удастся ли соблюсти при этом достойную атмосферу, а также не будет ли это истолковано как оказание давления на друзей, чтобы они внесли свой вклад, — что, конечно же, было бы нежелательно. В целом Дом Справедливости предпочитает не поощрять подобные аукционы в пользу Фонда.
(Из письма от имени Всемирного Дома Справедливости одному Национальному Духовному Собранию, цитируется в письме Национальному Духовному Собранию Малайзии, 26 мая 1982 г.)</w:t>
      </w:r>
    </w:p>
    <w:p>
      <w:pPr>
        <w:spacing w:after="240"/>
        <w:ind w:firstLine="720"/>
      </w:pPr>
      <w:r>
        <w:rPr>
          <w:b/>
          <w:color w:val="3498db"/>
        </w:rPr>
        <w:t>878. </w:t>
      </w:r>
      <w:r>
        <w:rPr>
          <w:sz w:val="22"/>
        </w:rPr>
        <w:t>Не допускается вводить налог или фиксированную таксу на Местные Духовные Собрания
Что касается взносов в Национальный Фонд, то не разрешается взимать налог или фиксированную таксу с Местных Собраний, — но вы, безусловно, можете информировать Местные Собрания о потребностях Национального Фонда и предлагать им для ориентировки определённый процент, который они могут перечислять туда. При этом вы можете указать, что поддерживать Национальный Фонд — обязанность не только верующих, но и всех Местных Собраний. Тем не менее, Местному Собранию разрешено устанавливать фиксированный процент от своих поступлений в качестве суммы, подлежащей перечислению в Национальный Фонд.
Дом Справедливости понимает, насколько трудна задача просвещения Местных Собраний и верующих касательно важности регулярных и жертвенных вкладов в Фонд, и он уверен, что вы часто напоминаете им о принципах всеобщего участия в этом деле, а также о всех других аспектах Веры, — возможно, опираясь на информацию, содержащуюся в вашей подборке циркулярных писем, периодически отправляемых Домом Справедливости всем Национальным Духовным Собраниям на тему Фонда.
(Из письма от имени Всемирного Дома Справедливости одному Национальному Духовному Собранию, 30 ноября 1977 г.)</w:t>
      </w:r>
    </w:p>
    <w:p>
      <w:pPr>
        <w:spacing w:after="240"/>
        <w:ind w:firstLine="720"/>
      </w:pPr>
      <w:r>
        <w:rPr>
          <w:b/>
          <w:color w:val="3498db"/>
        </w:rPr>
        <w:t>879. </w:t>
      </w:r>
      <w:r>
        <w:rPr>
          <w:sz w:val="22"/>
        </w:rPr>
        <w:t>Местное Духовное Собрание само решает, как использовать свои фонды — Национальное Духовное Собрание может только выступить с предложением
Когда пожертвование отдаётся Местному Собранию, именно оно должно решить, как использовать эти средства.
Национальное Собрание, возможно, пожелает предложить Местному Духовному Собранию способы, которыми эти деньги могли бы быть потрачены более эффективно, но окончательное решение об использовании средств остаётся за местным органом. Национальным Собраниям не следует говорить Местным Духовным Собраниям, что они обязаны выделять определённый процент или часть своих местных средств на конкретные цели. Тем не менее, они могут предложить Местным Собраниям внести средства на поддержку приоритетных проектов на национальном уровне, а также могут привлечь их внимание к национальному бюджету и предложить общинам покрыть часть национального бюджета.
Любое Национальное Собрание, конечно, уполномочено воспрепятствовать тому, чтобы некое учреждение под его юрисдикцией предпринимало какие-либо действия относительно использования фондов таким образом, что это бы противоречило интересам Дела. Такие случаи, однако, редки…
(Из письма от имени Всемирного Дома Справедливости одному из верующих, 17 октября 1985 г.)</w:t>
      </w:r>
    </w:p>
    <w:p>
      <w:pPr>
        <w:spacing w:after="240"/>
        <w:ind w:firstLine="720"/>
      </w:pPr>
      <w:r>
        <w:rPr>
          <w:b/>
          <w:color w:val="3498db"/>
        </w:rPr>
        <w:t>880. </w:t>
      </w:r>
      <w:r>
        <w:rPr>
          <w:sz w:val="22"/>
        </w:rPr>
        <w:t>Сбор средств из других стран
Нас просят сообщить вам, что нынешняя политика Дома Справедливости не поощряет Национальные Собрания обращаться друг к другу за финансовой помощью, — если только такая помощь не связана с проектом, который был определён как цель сотрудничества между конкретными Собраниями. Если Национальное Собрание приняло планы для конкретных учебных проектов и действительно нуждается в финансовой поддержке из внешних источников, вместо того, чтобы обращаться к другим Национальным Собраниям, рекомендуется обратиться в Континентальную Коллегию Советников, которая рассмотрит эти планы и этот запрос, и окажет помощь, насколько это возможно, за счёт средств, предоставленных им Всемирным Центром.
(Из письма от имени Всемирного Дома Справедливости одному Национальному Духовному Собранию, 5 сентября 1982 г.)</w:t>
      </w:r>
    </w:p>
    <w:p>
      <w:pPr>
        <w:spacing w:after="240"/>
        <w:ind w:firstLine="720"/>
      </w:pPr>
      <w:r>
        <w:rPr>
          <w:b/>
          <w:color w:val="3498db"/>
        </w:rPr>
        <w:t>881. </w:t>
      </w:r>
      <w:r>
        <w:rPr>
          <w:sz w:val="22"/>
        </w:rPr>
        <w:t>Бахаи могут индивидуально, на собственное усмотрение, вносить вклады в проекты, идущие в любой стране
Что касается сбора средств в других странах, Дом Справедливости не желает, чтобы учреждения бахаи какой-либо страны обращались за средствами к бахаи другой страны, — если только Национальное Духовное Собрание этой страны не разрешит этого. Это не означает, что отдельные верующие не могут свободно участвовать в проекте бахаи в любой стране, на которую они обратили своё внимание.
Например, если бахаи из другой страны приезжает на конференцию в … и хочет финансово поддержать вашу школу, против этого не будет никаких возражений. Тем не менее, организованное и неизбирательное обращение к верующим в других странах с просьбой о предоставлении средств не должно осуществляться без согласия Национального Собрания этой страны.
(Из письма от имени Всемирного Дома Справедливости одному из верующих, 6 июня 1985 г.)</w:t>
      </w:r>
    </w:p>
    <w:p>
      <w:pPr>
        <w:spacing w:before="480" w:after="240"/>
        <w:pageBreakBefore w:val="true"/>
      </w:pPr>
      <w:bookmarkStart w:id="2659" w:name="section_2659"/>
      <w:r>
        <w:rPr>
          <w:b/>
          <w:sz w:val="24"/>
          <w:color w:val="34495e"/>
        </w:rPr>
        <w:t>D. Целевые пожертвования</w:t>
      </w:r>
      <w:bookmarkEnd w:id="2659"/>
    </w:p>
    <w:p>
      <w:pPr>
        <w:spacing w:after="240"/>
        <w:ind w:firstLine="720"/>
      </w:pPr>
      <w:r>
        <w:rPr>
          <w:b/>
          <w:color w:val="3498db"/>
        </w:rPr>
        <w:t>882. </w:t>
      </w:r>
      <w:r>
        <w:rPr>
          <w:sz w:val="22"/>
        </w:rPr>
        <w:t>Нельзя допускать, чтобы цель целевого пожертвования была сведена на нет
Необходимо позаботиться о том, чтобы цель целевого выделения средств не была сведена на нет. Таким образом, использование целевых средств для покрытия расходов по отдельным статьям в вашем бюджете приводит к соответственному сокращению суммы общих взносов, которые необходимо внести в бюджет.
По сути, эта практика может привести к тому, что между целевым взносом и нецелевым взносом не будет никакой разницы. Например, предположим, что один из друзей сделал взнос в Международный Фонд Бахаи. Использовать эту сумму взаимозачётом в применении к взносам в Международные Фонды Бахаи, выделяемым из вашего Национального Фонда, было бы неправильно, — если только это не указано в самом описании целевого пожертвования. Средства, предназначенные только для Международного Фонда Бахаи, следует направлять во Всемирный Центр в дополнение к тем, которые перечисляются из Национального Фонда.
(Из письма Всемирного Дома Справедливости одному Национальному Духовному Собранию, 29 января 1971 г.: там же.)</w:t>
      </w:r>
    </w:p>
    <w:p>
      <w:pPr>
        <w:spacing w:after="240"/>
        <w:ind w:firstLine="720"/>
      </w:pPr>
      <w:r>
        <w:rPr>
          <w:b/>
          <w:color w:val="3498db"/>
        </w:rPr>
        <w:t>883. </w:t>
      </w:r>
      <w:r>
        <w:rPr>
          <w:sz w:val="22"/>
        </w:rPr>
        <w:t>Целевые фонды для конкретных закупок или проектов
Нас попросили обратить ваше внимание на принцип, согласно которому целевые средства, — такие, как средства для покупки или обслуживания недвижимости, для специальных учебных проектов и т. д., — не должны использоваться для других целей, но должны храниться на специальном счёте до того момента, когда будут потрачены на те цели, для которых они были выделены. Это правило действует независимо от того, поступают ли средства из Всемирного Центра, от отдельных лиц или из других источников.
Если проект, для которого были выделены средства, отменён, вклад должен быть возвращён жертвователю, — если только он не согласен с тем, что эта сумма может быть использована для других целей. Строгое соблюдение принципов, касающихся целевого выделения средств, чрезвычайно важно по многим причинам, включая поддержание доверия друзей в вопросах, касающихся Фонда.
(Из письма от имени Всемирного Дома Справедливости одному Национальному Духовному Собранию, 21 июня 1979 г.)</w:t>
      </w:r>
    </w:p>
    <w:p>
      <w:pPr>
        <w:spacing w:after="240"/>
        <w:ind w:firstLine="720"/>
      </w:pPr>
      <w:r>
        <w:rPr>
          <w:b/>
          <w:color w:val="3498db"/>
        </w:rPr>
        <w:t>884. </w:t>
      </w:r>
      <w:r>
        <w:rPr>
          <w:sz w:val="22"/>
        </w:rPr>
        <w:t>Когда целевые взносы непрактичны или неразумны…
1. Хотя любой жертвователь, будь то Собрание или частное лицо, имеет право указать особую цель для любого вклада средств или имущества, тем не менее, если, по мнению вашего Национального Собрания такой вклад будет нецелесообразным или неразумным для вас, вы вовсе не обязаны принимать его.
2. Если после консультации с жертвователем не достигнуто соглашение, которое вы считаете необходимым, или если вы не можете переназначить указанное пожертвование для более легко выполнимой цели, вклад должен быть возвращён жертвователю.
(Из письма от имени Всемирного Дома Справедливости одному Национальному Духовному Собранию, 22 июня 1980 г.: там же.)</w:t>
      </w:r>
    </w:p>
    <w:p>
      <w:pPr>
        <w:spacing w:after="240"/>
        <w:ind w:firstLine="720"/>
      </w:pPr>
      <w:r>
        <w:rPr>
          <w:b/>
          <w:color w:val="3498db"/>
        </w:rPr>
        <w:t>885. </w:t>
      </w:r>
      <w:r>
        <w:rPr>
          <w:sz w:val="22"/>
        </w:rPr>
        <w:t>Поступления от продажи имущества, приобретаемого с целевых средств, сохраняют тот же целевой характер
Что касается доходов от продажи имущества бахаи, если оно было приобретено с использованием общих фондов Веры, и при этом не была указана никакая особая цель этих вкладов, единственный применимый в данном случае принцип — первый из указанных выше, а именно, что национальная община не должна оставаться без Хазиратуль-Кудс, инвестиционного актива или земли под Храм, в зависимости от обстоятельств. Если имущество было пожертвовано или приобретено на средства, предназначенные для этой конкретной цели, доходы от продажи имущества сохраняют целевое назначение, если жертвователь не указал иное. Если жертвователь или жертвователи ещё живы, они могут, конечно, отменить ограничение на использование этих средств. Если жертвователь или жертвователи уже умерли, или отказываются снимать ограничение с целевых средств, вырученные средства следует использовать для той же цели. Если эта цель уже достигнута (т. е., альтернативное имущество уже приобретено), излишки должны использоваться в максимально возможной степени с учётом первоначального намерения жертвователя или жертвователей, например, для обслуживания или улучшения этого имущества. В случае сомнений вопрос следует передать во Всемирный Дом Справедливости.
(Из письма от имени Всемирного Дома Справедливости одному Национальному Духовному Собранию, 21 августа 1980 г.: там же.)</w:t>
      </w:r>
    </w:p>
    <w:p>
      <w:pPr>
        <w:spacing w:after="240"/>
        <w:ind w:firstLine="720"/>
      </w:pPr>
      <w:r>
        <w:rPr>
          <w:b/>
          <w:color w:val="3498db"/>
        </w:rPr>
        <w:t>886. </w:t>
      </w:r>
      <w:r>
        <w:rPr>
          <w:sz w:val="22"/>
        </w:rPr>
        <w:t>Правильный учёт целевых средств очень важен
Этот вопрос правильного учёта целевых средств очень важен. Бухгалтерские книги любого Собрания должны вестись таким образом, чтобы всегда можно было чётко различать целевые средства и средства, находящиеся в свободном доступе в распоряжении Собрания, чтобы не было опасности непреднамеренного их объединения и расходования целевых средств на неправильную цель.
(Из письма от имени Всемирного Дома Справедливости одному Национальному Духовному Собранию, 6 августа 1984 г.: там же.)</w:t>
      </w:r>
    </w:p>
    <w:p>
      <w:pPr>
        <w:spacing w:after="240"/>
        <w:ind w:firstLine="720"/>
      </w:pPr>
      <w:r>
        <w:rPr>
          <w:b/>
          <w:color w:val="3498db"/>
        </w:rPr>
        <w:t>887. </w:t>
      </w:r>
      <w:r>
        <w:rPr>
          <w:sz w:val="22"/>
        </w:rPr>
        <w:t>Жертвователь не имеет права вносить изменения в установленную цель, если Собрание не соглашается на это
Возлюбленный Хранитель самым решительным образом подчёркивал, что вклады в фонды бахаи, предоставляемые для определённых целей, могут использоваться только для этих целей, если жертвователь не соглашается изменить их. Если Собрание не может использовать данный вклад для указанной цели, оно может отказаться принять его. В качестве альтернативы оно может проконсультироваться с жертвователем и предложить ему переназначить этот вклад на общие цели или на другую особую цель, — но не следует оказывать никакого давления, чтобы заставить его согласиться на это.
С другой стороны, после того, как деньги отданы Собранию, они становятся собственностью этого Собрания, даже если они предназначены для конкретной цели, и жертвователь не имеет права изменять их назначение в одностороннем порядке. Однако Собрание может, по своему усмотрению, согласиться на его просьбу об этом.
(Из письма от имени Всемирного Дома Справедливости одному Национальному Духовному Собранию, 30 декабря 1984 г.: там же.)</w:t>
      </w:r>
    </w:p>
    <w:p>
      <w:pPr>
        <w:spacing w:after="240"/>
        <w:ind w:firstLine="720"/>
      </w:pPr>
      <w:r>
        <w:rPr>
          <w:b/>
          <w:color w:val="3498db"/>
        </w:rPr>
        <w:t>888. </w:t>
      </w:r>
      <w:r>
        <w:rPr>
          <w:sz w:val="22"/>
        </w:rPr>
        <w:t>Собрание должно пытаться сохранить реальную стоимость средств на своём балансе — особенно это касается целевых средств
Собрание выступает попечителем фондов, находящихся под его опекой, и его главная задача при инвестировании таких средств — сохранить их реальную стоимость.
Получение хорошего дохода от таких инвестиций также желательно, но это второстепенное соображение, и его не следует считать приоритетным, особенно если более высокая доходность может поставить под угрозу основную сумму. Это особенно важно в случае целевых средств, потому что в этой ситуации Собрание обещает жертвователю или жертвователям сохранить реальную стоимость пожертвования до тех пор, пока оно не будет использовано по назначению.
В случае, если валюта пожертвования сама по себе обесценивается, один из способов поддержания реальной стоимости целевого фонда состоит в добавлении к основной сумме всех доходов, полученных от неё, даже если жертвователь не оговорил особо целевое назначение процентного дохода, полученного от его вклада.
(Из письма от имени Всемирного Дома Справедливости одному Национальному Духовному Собранию, 19 марта 1985 г.: там же.)</w:t>
      </w:r>
    </w:p>
    <w:p>
      <w:pPr>
        <w:spacing w:after="240"/>
        <w:ind w:firstLine="720"/>
      </w:pPr>
      <w:r>
        <w:rPr>
          <w:b/>
          <w:color w:val="3498db"/>
        </w:rPr>
        <w:t>889. </w:t>
      </w:r>
      <w:r>
        <w:rPr>
          <w:sz w:val="22"/>
        </w:rPr>
        <w:t>Зачастую друзьям лучше не ограничивать цель использования пожертвования
В целом, хотя друзьям разрешено указывать особую цель для своего вклада, очевидно, что зачастую было бы лучше позволить Собранию использовать эти вклады без ограничений.
Кроме того, Собрание ни в коем случае не обязано принимать целевой взнос; но если оно делает это, оно обязано потратить этот взнос именно на указанную цель.
(Из письма от имени Всемирного Дома Справедливости одному Национальному Духовному Собранию, 21 августа 1980 г.: там же.)</w:t>
      </w:r>
    </w:p>
    <w:p>
      <w:pPr>
        <w:spacing w:after="240"/>
        <w:ind w:firstLine="720"/>
      </w:pPr>
      <w:r>
        <w:rPr>
          <w:b/>
          <w:color w:val="3498db"/>
        </w:rPr>
        <w:t>890. </w:t>
      </w:r>
      <w:r>
        <w:rPr>
          <w:sz w:val="22"/>
        </w:rPr>
        <w:t>Нужно соблюдать осторожность и не нарушать целевой характер пожертвования — Целевой взнос должен обрабатываться отдельно и независимо от распределения фондов Собранием
…Необходимо позаботиться о том, чтобы по какой-либо причине не нарушить право человека на указание особой цели для своего вклада. Поэтому необходимо разъяснить отдельным верующим и Местным Духовным Собраниям, как они должны учитывать свои целевые ассигнования, чтобы Национальное Собрание могло знать, предназначен ли вклад для какого-то конкретного сегмента национального бюджета, или это отдельный вклад, который просто идёт через Национальное Собрание без изменений.
Принимая во внимание заявление Хранителя, следует полагать, что, если нет указаний на обратное, целевые взносы учитываются сверх ассигнований, выделяемых из Национального Фонда.
(Из письма от имени Всемирного Дома Справедливости Национальному Духовному Собранию Соединённых Штатов, 18 января 1968 г.)</w:t>
      </w:r>
    </w:p>
    <w:p>
      <w:pPr>
        <w:spacing w:after="240"/>
        <w:ind w:firstLine="720"/>
      </w:pPr>
      <w:r>
        <w:rPr>
          <w:b/>
          <w:color w:val="3498db"/>
        </w:rPr>
        <w:t>891. </w:t>
      </w:r>
      <w:r>
        <w:rPr>
          <w:sz w:val="22"/>
        </w:rPr>
        <w:t>Должна соблюдаться конфиденциальность взносов верующих, как целевых, так и общего характера
Как правило, друзья должны понимать, что возвышенные стандарты, изложенные в нашем Учении, поощряют их всегда предлагать свой вклад свободно, благородно и щедро, проникнувшись высоким чувством продвижения Дела Божьего в любой возможной форме.
Однако, если по какой-либо причине они хотят ограничить использование своих взносов или даже сделать факт такого пожертвования известным другим людям, не следует препятствовать им в исполнении их желания. В свете вышесказанного было бы полезно объяснить эти указания г-ну N, и если он подтвердит своё желание, у вас не будет возражений против того, чтобы вы поместили табличку с именем семьи S в здании Информационного центра бахаи в Y, которое он пожертвовал вам.
Руководство, данное во втором абзаце, должно быть передано Местному Духовному Собранию Y, и им нужно сказать, что если они всё ещё хотят объявить о вкладе в свой Хазиратуль-Кудс на Празднике Девятнадцатого Дня, они должны знать, что они не могут сделать это без разрешения жертвователя, поскольку он имеет право на конфиденциальность своих вкладов.
(Из письма от имени Всемирного Дома Справедливости одному Национальному Духовному Собранию, 30 декабря 1979 г.)</w:t>
      </w:r>
    </w:p>
    <w:p>
      <w:pPr>
        <w:spacing w:before="480" w:after="240"/>
        <w:pageBreakBefore w:val="true"/>
      </w:pPr>
      <w:bookmarkStart w:id="2661" w:name="section_2661"/>
      <w:r>
        <w:rPr>
          <w:b/>
          <w:sz w:val="24"/>
          <w:color w:val="34495e"/>
        </w:rPr>
        <w:t>A. Величайшее Имя</w:t>
      </w:r>
      <w:bookmarkEnd w:id="2661"/>
    </w:p>
    <w:p>
      <w:pPr>
        <w:spacing w:after="240"/>
        <w:ind w:firstLine="720"/>
      </w:pPr>
      <w:r>
        <w:rPr>
          <w:b/>
          <w:color w:val="3498db"/>
        </w:rPr>
        <w:t>892. </w:t>
      </w:r>
      <w:r>
        <w:rPr>
          <w:sz w:val="22"/>
        </w:rPr>
        <w:t>Величайшее Имя — это Имя утешения, защиты и т. д.
Величайшее Имя должно быть на губах в первый момент пробуждения на раннем рассвете.
Необходимо питаться его постоянным употреблением в ежедневных молитвенных призываниях, в час беды, при противодействии, и оно должно быть последним словом, которое выдыхают, когда голова прикасается к подушке ночью.
Это Имя утешения, защиты, счастья, озарения, любви и единства. Я надеюсь, что вы сможете узнать о скрытом значении и тайном символе драгоценного Величайшего Имени… Использование Величайшего Имени и зависимость от него позволяют душе избавиться от шелухи смертности и выйти на свободу освобожденным, возрожденным, новым творением ….
(Абдул-Баха: Дополнение к «Новостям бахаи», США, № 80, стр. 2, октябрь 1964 г.)</w:t>
      </w:r>
    </w:p>
    <w:p>
      <w:pPr>
        <w:spacing w:after="240"/>
        <w:ind w:firstLine="720"/>
      </w:pPr>
      <w:r>
        <w:rPr>
          <w:b/>
          <w:color w:val="3498db"/>
        </w:rPr>
        <w:t>893. </w:t>
      </w:r>
      <w:r>
        <w:rPr>
          <w:sz w:val="22"/>
        </w:rPr>
        <w:t>Бахаи могут приветствовать друг друга обращением «Аллах-у-Абха»
Бахаи могут свободно приветствовать друг друга обращением «Аллах-у-Абха», когда они встречаются, если хотят, но им следует избегать всего, что посторонним в западной стране может показаться странным восточным паролем. Мы должны быть очень твердыми в отношении принципов и законов, но очень нормальными и естественными в наших отношениях, чтобы привлекать незнакомцев!
(Из письма от имени Шоги Эффенди одному из верующих, 17 июля 1951 г.)</w:t>
      </w:r>
    </w:p>
    <w:p>
      <w:pPr>
        <w:spacing w:after="240"/>
        <w:ind w:firstLine="720"/>
      </w:pPr>
      <w:r>
        <w:rPr>
          <w:b/>
          <w:color w:val="3498db"/>
        </w:rPr>
        <w:t>894. </w:t>
      </w:r>
      <w:r>
        <w:rPr>
          <w:sz w:val="22"/>
        </w:rPr>
        <w:t>Величайшее Имя - это Имя Бахауллы
Величайшее Имя — это Имя Бахауллы. «Ya Baha'u'l-Abha» в переводе означает: «О, Ты, Слава всех Слав!» «Аллах-у-Абха» — это приветствие, которое означает: «Господь Всеславный». Оба относятся к Бахаулле. Под «Величайшим Именем» подразумевается, что Бахаулла явился в Величайшем Имени Бога, другими словами, что Он — Высшее Явление Бога.
(Из письма от имени Шоги Эффенди Национальному Духовному Собранию Австралии и Новой Зеландии, 26 декабря 1941 г.)</w:t>
      </w:r>
    </w:p>
    <w:p>
      <w:pPr>
        <w:spacing w:after="240"/>
        <w:ind w:firstLine="720"/>
      </w:pPr>
      <w:r>
        <w:rPr>
          <w:b/>
          <w:color w:val="3498db"/>
        </w:rPr>
        <w:t>895. </w:t>
      </w:r>
      <w:r>
        <w:rPr>
          <w:sz w:val="22"/>
        </w:rPr>
        <w:t>Величайшее Имя — краткая молитва и символ нашей Веры
Относительно вашего вопроса о «Величайшем Имени»:
Величайшее Имя — это призыв, который означает «О, Слава всех Слав!» Слово «Баха», или «Слава», является ссылкой на Бахауллу. Величайшее Имя — отличительный знак Дела и символ нашей Веры.
Термин «Аллах-у-Абха», с другой стороны, является формой приветствия бахаи и означает «Бог Всеславный».
(Из письма от имени Шоги Эффенди одному из верующих, 8 декабря 1941 г.)</w:t>
      </w:r>
    </w:p>
    <w:p>
      <w:pPr>
        <w:spacing w:after="240"/>
        <w:ind w:firstLine="720"/>
      </w:pPr>
      <w:r>
        <w:rPr>
          <w:b/>
          <w:color w:val="3498db"/>
        </w:rPr>
        <w:t>896. </w:t>
      </w:r>
      <w:r>
        <w:rPr>
          <w:sz w:val="22"/>
        </w:rPr>
        <w:t>Использование символа Величайшего Имени — недопустимо на предметах бытового назначения
Главным соображением всегда должно быть надлежащее достоинство, с которым следует использовать Величайшее Имя. Таким образом, было бы нецелесообразно использовать его на сосудах для питья или пепельницах, тарелках для еды и т. п. Однако не будет никаких возражений против его использования на бляшках или украшениях, ювелирных изделиях или аналогичных предметах, которые обычно не используются для общего пользования.
Дом Справедливости поручает нам сказать, что особое внимание следует уделить точному отображению персидской каллиграфии, поскольку любое отклонение от принятого представления может причинить беспокойство иранским верующим.
(Из письма, написанного от имени Всемирного Дома Справедливости Национальному Духовному Собранию Бельгии, 12 марта 1980 г.)</w:t>
      </w:r>
    </w:p>
    <w:p>
      <w:pPr>
        <w:spacing w:after="240"/>
        <w:ind w:firstLine="720"/>
      </w:pPr>
      <w:r>
        <w:rPr>
          <w:b/>
          <w:color w:val="3498db"/>
        </w:rPr>
        <w:t>897. </w:t>
      </w:r>
      <w:r>
        <w:rPr>
          <w:sz w:val="22"/>
        </w:rPr>
        <w:t>Руководство по использованию символики Величайшего Имени на бланках документов и в картинах
… Всемирный Дом Справедливости просит нас поделиться с вами следующими указаниями по использованию символа Величайшего Имени. Хранитель в письме, написанном от его имени индивидуальному верующему 5 августа 1949 года, заявил:
«Лучше не поощрять использование этого символа на канцелярских принадлежностях и на картинах». Аналогичным образом Всемирный Дом Справедливости в своем письме в Национальное Собрание заявил: «Мы хотим обратить ваше внимание на напечатанное Величайшее Имя на обратной стороне конверта, в который было вложено ваше письмо. Использование Величайшего Имени не подходит в этом случае, и мы просим вас прекратить его».
(16 мая 1971 г.)
В другом сообщении по этому вопросу от имени Всемирного Дома Справедливости для Национального Собрания было написано следующее:
«…нам поручено сказать, что неуместно использовать символ Величайшего Имени на официальных бланках Местного Духовного Собрания».
(6 ноября 1984 г.)
В то время как Дом Справедливости не желает публиковать список конкретных применений Величайшего Имени, которого следует избегать, главное, чтобы друзья осознали великую святость этого символа и использовать его способами, которые достойны и уместны …
(Из письма от имени Всемирного Дома Справедливости Национальному Духовному Собранию Гавайских островов, 3 июня 1987 г.)</w:t>
      </w:r>
    </w:p>
    <w:p>
      <w:pPr>
        <w:spacing w:after="240"/>
        <w:ind w:firstLine="720"/>
      </w:pPr>
      <w:r>
        <w:rPr>
          <w:b/>
          <w:color w:val="3498db"/>
        </w:rPr>
        <w:t>898. </w:t>
      </w:r>
      <w:r>
        <w:rPr>
          <w:sz w:val="22"/>
        </w:rPr>
        <w:t>Наклейки — использование не поощряется
Относительно наклейки с надписью «Всемирное Содружество» и символом для перстней с Величайшим Именем: он не поощряет использование такого рода вещей.
(Из письма от имени Шоги Эффенди одному из верующих, 12 марта, 1946 год: из Сборника выдержек из Руководства по использованию Величайшего Имени, прилагаемой к вышеуказанному письму в Национальное собрание Гавайских островов.)</w:t>
      </w:r>
    </w:p>
    <w:p>
      <w:pPr>
        <w:spacing w:after="240"/>
        <w:ind w:firstLine="720"/>
      </w:pPr>
      <w:r>
        <w:rPr>
          <w:b/>
          <w:color w:val="3498db"/>
        </w:rPr>
        <w:t>899. </w:t>
      </w:r>
      <w:r>
        <w:rPr>
          <w:sz w:val="22"/>
        </w:rPr>
        <w:t>Надгробия — см. № 672.</w:t>
      </w:r>
    </w:p>
    <w:p>
      <w:pPr>
        <w:spacing w:after="240"/>
        <w:ind w:firstLine="720"/>
      </w:pPr>
      <w:r>
        <w:rPr>
          <w:b/>
          <w:color w:val="3498db"/>
        </w:rPr>
        <w:t>900. </w:t>
      </w:r>
      <w:r>
        <w:rPr>
          <w:sz w:val="22"/>
        </w:rPr>
        <w:t>Эмблемы
У нас есть ваше письмо от 22 июня 1967 года, в котором содержатся эскизы эмблем, предназначенных для использования бахаи, которые хотят разместить их на своих автомобилях. Использование таких эмблем полностью на усмотрение вашего Национального собрания, но вы не должны использовать Величайшее Имя на эмблеме.
(Из письма, написанного от имени Всемирного Дома Справедливости Национальному Духовному Собранию, 16 августа 1967 г.: из Сборника выдержек из Руководства по использованию Величайшего Имени, прилагаемой к вышеуказанному письму в Национальное собрание Гавайских островов.)</w:t>
      </w:r>
    </w:p>
    <w:p>
      <w:pPr>
        <w:spacing w:after="240"/>
        <w:ind w:firstLine="720"/>
      </w:pPr>
      <w:r>
        <w:rPr>
          <w:b/>
          <w:color w:val="3498db"/>
        </w:rPr>
        <w:t>901. </w:t>
      </w:r>
      <w:r>
        <w:rPr>
          <w:sz w:val="22"/>
        </w:rPr>
        <w:t>Верующие могут изготавливать и продавать товары с Величайшим Именем
Хотя существует инструкция о том, что символ Величайшего Имени не должен использоваться на надгробиях, не было найдено инструкции, запрещающей использование символа Величайшего Имени на любом другом конкретном предмете, таком как украшения, книги или брошюры. Тем не менее, Величайшее Имя не должно использоваться недостойным образом.
Не найдено ничего, что могло бы запретить верующему производить и продавать предметы с использованием Величайшего Имени при условии, что способ использования Величайшего Имени достоин.
(Из письма от имени Всемирного Дома Справедливости Национальному Духовному Собранию, 25 марта 1975 г.: из Сборника выдержек из Руководства по использованию Величайшего Имени, прилагаемой к вышеуказанному письму в Национальное собрание Гавайских островов.)</w:t>
      </w:r>
    </w:p>
    <w:p>
      <w:pPr>
        <w:spacing w:after="240"/>
        <w:ind w:firstLine="720"/>
      </w:pPr>
      <w:r>
        <w:rPr>
          <w:b/>
          <w:color w:val="3498db"/>
        </w:rPr>
        <w:t>902. </w:t>
      </w:r>
      <w:r>
        <w:rPr>
          <w:sz w:val="22"/>
        </w:rPr>
        <w:t>Нет возражений против использования Величайшего Имени, имён Богоявлений или Центральных Фигур в песнях
Мы не нашли ничего в текстах, запрещающих использование Величайшего Имени, Имен Явителей Бога или имен Центральных Фигур нашей Веры в текстах музыки.
Однако мы считаем, что когда они используются, их следует использовать с почтением и уважением, как в том, как они включёны в тексты песен, так и в манере изложения.
(Из письма Всемирного Дома Справедливости Национальному Духовному Собранию Соединённых Штатов, 14 марта 1968 г.)</w:t>
      </w:r>
    </w:p>
    <w:p>
      <w:pPr>
        <w:spacing w:after="240"/>
        <w:ind w:firstLine="720"/>
      </w:pPr>
      <w:r>
        <w:rPr>
          <w:b/>
          <w:color w:val="3498db"/>
        </w:rPr>
        <w:t>903. </w:t>
      </w:r>
      <w:r>
        <w:rPr>
          <w:sz w:val="22"/>
        </w:rPr>
        <w:t>Воспроизведение Величайшего Имени на ювелирной продукции
Когда отдельные бахаи воспроизводят в ограниченных масштабах Величайшее Имя на таких предметах, как ювелирные изделия, и находят способы продажи этих предметов другим, они, как правило, свободно могут участвовать в такой деятельности без вмешательства со стороны учреждений бахаи, за исключением случаев, когда, по мнению этих учреждений, интересы Веры оказываются неблагоприятно затронутыми.
Однако когда друзья намерены производить и продавать такие предметы в больших масштабах, они должны сначала получить разрешение Национального Собрания, которое, как правило, должно быть расположено разрешить производство и продажу этих предметов, если, по его мнению, интересы Веры не ущемляются и соблюдаются необходимые стандарты достоинства и приличия.
Во всех случаях, когда друзья желают использовать место проведения бахаи события или мероприятия, проводимого под эгидой учреждения бахаи, для демонстрации и продажи своей продукции, они могут участвовать в этой деятельности, только если заинтересованное учреждение дает им на это разрешение.
(Из письма, написанного от имени Всемирного Дома Справедливости Национальному Духовному Собранию Соединённых Штатов, 15 октября 1978 г.)</w:t>
      </w:r>
    </w:p>
    <w:p>
      <w:pPr>
        <w:spacing w:after="240"/>
        <w:ind w:firstLine="720"/>
      </w:pPr>
      <w:r>
        <w:rPr>
          <w:b/>
          <w:color w:val="3498db"/>
        </w:rPr>
        <w:t>904. </w:t>
      </w:r>
      <w:r>
        <w:rPr>
          <w:sz w:val="22"/>
        </w:rPr>
        <w:t>Изображение Величайшего Имени может быть уничтожено, если это необходимо
Если возникает необходимость уничтожить изображение Величайшего Имени, нет никаких возражений против того, какой метод используется. Вполне правильно носить эмблему в виде значка.
(Из письма от имени Шоги Эффенди одному из верующих, 5 января 1957 г.)</w:t>
      </w:r>
    </w:p>
    <w:p>
      <w:pPr>
        <w:spacing w:after="240"/>
        <w:ind w:firstLine="720"/>
      </w:pPr>
      <w:r>
        <w:rPr>
          <w:b/>
          <w:color w:val="3498db"/>
        </w:rPr>
        <w:t>905. </w:t>
      </w:r>
      <w:r>
        <w:rPr>
          <w:sz w:val="22"/>
        </w:rPr>
        <w:t>Ежедневное повторение Величайшего Имени 95 раз
Использование Величайшего Имени 95 раз в день не является абсолютно обязательным. Этот и другие подобные вопросы будут ясно и полностью объяснены при публикации «Акдаса». В настоящее время, однако, друзья должны быть осторожны, чтобы не уделять им чрезмерного внимания. При использовании Величайшего Имени следует использовать слова «Аллах-у-Абха», а не «Йа-Бахаул-Абха».
(Из письма от имени Шоги Эффенди одному из верующих, 10 октября 1936)</w:t>
      </w:r>
    </w:p>
    <w:p>
      <w:pPr>
        <w:spacing w:after="240"/>
        <w:ind w:firstLine="720"/>
      </w:pPr>
      <w:r>
        <w:rPr>
          <w:b/>
          <w:color w:val="3498db"/>
        </w:rPr>
        <w:t>906. </w:t>
      </w:r>
      <w:r>
        <w:rPr>
          <w:sz w:val="22"/>
        </w:rPr>
        <w:t>Величайшее Имя или изображение Абдул-Баха должны размещаться в достойном месте
Очень важно, чтобы Величайшее Имя или изображение Абдул-Баха были помещены в достойное местонахождение. Их не следует размещать на полу, а также, с другой стороны, их нельзя держать над головами людей на фотографии. Казалось бы, им следует придерживаться правильной позиции относительно высоты груди.
(Из письма от имени Хранителя Национальному Духовному Собранию, 10 декабря 1952 г.)</w:t>
      </w:r>
    </w:p>
    <w:p>
      <w:pPr>
        <w:spacing w:before="480" w:after="240"/>
        <w:pageBreakBefore w:val="true"/>
      </w:pPr>
      <w:bookmarkStart w:id="2662" w:name="section_2662"/>
      <w:r>
        <w:rPr>
          <w:b/>
          <w:sz w:val="24"/>
          <w:color w:val="34495e"/>
        </w:rPr>
        <w:t>B. Эмблема и украшения из камня</w:t>
      </w:r>
      <w:bookmarkEnd w:id="2662"/>
    </w:p>
    <w:p>
      <w:pPr>
        <w:spacing w:after="240"/>
        <w:ind w:firstLine="720"/>
      </w:pPr>
      <w:r>
        <w:rPr>
          <w:b/>
          <w:color w:val="3498db"/>
        </w:rPr>
        <w:t>907. </w:t>
      </w:r>
      <w:r>
        <w:rPr>
          <w:sz w:val="22"/>
        </w:rPr>
        <w:t>Эмблема для перстней — это одна из форм Величайшего Имени; её использование в ювелирных изделиях
В ответ на ваше письмо от 2 ноября об использовании Величайшего Имени на броши и других украшениях мы приводим ниже текст письма, которое мы написали на эту тему в 1964 году другому Национальному Духовному Собранию:
«Эмблема для перстней является одной из форм Величайшего Имени. В то время как возлюбленный Хранитель обратил внимание на святость Величайшего Имени и попросил всегда размещать его в достойном месте, мы не находим никаких указаний, запрещающих использование символов Величайшего Имени на каком-либо конкретном предмете, таком как украшения, книги или брошюры. Мы чувствуем, что друзья должны проявлять величайшую разборчивость и хороший вкус при его использовании».
(Из письма Всемирного Дома Справедливости Национальному Духовному Собранию Британских островов, 15 ноября 1967 г.)</w:t>
      </w:r>
    </w:p>
    <w:p>
      <w:pPr>
        <w:spacing w:after="240"/>
        <w:ind w:firstLine="720"/>
      </w:pPr>
      <w:r>
        <w:rPr>
          <w:b/>
          <w:color w:val="3498db"/>
        </w:rPr>
        <w:t>908. </w:t>
      </w:r>
      <w:r>
        <w:rPr>
          <w:sz w:val="22"/>
        </w:rPr>
        <w:t>Бахаи не обязаны носить знак с эмблемой для перстней
Вы были любезны подумать о том, чтобы сделать перстни для бахаи; но он чувствует, что это слишком похоже на клубы и другие организации. На самом деле бахаи даже не должны носить кольцо для бахаи, если они не хотят этого делать.
Он считает, что лучше не добавлять никаких других средств идентификации.
(Из письма от имени Шоги Эффенди одному из верующих, 22 февраля 1956 г.)</w:t>
      </w:r>
    </w:p>
    <w:p>
      <w:pPr>
        <w:spacing w:after="240"/>
        <w:ind w:firstLine="720"/>
      </w:pPr>
      <w:r>
        <w:rPr>
          <w:b/>
          <w:color w:val="3498db"/>
        </w:rPr>
        <w:t>909. </w:t>
      </w:r>
      <w:r>
        <w:rPr>
          <w:sz w:val="22"/>
        </w:rPr>
        <w:t>Смысл эмблемы для перстней
Надпись на перстне бахаи является символом Величайшего Имени, Баха, который является Проявлением сущности Бога. Он также символизирует три плана, представляющих Мир Бога, Мир Откровения и Мир Творения.
(Из письма от имени Шоги Эффенди одному из верующих, 28 февраля 1938 г.)
(См. Также: № 1538–1539) (См. Также: № 901 и 903).</w:t>
      </w:r>
    </w:p>
    <w:p>
      <w:pPr>
        <w:spacing w:after="240"/>
        <w:ind w:firstLine="720"/>
      </w:pPr>
      <w:r>
        <w:rPr>
          <w:b/>
          <w:color w:val="3498db"/>
        </w:rPr>
        <w:t>910. </w:t>
      </w:r>
      <w:r>
        <w:rPr>
          <w:sz w:val="22"/>
        </w:rPr>
        <w:t>Значение звёзд
На горизонте Вечной Славы возникли две лучезарные сияющие звёзды: одна справа и одна слева … это тайна появления Красоты Абхи и Высшего Высочества (Баба). И хотя эти две диаграммы справа и слева имеют форму звезд, они также представляют тело человека с головой, двумя руками и двумя ногами, поскольку эта диаграмма имеет пять точек.
(Абдул-Баха: Писания Бахаи, стр. 479, изд. 1923 г.)</w:t>
      </w:r>
    </w:p>
    <w:p>
      <w:pPr>
        <w:spacing w:after="240"/>
        <w:ind w:firstLine="720"/>
      </w:pPr>
      <w:r>
        <w:rPr>
          <w:b/>
          <w:color w:val="3498db"/>
        </w:rPr>
        <w:t>911. </w:t>
      </w:r>
      <w:r>
        <w:rPr>
          <w:sz w:val="22"/>
        </w:rPr>
        <w:t>Величайшее Имя — краткая молитва
Он также хочет, чтобы я сообщил вам, что символ Величайшего Имени представляет собой призыв, который можно перевести как «О, Слава всех Слав» или «О, Слава Всеславного».
Слово «слава», используемое в этой связи, является переводом арабского термина «Баха», имени Бахауллы.
(Из письма от имени Хранителя Национальному Духовному Собранию Соединённых Штатов и Канада, 28 апреля 1935 года: «Новости бахаи», № 93, стр. 1, июль 1935 года)</w:t>
      </w:r>
    </w:p>
    <w:p>
      <w:pPr>
        <w:spacing w:before="480" w:after="240"/>
        <w:pageBreakBefore w:val="true"/>
      </w:pPr>
      <w:bookmarkStart w:id="2663" w:name="section_2663"/>
      <w:r>
        <w:rPr>
          <w:b/>
          <w:sz w:val="24"/>
          <w:color w:val="34495e"/>
        </w:rPr>
        <w:t>XXIII. ХАЗИРАТУЛЬ-КУДС</w:t>
      </w:r>
      <w:bookmarkEnd w:id="2663"/>
    </w:p>
    <w:p>
      <w:pPr>
        <w:spacing w:after="240"/>
        <w:ind w:firstLine="720"/>
      </w:pPr>
      <w:r>
        <w:rPr>
          <w:b/>
          <w:color w:val="3498db"/>
        </w:rPr>
        <w:t>912. </w:t>
      </w:r>
      <w:r>
        <w:rPr>
          <w:sz w:val="22"/>
        </w:rPr>
        <w:t>Хазиратуль-Кудс — основная функция
Что касается использования вашего Хазиратуль-Кудс, мы хотим отметить, что его основная функция состоит в том, чтобы служить в вашей стране национальным административным штабом веры, а всё остальное вторично по отношению к этому.
Если это возможно и удобно, верующие могут время от времени останавливаться там, но он не должен рассматриваться как гостиница. Работа Дела должна стать основной заботой, и ничто не должно мешать этому.
(Из письма Всемирного Дома Справедливости Национальному Духовному Собранию Эквадора, 23 октября 1963 г.)</w:t>
      </w:r>
    </w:p>
    <w:p>
      <w:pPr>
        <w:spacing w:after="240"/>
        <w:ind w:firstLine="720"/>
      </w:pPr>
      <w:r>
        <w:rPr>
          <w:b/>
          <w:color w:val="3498db"/>
        </w:rPr>
        <w:t>913. </w:t>
      </w:r>
      <w:r>
        <w:rPr>
          <w:sz w:val="22"/>
        </w:rPr>
        <w:t>Танцы в Хазиратуль-Кудс недопустимы
Возлюбленный Хранитель поручил мне ответить на вопросы, поднятые в вашем недавнем письме о правильном использовании Хазиратуль-Кудс. Так как в большинстве случаев у бахаи нет другого места для встреч в городе, где есть Хазиратуль-Кудс, а Хазиратуль-Кудс — это здание, в котором есть несколько комнат, он не видит причин возражать против того, чтобы молодёжь встречалась там со своими друзьями-небахаи, но танцы, как он чувствует, там неуместны. Свадьбы и похороны бахаи могут также проводиться в Хазиратуль-Кудс.
Хазиратуль-Кудс, хотя в нём и могут проводиться Праздники Девятнадцатого Дня и отмечаться Святые Дни, не следует путать с Храмом; это административная штаб-квартира. Без сомнения, в будущем он будет использоваться для чисто административных целей, но на данный момент он должен выполнять роль истинного Центра и точки сплочения для общины бахаи.
(Из письма от имени Хранителя Национальному Духовному Собранию Южной Америки, 15 февраля 1947 г.)</w:t>
      </w:r>
    </w:p>
    <w:p>
      <w:pPr>
        <w:spacing w:after="240"/>
        <w:ind w:firstLine="720"/>
      </w:pPr>
      <w:r>
        <w:rPr>
          <w:b/>
          <w:color w:val="3498db"/>
        </w:rPr>
        <w:t>914. </w:t>
      </w:r>
      <w:r>
        <w:rPr>
          <w:sz w:val="22"/>
        </w:rPr>
        <w:t>Местные и национальные Хазиратуль-Кудс
Хазиратуль-Кудс — это учреждение Веры, и не должно проводиться никакого различия между Национальными и Местными Хазиратуль-Кудс в отношении характера их использования.
За исключением Хазиратуль-Кудс, танцы определённо могут допускаться на летних школах и т. д.;
все организаторские моменты нужно оставить на усмотрение соответствующего комитета или Собрания.
(Из письма Всемирного Дома Справедливости Национальному Духовному Собранию Мексики, 27 июня 1970 г.)</w:t>
      </w:r>
    </w:p>
    <w:p>
      <w:pPr>
        <w:spacing w:after="240"/>
        <w:ind w:firstLine="720"/>
      </w:pPr>
      <w:r>
        <w:rPr>
          <w:b/>
          <w:color w:val="3498db"/>
        </w:rPr>
        <w:t>915. </w:t>
      </w:r>
      <w:r>
        <w:rPr>
          <w:sz w:val="22"/>
        </w:rPr>
        <w:t>Принципы, регулирующие принятие земли в дар. См. № 728.</w:t>
      </w:r>
    </w:p>
    <w:p>
      <w:pPr>
        <w:spacing w:after="240"/>
        <w:ind w:firstLine="720"/>
      </w:pPr>
      <w:r>
        <w:rPr>
          <w:b/>
          <w:color w:val="3498db"/>
        </w:rPr>
        <w:t>916. </w:t>
      </w:r>
      <w:r>
        <w:rPr>
          <w:sz w:val="22"/>
        </w:rPr>
        <w:t>Национальное Духовное Собрание должно ежегодно закладывать в бюджет сумму на поддержание недвижимости
В ходе выполнения предыдущих планов уже было приобретено много недвижимости.
Важно поддерживать эту недвижимость в хорошем состоянии и вовремя делать ремонт.
Национальные Духовные Собрания должны ежегодно выделять суммы в своих бюджетах на содержание национального имущества, чтобы при необходимости ремонта средства были доступны без возникновения внезапного кризиса для национального фонда.
Насколько это возможно, местные Хазиратуль-Кудс и другие местные объекты должны содержать сами местные друзья.
Также важно в полной мере использовать недвижимость Веры для тех целей, для которых она была приобретена. Ухоженная и регулярно используемая недвижимость не только будет способствовать развитию общинной жизни бахаи, но и повысит престиж и достоинство Веры в глазах небахаи.
(Из письма от имени Всемирного Дома Справедливости всем Национальным Духовным Собраниям, Нау-руз 1979 г.)</w:t>
      </w:r>
    </w:p>
    <w:p>
      <w:pPr>
        <w:spacing w:after="240"/>
        <w:ind w:firstLine="720"/>
      </w:pPr>
      <w:r>
        <w:rPr>
          <w:b/>
          <w:color w:val="3498db"/>
        </w:rPr>
        <w:t>917. </w:t>
      </w:r>
      <w:r>
        <w:rPr>
          <w:sz w:val="22"/>
        </w:rPr>
        <w:t>Ответственность Национального Духовного Собрания за поддержание и улучшение недвижимости — отдельные бахаи могут много чем помочь
Национальные Духовные Собрания во всём мире обязаны постоянно поддерживать и улучшать свою недвижимость бахаи, и они должны внушать верующим понимание важности их роли в поддержании национальной штаб-квартиры в достойном и привлекательном виде.
Есть много способов, которыми бахаи могут помочь украсить и поддерживать свои национальные Хазиратуль-Кудс, не только внося свой вклад материальными средствами, но и предлагая своё время и труд для очистки, покраски, мелкого ремонта, работы в саду и т. д.
(Из письма от имени Всемирного Дома Справедливости Национальному Духовному Собранию Уругвая, 20 июня 1979 г.)</w:t>
      </w:r>
    </w:p>
    <w:p>
      <w:pPr>
        <w:spacing w:after="240"/>
        <w:ind w:firstLine="720"/>
      </w:pPr>
      <w:r>
        <w:rPr>
          <w:b/>
          <w:color w:val="3498db"/>
        </w:rPr>
        <w:t>918. </w:t>
      </w:r>
      <w:r>
        <w:rPr>
          <w:sz w:val="22"/>
        </w:rPr>
        <w:t>Покупка и продажа Хазиратуль-Кудс
Всемирный Дом Справедливости попросил нас подтвердить получение вашего письма от 6 мая 1981 года о предполагаемой продаже вашего национального Хазиратуль-Кудс, и сообщить следующее.
Вопрос полностью оставлен на усмотрение вашего Национального Собрания, учитывая тот принцип, что вам нельзя оставаться без национального Хазиратуль-Кудса; то есть, вы должны приобрести новый, — или, по крайней мере, всё тщательно и надёжно подготовить для его получения перед тем, как избавляться от старого.
В ответ на ваш вопрос о местонахождении секретариата Национального Собрания, нас попросили сказать, что ваше Собрание должно действовать из Национального Хазиратуль-Кудс, и было бы крайне желательно, чтобы ваш Секретарь проживал как можно ближе к вашей национальной штаб-квартире, чтобы все должностные обязанности могли исполняться им оперативно. Мы прикладываем здесь также для вашего сведения выдержки из недавних писем, касающихся этой темы.
(Из письма от имени Всемирного Дома Справедливости Национальному Духовному Собранию Никарагуа, 7 июня 1981 г.)</w:t>
      </w:r>
    </w:p>
    <w:p>
      <w:pPr>
        <w:spacing w:after="240"/>
        <w:ind w:firstLine="720"/>
      </w:pPr>
      <w:r>
        <w:rPr>
          <w:b/>
          <w:color w:val="3498db"/>
        </w:rPr>
        <w:t>919. </w:t>
      </w:r>
      <w:r>
        <w:rPr>
          <w:sz w:val="22"/>
        </w:rPr>
        <w:t>Национальные Хазиратуль-Кудс не обязательно должны служить потребностям Местного Духовного Собрания — предпочтительнее, чтобы Национальный секретарь жил в Хазиратуль-Кудс
В национальном Хазиратуль-Кудс не обязательно должен быть большой зал для встреч, а также не требуется, чтобы там было место для встреч Местного Духовного Собрания того города, в котором он может находиться.
Его основная функция заключается в том, что он служит штаб-квартирой Национального Духовного Собрания, и должен предоставлять надлежащие возможности для работы своего секретариата.
Если там будет достаточно места и Национальное Собрание сочтёт это удобным, не будет никаких возражений против сдачи в аренду одной или двух комнат Местному Духовному Собранию, — но это, безусловно, не должно считаться неотъемлемой частью национального Хазиратуль-Кудс.
Условия, которые вы установите в качестве критериев при поиске новых помещений, оставлены целиком на ваше усмотрение. Хотя Национальному Секретарю не обязательно жить в Национальном Хазиратуль-Кудс, это было бы, тем не менее, предпочтительным вариантом.
Если Секретарь не может жить в самом Хазиратуль-Кудс, нет никаких возражений против того, чтобы он жил по соседству.
Жизненно важно, однако, чтобы резиденцией Национального Духовного Собрания был именно национальный Хазиратуль-Кудс, и чтобы Национальное Собрание действовало именно отсюда.
(Из письма от имени Всемирного Дома Справедливости Национальному Духовному Собранию Виргинских островов, 22 июля 1982 г.)</w:t>
      </w:r>
    </w:p>
    <w:p>
      <w:pPr>
        <w:spacing w:after="240"/>
        <w:ind w:firstLine="720"/>
      </w:pPr>
      <w:r>
        <w:rPr>
          <w:b/>
          <w:color w:val="3498db"/>
        </w:rPr>
        <w:t>920. </w:t>
      </w:r>
      <w:r>
        <w:rPr>
          <w:sz w:val="22"/>
        </w:rPr>
        <w:t>Национальное Духовное Собрание должно действовать из национального Хазиратуль-Кудс — не исключено, что Национальному секретарю потребуется служить на полный рабочий день
Первый непреложный принцип заключается в том, что Национальное Духовное Собрание должно действовать из своего национального Хазиратуль-Кудс, который служит официальной штаб-квартирой Национального Духовного Собрания. В первые годы становления Веры и формирования Административного Порядка Национальному Секретарю в некоторых случаях разрешалось проживать за пределами города, в котором расположен Национальный Хазиратуль-Кудс, но в этих случаях всегда соблюдался принцип, что само Национальное Духовное Собрание действует по своему официальному адресу в национальном Хазиратуль-Кудс.
Нужно стремиться к тому, чтобы преодолеть эту аномалию, и чтобы Национальный Секретарь располагался близко к национальному Хазиратуль-Кудс, или даже жил непосредственно в нём. Неизбежно настанет день, когда вашему Национальному Секретарю будет необходимо посвятить всё своё время служению Национальному Духовному Собранию, и тогда будет необходимо, чтобы Секретарь действовал из Хазиратуль-Кудс.
(Из письма от имени Всемирного Дома Справедливости Национальному Духовному Собранию Доминиканской Республики, 9 февраля 1976 г.)</w:t>
      </w:r>
    </w:p>
    <w:p>
      <w:pPr>
        <w:spacing w:after="240"/>
        <w:ind w:firstLine="720"/>
      </w:pPr>
      <w:r>
        <w:rPr>
          <w:b/>
          <w:color w:val="3498db"/>
        </w:rPr>
        <w:t>921. </w:t>
      </w:r>
      <w:r>
        <w:rPr>
          <w:sz w:val="22"/>
        </w:rPr>
        <w:t>Предпочтительнее с организационной точки зрения и с точки зрения норм бахаи, чтобы Национальный Секретарь жил в Хазиратуль-Кудс — не следует считать, что это происходит ex officio («по праву занимаемой должности»)
Хотя Национальному Секретарю не обязательно жить в национальном Хазиратуль-Кудс, и верующий, избранный на этот важный пост, конечно, не может претендовать на такое место жительства в силу занимаемой должности, но в целом это предпочтительный вариант, — по сути, норма в практике бахаи. Жизненно важно, чтобы резиденцией Национального Духовного Собрания был именно национальный Хазиратуль-Кудс, и чтобы Национальное Собрание действовало именно отсюда.
Это, очевидно, требует постоянного присутствия Секретаря, поскольку вся почта Собрания должна получаться и отправляться из Хазиратуль-Кудс, и есть много других соображений, о которых вы все осведомлены.
Тем не менее, окончательное решение должно приниматься вашим Национальным Духовным Собранием, и если Национальный Секретарь не сможет фактически проживать в самом Хазиратуль-Кудс, не будет никаких возражений против того, чтобы это должностное лицо Собрания проживало рядом или в пределах быстрой досягаемости, особенно если этот человек работает на временной основе.
(Из письма от имени Всемирного Дома Справедливости Национальному Духовному Собранию Великобритании, 22 сентября 1974 г.)</w:t>
      </w:r>
    </w:p>
    <w:p>
      <w:pPr>
        <w:spacing w:after="240"/>
        <w:ind w:firstLine="720"/>
      </w:pPr>
      <w:r>
        <w:rPr>
          <w:b/>
          <w:color w:val="3498db"/>
        </w:rPr>
        <w:t>922. </w:t>
      </w:r>
      <w:r>
        <w:rPr>
          <w:sz w:val="22"/>
        </w:rPr>
        <w:t>Региональный Хазиратуль-Кудс служит местной общине и бахаи региона местом встреч
Региональный Хазиратуль-Кудс следует рассматривать как местный Хазиратуль-Кудс той общины, в которой он расположен, но поскольку он также предназначен для того, чтобы служить центральным местом сбора друзей из более широкой области, он должен быть более просторным, чем это обычно требуется от местного Хазиратуль-Кудс. В соответствии с этой концепцией, подобное здание может использоваться для проведения конференций, деятельности учебного центра, углублений, различных классов и т. д. на более обширной территории.
Вопрос о том, должен ли кто-то жить в региональном Хазиратуль-Кудс, оставлен целиком на усмотрение вашего Собрания. Как правило, желательно, чтобы там было какое-то жилое помещение, где мог бы проживать смотритель, который будет заботиться об этом объекте недвижимости.
(Из письма от имени Всемирного Дома Справедливости Национальному Духовному Собранию Суринама и Французской Гвианы, 15 августа 1982 г.)</w:t>
      </w:r>
    </w:p>
    <w:p>
      <w:pPr>
        <w:spacing w:before="480" w:after="240"/>
        <w:pageBreakBefore w:val="true"/>
      </w:pPr>
      <w:bookmarkStart w:id="2665" w:name="section_2665"/>
      <w:r>
        <w:rPr>
          <w:b/>
          <w:sz w:val="24"/>
          <w:color w:val="34495e"/>
        </w:rPr>
        <w:t>A. Духовное и физическое лечение</w:t>
      </w:r>
      <w:bookmarkEnd w:id="2665"/>
    </w:p>
    <w:p>
      <w:pPr>
        <w:spacing w:after="240"/>
        <w:ind w:firstLine="720"/>
      </w:pPr>
      <w:r>
        <w:rPr>
          <w:b/>
          <w:color w:val="3498db"/>
        </w:rPr>
        <w:t>923. </w:t>
      </w:r>
      <w:r>
        <w:rPr>
          <w:sz w:val="22"/>
        </w:rPr>
        <w:t>В случае болезни обращайтесь к компетентному врачу
В пору недуга обращайтесь к сведущим врачам; Мы не отвергаем использование материальных средств; напротив, Мы подтверждаем его сим Пером, кое Бог сделал Восходом Своего сияющего и славного Дела.
(Бахаулла: Китаб-и-Агдас, K113, стр. 54–55)</w:t>
      </w:r>
    </w:p>
    <w:p>
      <w:pPr>
        <w:spacing w:after="240"/>
        <w:ind w:firstLine="720"/>
      </w:pPr>
      <w:r>
        <w:rPr>
          <w:b/>
          <w:color w:val="3498db"/>
        </w:rPr>
        <w:t>924. </w:t>
      </w:r>
      <w:r>
        <w:rPr>
          <w:sz w:val="22"/>
        </w:rPr>
        <w:t>Молитвы о духовном и физическом исцелении
…Молитвы, явленные ради исцеления, предназначены как для духовного, так и для материального исцеления. Посему повторяйте их, чтобы исцелиться духовно и материально. Если пациенту лучше будет выздороветь, несомненно, исцеление будет ему даровано. Бывают больные, у которых излечение приведёт только к иным болезням. Посему мудрость повелевает иногда, что ответа на некоторые молитвы не будет. О служанка Божия! Сила Святого Духа исцеляет и физические, и духовные недуги.
(Абдул-Баха: Скрижаль к Элле Гудолл Купер: «Ежедневные уроки, полученные в Акке», изд. 1976 г., стр. 86)</w:t>
      </w:r>
    </w:p>
    <w:p>
      <w:pPr>
        <w:spacing w:after="240"/>
        <w:ind w:firstLine="720"/>
      </w:pPr>
      <w:r>
        <w:rPr>
          <w:b/>
          <w:color w:val="3498db"/>
        </w:rPr>
        <w:t>925. </w:t>
      </w:r>
      <w:r>
        <w:rPr>
          <w:sz w:val="22"/>
        </w:rPr>
        <w:t>Величайшее Имя воздействует как на духовные, так и на физические явления
Тот факт, что Величайшее Имя оказывает влияние и на физические, и на духовные явления, ясно и очевидно.
(Из Скрижали к одному верующему, Абдул-Баха: «Отрывки из Писаний бахаи касательно некоторых аспектов здравоохранения, лечения, питания и иных подобных предметов», апрель 1984 г., стр. 2)
О служанка Божия! Продолжай исцелять недуги сердечные и телесные и проси об излечении для больных, обращаясь к Верховному Царствию и устремляясь сердцем к избавлению от недугов силою Величайшего Имени и духом любви к Богу.
(«Скрижали Абдул-Баха», т. III, с. 629)</w:t>
      </w:r>
    </w:p>
    <w:p>
      <w:pPr>
        <w:spacing w:after="240"/>
        <w:ind w:firstLine="720"/>
      </w:pPr>
      <w:r>
        <w:rPr>
          <w:b/>
          <w:color w:val="3498db"/>
        </w:rPr>
        <w:t>926. </w:t>
      </w:r>
      <w:r>
        <w:rPr>
          <w:sz w:val="22"/>
        </w:rPr>
        <w:t>Два метода исцеления болезней
Есть два вида целительных средств: средства материальные и средства духовные.
Первый путь — лечиться у врачей; второй — возносить молитвы к Богу и взывать к Нему. Оба пути правильны и оба принесут пользу.
Болезни, обусловленные физическими факторами, следует лечить медицинскими средствами; недуги же, порождённые причинами духовного порядка, излечиваются средствами духовными. Так болезнь, вызванная несчастьем, страхом, нервным потрясением, может быть излечена скорее духовными, нежели физическими средствами. Следовательно, надо прибегать и к тому, и к другому виду лечения; они не противоречат друг другу. Не пренебрегай поэтому лекарствами и другими средствами лечения, поскольку они, как и все прочие, явлены по милости и благоволению Бога; Он явил в дар людям медицинскую науку, дабы слугам Его была от сего польза. Ты не должен забывать и о духовных средствах, ибо они дают удивительные результаты.
Но если желаешь знать истинное лекарство, кое исцеляет человека от всех недугов и наделяет его здравием небесного царства, да будет тебе известно, что оно — в наставлениях и предписаниях Божиих. Сосредоточь на них своё внимание.
(Абдул-Баха: «Избранное из Писаний Абдул-Баха», стр. 151–152)</w:t>
      </w:r>
    </w:p>
    <w:p>
      <w:pPr>
        <w:spacing w:after="240"/>
        <w:ind w:firstLine="720"/>
      </w:pPr>
      <w:r>
        <w:rPr>
          <w:b/>
          <w:color w:val="3498db"/>
        </w:rPr>
        <w:t>927. </w:t>
      </w:r>
      <w:r>
        <w:rPr>
          <w:sz w:val="22"/>
        </w:rPr>
        <w:t>Два процесса исцеления — только молитвы недостаточно
Как вы знаете, Бахаулла предписал, чтобы в случае болезни мы всегда консультировались с наиболее компетентными врачами. И это именно то, что Хранитель настоятельно советует Вам сделать. Ибо одной лишь молитвы недостаточно. Чтобы сделать её более эффективной, мы должны использовать все физические и материальные преимущества, которые Бог пожаловал нам. Чисто духовных сил, несомненно, столь же недостаточно для исцеления, как и попыток материалистически настроенных врачей и мыслителей, которые тщетно пытаются вылечить человека, прибегая исключительно к механическим устройствам и способам.
Наилучший результат может быть получен путём объединения двух процессов, духовного и физического.
(Из письма от имени Хранителя одному из верующих, 12 марта 1934 г.: «Выдержки из писем Хранителя касательно спиритизма, реинкарнации и подобных предметов», стр. 9)</w:t>
      </w:r>
    </w:p>
    <w:p>
      <w:pPr>
        <w:spacing w:after="240"/>
        <w:ind w:firstLine="720"/>
      </w:pPr>
      <w:r>
        <w:rPr>
          <w:b/>
          <w:color w:val="3498db"/>
        </w:rPr>
        <w:t>928. </w:t>
      </w:r>
      <w:r>
        <w:rPr>
          <w:sz w:val="22"/>
        </w:rPr>
        <w:t>Важно как духовное, так и материальное исцеление, они должны дополнять друг друга
Что касается Вашего вопроса о духовном исцелении.
Такое исцеление представляет собой, по сути, один из самых эффективных методов освобождения человека как от его умственных, так и физических болей и страданий.
Абдул-Баха в «Парижских беседах» подчеркнул его важность, заявив, что это непременная предпосылка для полного физического излечения. Духовное исцеление, однако, не может быть заменой для материального исцеления, — но это наиболее ценное дополнение к нему. Оба этих аспекта необходимы и дополняют друг друга.
(Из письма от имени Шоги Эффенди одному из верующих, 16 февраля 1935 г.: «Отрывки из Писаний бахаи касательно некоторых аспектов здравоохранения, лечения, питания и иных подобных предметов», апрель 1984 г., стр. 10)</w:t>
      </w:r>
    </w:p>
    <w:p>
      <w:pPr>
        <w:spacing w:after="240"/>
        <w:ind w:firstLine="720"/>
      </w:pPr>
      <w:r>
        <w:rPr>
          <w:b/>
          <w:color w:val="3498db"/>
        </w:rPr>
        <w:t>929. </w:t>
      </w:r>
      <w:r>
        <w:rPr>
          <w:sz w:val="22"/>
        </w:rPr>
        <w:t>Физическое исцеление должно подкрепляться духовным
Что касается Вашего вопроса о духовном исцелении.
Его значение, как вы наверняка знаете, активно подчёркивалось Абдул-Баха, Который считал его, на самом деле, существенной частью физических процессов лечения.
Физическое исцеление не может быть полным и прочным, если оно не подкрепляется духовным исцелением. И это последнее может быть лучше всего получено через послушание законам и заповедям Божиим, открытым нам через Его Явления.
Отдельные верующие, однако, также могут помочь в исцелении окружающих. Но успех их усилий полностью зависит от строгого соблюдения ими Учений, а также от того, каким образом они передают их другим людям.
Бахаулла утверждает, что человек не может получить исчерпывающее руководство непосредственно от Бога. Единственный его источник — это Пророки.
При условии полного понимания и осознания этого принципа Хранитель не видит никакого вреда в том, чтобы друзья пытались добиться духовного исцеления своих ближних. Любое такое лечение, однако, должно совершаться во имя Бахауллы и в соответствии с Его Учением. Ибо только Бог выступает Верховным и Всемогущим Целителем, а все остальные — лишь орудия в Его руках.
(Из письма от имени Шоги Эффенди одному из верующих, 23 мая 1935 г.: «Выдержки из писем Хранителя касательно спиритизма, реинкарнации и подобных предметов», стр. 8)</w:t>
      </w:r>
    </w:p>
    <w:p>
      <w:pPr>
        <w:spacing w:after="240"/>
        <w:ind w:firstLine="720"/>
      </w:pPr>
      <w:r>
        <w:rPr>
          <w:b/>
          <w:color w:val="3498db"/>
        </w:rPr>
        <w:t>930. </w:t>
      </w:r>
      <w:r>
        <w:rPr>
          <w:sz w:val="22"/>
        </w:rPr>
        <w:t>Излечение болезней — не существует такой категории, как «целители-бахаи»
Хранитель ничего не знает о Вашей разновидности целительства и не испытывает заинтересованности в том, чтобы углубляться в детали данного дела, так как у него нет времени для таких вопросов. Но он может изложить, для Вашего руководства, некоторые общие принципы:
Не существует такой вещи, как «целитель-бахаи» или «исцеление по методу бахаи».
В Своей Наисвятой Книге (Агдас) Бахаулла велит обращаться к лучшим врачам, иными словами, к тем врачам, что изучали научную медицинскую систему:
Он никогда не утверждал, что Сам будет лечить нас с помощью «целителей», — но что это будет происходить через молитву, с помощью лекарств и одобренных процедур.
До тех пор, пока Ваше целительство не противоречит напрямую этим принципам, до тех пор, пока Вы не пробуете занять место обычного врача и лечить окружающих так, как это делают медики, но всего лишь оказываете им особый тип помощи через конструктивную суггестию (что бы ни скрывалось за этим термином) и не ассоциируете эту помощь с наличием канала непосредственного излияния благодати Бахауллы, Хранитель не видит никакого вреда в оказании Вами помощи другим людям. Но вы должны честно решать для себя, ввиду вышесказанного, действительно ли Вы имеете право продолжать делать это. Он будет молиться о ниспослании Вам руководства и о Вашем счастье…
(Из письма от имени Хранителя одному из верующих, 6 июня 1948 г.: «Выдержки из писем Хранителя касательно спиритизма, реинкарнации и подобных предметов», стр. 8)</w:t>
      </w:r>
    </w:p>
    <w:p>
      <w:pPr>
        <w:spacing w:after="240"/>
        <w:ind w:firstLine="720"/>
      </w:pPr>
      <w:r>
        <w:rPr>
          <w:b/>
          <w:color w:val="3498db"/>
        </w:rPr>
        <w:t>931. </w:t>
      </w:r>
      <w:r>
        <w:rPr>
          <w:sz w:val="22"/>
        </w:rPr>
        <w:t>Ассоциировать такие вещи с Делом — значит, в конечном итоге, наносить ему вред
Он полагает, что Вы и Собрание Каракаса заняли правильную позицию в отношении поразительных целительных сил, проявляемых … Ассоциировать такие вещи с Делом напрямую означало бы, в конечном итоге, повредить его репутации и исказить его образ, поскольку её силы — которые, конечно же, очень редко встречаются и труднообъяснимы логически, — не присущи всем бахаи, этот феномен наблюдается лишь у отдельных людей, которые
(Изредка) принадлежат к религиозной среде.
Что же касается прямого вдохновения от Бахауллы, мы, безусловно, не можем утверждать этого. Мы можем быть только благодарны ей за то, что она смогла реально помочь тем, кто в этом отчаянно нуждался. Она — преданный бахаи, и нет никакой причины скрывать этот факт. Но, конечно же, не следует никоим образом связывать это с её целительными силами.
(Из письма от имени Хранителя одному из верующих, 30 сентября 1949 г.: «Выдержки из писем Хранителя касательно спиритизма, реинкарнации и подобных предметов», стр. 8)</w:t>
      </w:r>
    </w:p>
    <w:p>
      <w:pPr>
        <w:spacing w:after="240"/>
        <w:ind w:firstLine="720"/>
      </w:pPr>
      <w:r>
        <w:rPr>
          <w:b/>
          <w:color w:val="3498db"/>
        </w:rPr>
        <w:t>932. </w:t>
      </w:r>
      <w:r>
        <w:rPr>
          <w:sz w:val="22"/>
        </w:rPr>
        <w:t>Не уникальный феномен
Хранитель… уже слышал об удивительных, на первый взгляд, целительных силах г-жи …, и писал друзьям, которые связывались с ним по этому поводу, что она, как он чувствует, конечно же вольна использовать эти силы, — которые так сильно превосходят наше понимание, хотя и ни в коем случае не уникальны в истории человечества, — во благо окружающим, но лучше не связывать их напрямую с Верой.
Иными словами, эта дорогая душа — бахаи, и мы все гордимся этим. Но ей не следует создавать впечатление, что она целитель-бахаи, поскольку у нас не существует такого понятия; вместо этого ей следует говорить, что она бахаи по вере, и что Бог сугубо индивидуально благословил её, судя по всему, этим драгоценным даром нередко излечивать окружающих.
(Из письма от имени Хранителя одному из верующих, 26 октября 1949 г.: «Выдержки из писем Хранителя касательно спиритизма, реинкарнации и подобных предметов», стр. 8–9)</w:t>
      </w:r>
    </w:p>
    <w:p>
      <w:pPr>
        <w:spacing w:after="240"/>
        <w:ind w:firstLine="720"/>
      </w:pPr>
      <w:r>
        <w:rPr>
          <w:b/>
          <w:color w:val="3498db"/>
        </w:rPr>
        <w:t>933. </w:t>
      </w:r>
      <w:r>
        <w:rPr>
          <w:sz w:val="22"/>
        </w:rPr>
        <w:t>Иметь возможность помочь другой душе, испытывающей страдания
Хранитель не видит никакой причины, почему Вам не следовало бы по-прежнему помогать больным людям. Как он уже писал верующим ранее по этому поводу, коль скоро Вы не говорите, что исцеляете их как бахаи, или потому, что Вы бахаи (ибо у нас в Деле нет «целителей» как таковых), не может быть никаких возражений против того, чтобы Вы этим занимались. Напротив, иметь возможность помочь другой душе, испытывающей страдание, — великое благословение от Бога.
(Из письма от имени Хранителя одному из верующих, 5 октября 1950 г.: «Выдержки из писем Хранителя касательно спиритизма, реинкарнации и подобных предметов», стр. 9)</w:t>
      </w:r>
    </w:p>
    <w:p>
      <w:pPr>
        <w:spacing w:after="240"/>
        <w:ind w:firstLine="720"/>
      </w:pPr>
      <w:r>
        <w:rPr>
          <w:b/>
          <w:color w:val="3498db"/>
        </w:rPr>
        <w:t>934. </w:t>
      </w:r>
      <w:r>
        <w:rPr>
          <w:sz w:val="22"/>
        </w:rPr>
        <w:t>Старайтесь не связывать Веру с такими вещами
Он полагает, что решение вашего Собрания касательно духовного исцеления, продемонстрированного на встрече бахаи, было вполне разумным.
Мы должны стараться не связывать Веру с такими вещами в глазах общественности официально.
Если верующие делают что-то частным образом и это никак не противоречит Учению, то это остаётся их собственным делом.
(Из письма от имени Хранителя Национальному Духовному Собранию Британских Островов, 25 июня 1953 г.: «Выдержки из писем Хранителя касательно спиритизма, реинкарнации и подобных предметов», стр. 9)</w:t>
      </w:r>
    </w:p>
    <w:p>
      <w:pPr>
        <w:spacing w:after="240"/>
        <w:ind w:firstLine="720"/>
      </w:pPr>
      <w:r>
        <w:rPr>
          <w:b/>
          <w:color w:val="3498db"/>
        </w:rPr>
        <w:t>935. </w:t>
      </w:r>
      <w:r>
        <w:rPr>
          <w:sz w:val="22"/>
        </w:rPr>
        <w:t>Не следует становиться целителем
Он не думает, что Вам следует пытаться сделать что-нибудь особое с той способностью помогать людям, когда они больны, которую Вы почувствовали в себе.
Это не значит, что Вы не должны пользоваться ею, когда представляется такая возможность, что и произошло недавно. Но он хочет сказать, что Вам не следует становиться «целителем» наподобие тех, что есть у «христианских учёных» (Christian Scientists) и которых нет у нас, бахаи.
(Из письма от имени Хранителя одному из верующих, 25 декабря 1949 г.: «Выдержки из писем Хранителя касательно спиритизма, реинкарнации и подобных предметов», стр. 9)</w:t>
      </w:r>
    </w:p>
    <w:p>
      <w:pPr>
        <w:spacing w:after="240"/>
        <w:ind w:firstLine="720"/>
      </w:pPr>
      <w:r>
        <w:rPr>
          <w:b/>
          <w:color w:val="3498db"/>
        </w:rPr>
        <w:t>936. </w:t>
      </w:r>
      <w:r>
        <w:rPr>
          <w:sz w:val="22"/>
        </w:rPr>
        <w:t>Исцеление Святым Духом
Нет никакой причины отрицать, что исцеление Святым Духом может быть привлечено силами обычного человеческого существа. Но это происходит редко, это тайна и дар Божий.
(Из письма от имени Хранителя одному из верующих, 26 марта 1950 г.: «Выдержки из писем Хранителя касательно спиритизма, реинкарнации и подобных предметов», стр. 9)</w:t>
      </w:r>
    </w:p>
    <w:p>
      <w:pPr>
        <w:spacing w:after="240"/>
        <w:ind w:firstLine="720"/>
      </w:pPr>
      <w:r>
        <w:rPr>
          <w:b/>
          <w:color w:val="3498db"/>
        </w:rPr>
        <w:t>937. </w:t>
      </w:r>
      <w:r>
        <w:rPr>
          <w:sz w:val="22"/>
        </w:rPr>
        <w:t>Посещение больных
Мы все должны посещать больных. Когда они пребывают в печали и страданиях, визит друга — это подлинная помощь и поддержка.
Счастье — великий целитель для недужных. На Востоке принято часто общаться с пациентом и встречаться с ним индивидуально. Люди на Востоке проявляют максимальную доброту и милосердие к больным и страдающим. Это может быть полезнее, чем лекарство само по себе. Вы всегда должны думать о любви и привязанности, когда навещаете больных и страдающих.
(Абдул-Баха: «Провозглашение всеобщего мира» (The Promulgation of Universal Peace), изд. 1982 г., стр. 204)</w:t>
      </w:r>
    </w:p>
    <w:p>
      <w:pPr>
        <w:spacing w:after="240"/>
        <w:ind w:firstLine="720"/>
      </w:pPr>
      <w:r>
        <w:rPr>
          <w:b/>
          <w:color w:val="3498db"/>
        </w:rPr>
        <w:t>938. </w:t>
      </w:r>
      <w:r>
        <w:rPr>
          <w:sz w:val="22"/>
        </w:rPr>
        <w:t>Сколь бы критическим и безнадёжным ни был случай, обращайтесь к компетентным врачам и следуйте предписанному методу лечения
Что касается мисс … Шоги Эффенди испытывает неизъяснимую благодарность за всю ту любезную помощь, которую Вы постоянно оказывали её отцу в этой, несомненно, горестной и поистине катастрофической ситуации, в которой он оказался.
Вы, безусловно, хорошо справились с Вашей задачей, и несмотря на то, что врачи считали случай его дочери крайне тяжёлым и практически безнадёжным, Вы всё равно советовали ему отвезти её в больницу и обеспечить ей наилучшее лечение, которое может предложить медицинская наука. При этом Вы действовали в полном соответствии с тем советом, который раз за разом так заботливо давал Бахаулла: в случае болезни обязательно следует проконсультироваться с компетентными и добросовестными врачами и следовать предложенному ими лечению.
(Из письма от имени Хранителя к одному из верующих, 18 июня 1939 г.: «Отрывки из Писаний бахаи касательно некоторых аспектов здравоохранения, лечения, питания и иных подобных предметов», июнь 1974 г., стр. 7)</w:t>
      </w:r>
    </w:p>
    <w:p>
      <w:pPr>
        <w:spacing w:after="240"/>
        <w:ind w:firstLine="720"/>
      </w:pPr>
      <w:r>
        <w:rPr>
          <w:b/>
          <w:color w:val="3498db"/>
        </w:rPr>
        <w:t>939. </w:t>
      </w:r>
      <w:r>
        <w:rPr>
          <w:sz w:val="22"/>
        </w:rPr>
        <w:t>Чтобы обеспечить быстрое выздоровление, необходимы как духовные, так и физические силы
В Книге Агдас Бахаулла призывает нас, в случае столкновения с каким-либо физическим недугом, обращаться к врачу и соблюдать его предписания. Для обеспечения скорейшего выздоровления пациентов должны быть использованы как физические, так и духовные силы; частичного лечения недостаточно. Поэтому Вы должны молиться за своего сына, а также верно исполнять указания врачей, которые пытаются вернуть ему здоровье.
(Из письма от имени Шоги Эффенди одному из верующих, 1 июня 1933 г.)</w:t>
      </w:r>
    </w:p>
    <w:p>
      <w:pPr>
        <w:spacing w:after="240"/>
        <w:ind w:firstLine="720"/>
      </w:pPr>
      <w:r>
        <w:rPr>
          <w:b/>
          <w:color w:val="3498db"/>
        </w:rPr>
        <w:t>940. </w:t>
      </w:r>
      <w:r>
        <w:rPr>
          <w:sz w:val="22"/>
        </w:rPr>
        <w:t>Физические недуги не оказывают никакого воздействия на душу
Что касается Ваших вопросов относительно состояния души во время болезни.
Отрывки в «Крупицах» дают понять, что физические недомогания, какими бы серьёзными они ни были, не могут привести к изменению состояния души.
Как говорит Бахаулла: «Дух постоянен и непоколебим в своём положении».
Покровы или препятствия, возникающие между душой и телом во время физической болезни, — это и есть сама болезнь. Болезнь обнаруживает недостаток баланса в организме человека, отсутствие равновесия в силах, необходимых для нормального функционирования человеческого организма.
(Из письма от имени Шоги Эффенди одному из верующих, 8 марта 1936 г.)</w:t>
      </w:r>
    </w:p>
    <w:p>
      <w:pPr>
        <w:spacing w:after="240"/>
        <w:ind w:firstLine="720"/>
      </w:pPr>
      <w:r>
        <w:rPr>
          <w:b/>
          <w:color w:val="3498db"/>
        </w:rPr>
        <w:t>941. </w:t>
      </w:r>
      <w:r>
        <w:rPr>
          <w:sz w:val="22"/>
        </w:rPr>
        <w:t>Бахаи должны избегать истощения и упадка сил
…Бахаи, несмотря на их самоотверженное желание отдать последнюю каплю своих сил служению Делу, должны остерегаться полного истощения сил и ухудшения здоровья. Ибо это иногда может принести больше вреда, чем пользы, потому что они занимают большое место в жизни окружающих…
Нет сомнений в том, что мы можем принести искупительную жертву ради других людей, и наши страдания иногда могут иметь характер такой жертвы, принимаемой окружающими. Но главная загадка — это где провести черту. Если Вы станете лучше заботиться о своём здоровье и будете накапливать силы, это, безусловно, принесёт пользу Вам и Вашей работе. Тогда Ваше чувствительное, тоскующее сердце, хотя и принимая страдания за других и вместе с другими, будет лучше противостоять этим испытаниям, и Вы не будете так истощены, — что, безусловно, не очень хорошо для Вашей работы на благо Дела.
(Из письма от имени Шоги Эффенди одному из верующих, 25 октября 1949 г.)</w:t>
      </w:r>
    </w:p>
    <w:p>
      <w:pPr>
        <w:spacing w:after="240"/>
        <w:ind w:firstLine="720"/>
      </w:pPr>
      <w:r>
        <w:rPr>
          <w:b/>
          <w:color w:val="3498db"/>
        </w:rPr>
        <w:t>942. </w:t>
      </w:r>
      <w:r>
        <w:rPr>
          <w:sz w:val="22"/>
        </w:rPr>
        <w:t>Главное, в чём нуждается сегодня мир, — это духовное исцеление — бахаи суть закваска, на которой должны подняться массы
Как бы ни было нужно физическое исцеление, высшая потребность мира сегодня — исцеление духовное. Жизнь в этом мире относительно коротка, а в настоящее время она ещё и наполнена тысячами проблем и опасностей; Тогда как жизнь в истинном смысле вечна, и в нынешние бурные времена для достижения этой вечной жизни люди нуждаются в некоторой подготовке.
Ваша работа по улучшению здоровья людей — достойный способ послужить человечеству, но её никогда нельзя сравнивать с работой по просветлению душ и умов людей Светом Бахауллы. Народы мира — это многомиллионные массы, тогда как бахаи — всего лишь небольшая горстка людей, но они — драгоценная закваска, благодаря которой должна подняться вся опара.
(Из письма от имени Шоги Эффенди одному из верующих, 8 мая 1942 г.)</w:t>
      </w:r>
    </w:p>
    <w:p>
      <w:pPr>
        <w:spacing w:after="240"/>
        <w:ind w:firstLine="720"/>
      </w:pPr>
      <w:r>
        <w:rPr>
          <w:b/>
          <w:color w:val="3498db"/>
        </w:rPr>
        <w:t>943. </w:t>
      </w:r>
      <w:r>
        <w:rPr>
          <w:sz w:val="22"/>
        </w:rPr>
        <w:t>Некоторые болезни имеют своей причиной духовное развитие самого больного или его близких
Возлюбленный Хранитель попросил меня уверить Вас и родителей малышки, что он вознесёт молитвы о его исцелении, как материальном, так и духовном.
Нам трудно понять эти бедствия, когда они обрушиваются на нас. Те, кто твёрд в Вере, знают, что Десница Божия защищает их, и если что-то подобное случается с ними, это каким-то образом может иметь отношение к духовному развитию самого пострадавшего или духовному развитию и благополучию его близких;
или даже целью этого может быть смягчение сердец небахаи, которые будут затронуты Божественным Духом, наблюдая, как бахаи встречают такое испытание.
(Из письма от имени Шоги Эффенди одному из верующих, 23 июля 1953 г.)</w:t>
      </w:r>
    </w:p>
    <w:p>
      <w:pPr>
        <w:spacing w:after="240"/>
        <w:ind w:firstLine="720"/>
      </w:pPr>
      <w:r>
        <w:rPr>
          <w:b/>
          <w:color w:val="3498db"/>
        </w:rPr>
        <w:t>944. </w:t>
      </w:r>
      <w:r>
        <w:rPr>
          <w:sz w:val="22"/>
        </w:rPr>
        <w:t>Физическая боль необходима для жизни и неизбежна — в каждом страдании можно найти смысл и мудрость
Что касается Вашего вопроса о смысле физического страдания и его связи с психическим и духовным исцелением. Физическая боль — необходимый компонент всякого человеческого существования, и как таковая, она неизбежна. До тех пор, пока будет существовать жизнь на земле, будут также и страдания, в разных формах и степенях. Но страдание, хотя и будучи неизбежной реальностью, может, тем не менее, использоваться как средство для достижения счастья. Именно так понимали его все пророки и святые, которые в разгар жестоких мучений и испытаний ощущали себя счастливыми и радостными, и прикасались к чему-то несравненному и самому святому в жизни.
Страдание — это одновременно и напоминание, и руководство. Оно стимулирует нас лучше адаптироваться к условиям окружающей среды — и, таким образом, самосовершенствоваться. Во всяком страдании можно найти смысл и мудрость. Но отыскать секрет этой мудрости не всегда легко. Бывает так, что только когда наши страдания уже миновали, мы осознаём, насколько они были полезны. То, что человек полагал губительным, часто становится причиной нескончаемых благословений. И это связано с его желанием узнать больше, чем он может. Божия мудрость, поистине, непостижима для нас, и бесполезно слишком сильно стараться обнаружить то, что всегда останется загадкой для нашего разума.
(Из письма от имени Шоги Эффенди одному из верующих, 29 мая 1935 г.)</w:t>
      </w:r>
    </w:p>
    <w:p>
      <w:pPr>
        <w:spacing w:after="240"/>
        <w:ind w:firstLine="720"/>
      </w:pPr>
      <w:r>
        <w:rPr>
          <w:b/>
          <w:color w:val="3498db"/>
        </w:rPr>
        <w:t>945. </w:t>
      </w:r>
      <w:r>
        <w:rPr>
          <w:sz w:val="22"/>
        </w:rPr>
        <w:t>Повеление Бахауллы консультироваться с грамотным врачом
В соответствии с ясным повелением Бахауллы не следует пренебрегать советом знающего врача.
В случае необходимости нужно непременно прибегать к помощи врача, даже если больной сам знаменитый и искусный лекарь. Иными словами, долг каждого — заботиться о своём здоровье и следовать предписаниям опытных врачей.
(Абдул-Баха: «Избранное из Писаний Абдул-Баха», стр. 156, № 135)</w:t>
      </w:r>
    </w:p>
    <w:p>
      <w:pPr>
        <w:spacing w:after="240"/>
        <w:ind w:firstLine="720"/>
      </w:pPr>
      <w:r>
        <w:rPr>
          <w:b/>
          <w:color w:val="3498db"/>
        </w:rPr>
        <w:t>946. </w:t>
      </w:r>
      <w:r>
        <w:rPr>
          <w:sz w:val="22"/>
        </w:rPr>
        <w:t>На верующих лежит ответственность заботиться о больных
О слуга Божий! Ухаживать за больными — одна из важнейших обязанностей. Каждой занедужившей душе друзья должны непременно предложить свою жизнь (в служении) с максимальной добротой.
(«Скрижали Абдул-Баха», т. I, стр. 149: цитируется в компиляции «Избранные цитаты из Писаний бахаи о некоторых аспектах здоровья и исцеления», стр. 1)</w:t>
      </w:r>
    </w:p>
    <w:p>
      <w:pPr>
        <w:spacing w:before="480" w:after="240"/>
        <w:pageBreakBefore w:val="true"/>
      </w:pPr>
      <w:bookmarkStart w:id="2666" w:name="section_2666"/>
      <w:r>
        <w:rPr>
          <w:b/>
          <w:sz w:val="24"/>
          <w:color w:val="34495e"/>
        </w:rPr>
        <w:t>B. Психические заболевания</w:t>
      </w:r>
      <w:bookmarkEnd w:id="2666"/>
    </w:p>
    <w:p>
      <w:pPr>
        <w:spacing w:after="240"/>
        <w:ind w:firstLine="720"/>
      </w:pPr>
      <w:r>
        <w:rPr>
          <w:b/>
          <w:color w:val="3498db"/>
        </w:rPr>
        <w:t>947. </w:t>
      </w:r>
      <w:r>
        <w:rPr>
          <w:sz w:val="22"/>
        </w:rPr>
        <w:t>О работе мозга мало что известно
В настоящее время очень мало известно о мозге и его работе. Но одно можно сказать наверняка:
бахаи могут получать и действительно получают поразительную помощь и защиту в этом мире, — защиту, часто весьма удивляющую их врачей!
(Из письма от имени Хранителя одному из верующих, 9 апреля 1948 г.: «Выдержки из писем Хранителя касательно спиритизма, реинкарнации и подобных предметов», стр. 4)</w:t>
      </w:r>
    </w:p>
    <w:p>
      <w:pPr>
        <w:spacing w:after="240"/>
        <w:ind w:firstLine="720"/>
      </w:pPr>
      <w:r>
        <w:rPr>
          <w:b/>
          <w:color w:val="3498db"/>
        </w:rPr>
        <w:t>948. </w:t>
      </w:r>
      <w:r>
        <w:rPr>
          <w:sz w:val="22"/>
        </w:rPr>
        <w:t>Психические заболевания не влияют на наш дух или наши внутренние отношения с Богом
Нелегко жить, страдая от какой-либо болезни, особенно психического заболевания.
Однако мы всегда должны помнить, что эти болезни не имеют никакого отношения к нашему духу или нашему внутреннему отношению к Богу. К великому сожалению, пока ещё людям очень мало известно о том, что такое разум как он работает и какие болезни его поражают; без сомнения, по мере того, как мир обращается к духовности и учёные всё лучше понимают истинную природу человека, будут найдены более гуманные и надёжные способы излечения от психических заболеваний.
Хранитель, сколь бы он ни сочувствовал Вам в своём сердце в связи с Вашим страхом и страданиями, не может сказать, следует или не следует Вам применять лечение электрошоком, поскольку это чисто медицинский вопрос, и в наших Писаниях нет ссылок на такие подробности. Лучше спрашивать о таких методах учёных, неспециалисты здесь вряд ли помогут. Вы должны всегда помнить, независимо от того, насколько сильно Вы или другие страдаете от психических проблем и разрушительной обстановки в этих государственных учреждениях, что Ваш дух здоров, близок к нашему Возлюбленному и будет в следующем мире наслаждаться счастливым и нормальным состоянием души. Будем надеяться, что тем временем учёные найдут лучшие и более надёжные лекарства для излечения болезней ума. Но в этом мире такая болезнь — действительно тяжёлое бремя!
(Из письма от имени Шоги Эффенди одному из верующих, 12 апреля 1948 г.: в компиляции «Избранные цитаты из Писаний бахаи о некоторых аспектах здоровья и исцеления», сборник, составленный Всемирным Домом Справедливости, июнь 1974 г.)</w:t>
      </w:r>
    </w:p>
    <w:p>
      <w:pPr>
        <w:spacing w:after="240"/>
        <w:ind w:firstLine="720"/>
      </w:pPr>
      <w:r>
        <w:rPr>
          <w:b/>
          <w:color w:val="3498db"/>
        </w:rPr>
        <w:t>949. </w:t>
      </w:r>
      <w:r>
        <w:rPr>
          <w:sz w:val="22"/>
        </w:rPr>
        <w:t>Два типа заболеваний — безумие можно излечить с помощью молитвы
Болезни бывают двух видов:
материальные и духовные. Возьмите в пример порезанную руку; если Вы станете молиться о том, чтобы порезанная рука излечилась, но не остановите кровотечение, такой образ действий не принесёт особой пользы; необходимо материальное лечение. Иногда, если нервная система парализована страхом, требуется духовное лечение. Безумие, не поддающееся никакому иному лечению, может быть излечено через молитву. Часто бывает, что печаль приводит к болезни; сие может быть излечено духовными средствами.
(«Абдул-Баха в Лондоне: обращения и заметки, сделанные во время бесед», 1982 г., стр. 65)</w:t>
      </w:r>
    </w:p>
    <w:p>
      <w:pPr>
        <w:spacing w:after="240"/>
        <w:ind w:firstLine="720"/>
      </w:pPr>
      <w:r>
        <w:rPr>
          <w:b/>
          <w:color w:val="3498db"/>
        </w:rPr>
        <w:t>950. </w:t>
      </w:r>
      <w:r>
        <w:rPr>
          <w:sz w:val="22"/>
        </w:rPr>
        <w:t>Некоторые серьёзные недостатки, физические или психические, могут воспрепятствовать вступлению человека в брак
Учение бахаи не только поощряет супружескую жизнь, считая её естественным и нормальным образом существования для каждого здравомыслящего, здорового, социально сознательного и ответственного человека, но и возводит брак в ранг Божественного установления, главная и священная цель которого — продолжение человеческого рода, что есть самый цвет всего творения, и его возвышение до истинного положения, предназначенного ему Богом.
То, что при этом существуют отдельные люди, которые по причине некоего серьёзного недостатка, физического или психического, оказываются неспособны вступить в брак и наслаждаться благословениями прочной и успешной супружеской жизни, слишком очевидно; но они составляют лишь очень небольшую часть человечества и являются поэтому лишь исключением, и их состояние никак не может лишить законной силы то, что всемудрое и любящее Провидение установило нормальным путём к плодотворному и созидательному общественному существованию.
Точные условия и обстоятельства, при которых таким недееспособным людям следует советовать — или, возможно, даже препятствовать им — вступать в какой-либо брачный союз, не были указаны в Писаниях бахаи, но должны быть определены позднее Всемирным Домом Справедливости.
Тем временем тем верующим, которые считают себя относящимися к вышеуказанной категории, следовало бы, прежде чем самостоятельно принимать какое-либо окончательное решение, проконсультироваться с добросовестными и компетентными медицинскими экспертами и следовать их рекомендациям.
(Из письма от имени Шоги Эффенди одному из верующих, 15 апреля 1939 г.: «Некоторые аспекты здоровья, исцеления, питания и связанных с этим вопросов»)</w:t>
      </w:r>
    </w:p>
    <w:p>
      <w:pPr>
        <w:spacing w:after="240"/>
        <w:ind w:firstLine="720"/>
      </w:pPr>
      <w:r>
        <w:rPr>
          <w:b/>
          <w:color w:val="3498db"/>
        </w:rPr>
        <w:t>951. </w:t>
      </w:r>
      <w:r>
        <w:rPr>
          <w:sz w:val="22"/>
        </w:rPr>
        <w:t>Нет ничего плохого в том, чтобы обращаться к психиатру
Что касается вашего обращения к психиатру:
Нет никаких возражений против того, чтобы вы пробовали эту форму лечения, если ваш врач рекомендует ее, и любой разумный врач никогда не будет предубеждён против Веры вследствие трудностей, которые переносит пациент из-за болезни.
Не нужно переоценивать силу воли и энергию, заставляя себя делать что-то для Дела. Вы должны позволить своему разуму отдыхать в мысли о бесконечной любви, милости и прощении Бахауллы и перестать беспокоиться, выполняете ли вы свою долю или нет, пока вы полностью не восстановите свое здоровье — и, очевидно, вы уже на пути к выздоровлению!
(Из письма от имени Шоги Эффенди одному из верующих, 26 марта 1945 г.)</w:t>
      </w:r>
    </w:p>
    <w:p>
      <w:pPr>
        <w:spacing w:after="240"/>
        <w:ind w:firstLine="720"/>
      </w:pPr>
      <w:r>
        <w:rPr>
          <w:b/>
          <w:color w:val="3498db"/>
        </w:rPr>
        <w:t>952. </w:t>
      </w:r>
      <w:r>
        <w:rPr>
          <w:sz w:val="22"/>
        </w:rPr>
        <w:t>Бахаи не следует становиться целителями
Он не думает, что Вам следует пытаться сделать что-нибудь особое с той способностью помогать людям, когда они больны, которую Вы почувствовали в себе. Это не значит, что Вы не должны пользоваться ею, когда представляется такая возможность, что и произошло недавно.
Но он хочет сказать, что Вам не следует становиться «целителем» наподобие тех, что есть у «христианских учёных» (Christian Scientists) и которых нет у нас, бахаи.
(Из письма от имени Хранителя одному из верующих, 25 декабря 1949 г.: приводится в компиляции «Некоторые вопросы, касающиеся здоровья, лечения, питания и смежных тем», стр. 13)</w:t>
      </w:r>
    </w:p>
    <w:p>
      <w:pPr>
        <w:spacing w:after="240"/>
        <w:ind w:firstLine="720"/>
      </w:pPr>
      <w:r>
        <w:rPr>
          <w:b/>
          <w:color w:val="3498db"/>
        </w:rPr>
        <w:t>953. </w:t>
      </w:r>
      <w:r>
        <w:rPr>
          <w:sz w:val="22"/>
        </w:rPr>
        <w:t>Состояние ума можно улучшить с помощью специалистов, но душе психотерапия не поможет
Что касается общих аспектов Вашей проблемы, связанной с психологическими трудностями, Дом Справедливости попросил нас процитировать следующие отрывки из Писаний Бахауллы:
«Знай же, что душа человеческая превыше всех телесных немощей и расстройств разума и независима от них…
Когда же душа покинет тело, она явит такую власть и обретёт такую силу, коим нет равных на земле».
В одном письме от имени возлюбленного Хранителя мы также обнаруживаем следующее утверждение:
«Вы всегда должны помнить, независимо от того, насколько Вы и другие люди страдаете психическими расстройствами…, что Ваш дух здоров, он пребывает рядом с Вашим Возлюбленным, и будет в следующем мире наслаждаться счастливым и нормальным состоянием души». Таким образом, психотерапия не помогает душе.
С другой стороны, принимая во внимание Ваше стремление понять психические явления, которые Вас огорчают, и в Ваших усилиях по преодолению Вашей проблемы, совершенно правильно было бы проконсультироваться с соответствующими специалистами, которых Вам посоветовало… Ваше Национальное Собрание.
В другом письме от имени Шоги Эффенди, написанном его секретарём, мы читаем следующее: «Поскольку Бахаулла призывал нас искать помощи у хороших врачей, бахаи, конечно же, не только вольны обращаться к психиатрам, но и должны делать это, когда возникает такая необходимость».
Таким образом, на нашу психику, со всеми её отклонениями, нередко могут оказать благоприятное влияние люди, прошедшие научную подготовку.
Всемирный Дом Справедливости полагает, что, опираясь на ежедневную молитву, — и, что особенно важно, соблюдая ежедневные обязательные молитвы, — посредством изучения Писаний, благодаря активному участию в усилиях по обучению Вере и в деятельности общины, а также путём постоянных жертвенных усилий во имя Веры, которую Вы так сильно любите, Вы обеспечите духовное дополнение той помощи, которую Вы получаете от специалистов.
Вы также должны постараться увлечь себя каким-то полезным занятием, или научиться чему-то полезному, чтобы потом найти такое занятие, поскольку работа сама по себе, в соответствии с нашим Учением, даёт нам замечательный способ приблизиться к Богу и лучше понять Его замысел в отношении нас, пребывающих в этом мире.
(Из письма от имени Всемирного Дома Справедливости одному из верующих, 6 апреля 1976 г.)</w:t>
      </w:r>
    </w:p>
    <w:p>
      <w:pPr>
        <w:spacing w:after="240"/>
        <w:ind w:firstLine="720"/>
      </w:pPr>
      <w:r>
        <w:rPr>
          <w:b/>
          <w:color w:val="3498db"/>
        </w:rPr>
        <w:t>954. </w:t>
      </w:r>
      <w:r>
        <w:rPr>
          <w:sz w:val="22"/>
        </w:rPr>
        <w:t>Наука о разуме находится ещё в относительном младенчестве — методы лечения психических расстройств совершенствуются
Нелегко быть обремененным долгими годами психических заболеваний, которые вы описываете. И, очевидно, помощь многих людей, имеющих научную и ненаучную подготовку, к которым вы обращались, была по-видимому малоэффективной в течение многих лет вашей продолжительной болезни.
(См. Также: № 930–934)
Возможно, вам следует подумать, насколько это возможно, проконсультироваться с лучшими специалистами в медицинском центре в одном из крупных городов, где можно получить самые современные методы диагностики и лечения.
Наука о разуме, о нормальности и инвалидности из-за которой человек может страдать, находится в зачаточном состоянии, но многое может помочь вам уменьшить ваши страдания и сделать возможной активную жизнь.
За последние десять лет в терапии психических расстройств произошли важные достижения, от которых вы вполне можете извлечь пользу.
Ваше открытие Веры, ее исцеляющих Писаний и ее великих целей для человека и всего человечества, действительно принесли вам мощную силу для здоровой жизни, которая поддержит вас на более высоком уровне, каким бы ни был ваш недуг. Лучшие результаты процесса исцеления — это объединить духовное с физическим, поскольку оно должно помочь вам преодолеть свою болезнь с помощью объединённой и устойчивой силы молитвы и решительных усилий.
(Из письма, написанного от имени Всемирного Дома Справедливости одному из верующих, 23 июля 1984 г.)</w:t>
      </w:r>
    </w:p>
    <w:p>
      <w:pPr>
        <w:spacing w:after="240"/>
        <w:ind w:firstLine="720"/>
      </w:pPr>
      <w:r>
        <w:rPr>
          <w:b/>
          <w:color w:val="3498db"/>
        </w:rPr>
        <w:t>955. </w:t>
      </w:r>
      <w:r>
        <w:rPr>
          <w:sz w:val="22"/>
        </w:rPr>
        <w:t>Психические заболевания не связаны с духовностью
…психическое заболевание не является духовным, хотя его последствия действительно могут препятствовать и быть бременем в стремлении к духовному прогрессу.
В письме от имени Хранителя верующему есть следующий отрывок:
«Такие помехи (то есть болезни и внешние трудности), какими бы серьезными и непреодолимыми они ни казались на первый взгляд, могут и должны быть эффективно преодолены благодаря объединённой и устойчивой силе молитвы и решительных и постоянных усилий». Эти усилия могут включать в себя советы мудрых и опытных врачей, включая психиатров.
Работа для Веры, служение другим, кто может нуждаться в вас, и отдача себя могут помочь вам в вашей борьбе за преодоление ваших страданий.
Одним из полезных занятий, конечно же, является стремление учить Делу, не обращая внимание на личные ощущения недостатков, что позволит исцеляющим словам Дела наполнить ваш разум их благодатью и положительной силой.
(Из письма, написанного от имени Всемирного Дома Справедливости одному из верующих, 15 июня 1982 г.)</w:t>
      </w:r>
    </w:p>
    <w:p>
      <w:pPr>
        <w:spacing w:after="240"/>
        <w:ind w:firstLine="720"/>
      </w:pPr>
      <w:r>
        <w:rPr>
          <w:b/>
          <w:color w:val="3498db"/>
        </w:rPr>
        <w:t>956. </w:t>
      </w:r>
      <w:r>
        <w:rPr>
          <w:sz w:val="22"/>
        </w:rPr>
        <w:t>Бахаи не следует занимать позицию поражения в отношении к психическим заболеваниям
В Учении Бахаи совершенно ясно сказано, что, когда кто-то болен, он должен обращаться за советом к наилучшим врачам.
Это, естественно, оставляет человеку свободу выбора того, что он считает хорошим с медицинской точки зрения. Если вы и … мать чувствуете, что поправляетесь под присмотром вашего собственного доктора, и … готовы подождать, набраться терпения и посмотреть, будут ли улучшения, не может быть никаких возражений против этого.
В настоящее время известно много психических заболеваний и проблем, и единственное, чего не должны делать бахаи, — это относиться к ним с позиции поражения. Сила в Вере такова, что она может поддерживать нас, несмотря на любые наши болезни, на гораздо более высоком уровне, чем других людей, которые её лишены.
Однако это не означает, что мы должны игнорировать медицинское мнение и лечение. Напротив, мы должны сделать все возможное, чтобы получить мнение специалистов и компетентных врачей.
(Из письма от имени Шоги Эффенди одному из верующих, 12 января 1957 г.)</w:t>
      </w:r>
    </w:p>
    <w:p>
      <w:pPr>
        <w:spacing w:after="240"/>
        <w:ind w:firstLine="720"/>
      </w:pPr>
      <w:r>
        <w:rPr>
          <w:b/>
          <w:color w:val="3498db"/>
        </w:rPr>
        <w:t>957. </w:t>
      </w:r>
      <w:r>
        <w:rPr>
          <w:sz w:val="22"/>
        </w:rPr>
        <w:t>Психиатрия
В нашем учении нет ничего о Фрейде и его методе. Психиатрическое лечение в целом, без сомнения, имеет важное значение в медицине, однако нам следует считать, что данная наука пока ещё только развивается, но не достигла совершенства.
Поскольку Бахаулла призывал нас искать помощи у хороших врачей, бахаи, конечно же, не только вольны обращаться к психиатрам, но и должны делать это, когда возникает такая необходимость. Это не означает, что психиатры всегда мудры или всегда правы, это просто означает, что мы вольны пользоваться всем лучшим, что может предложить нам медицина.
(Из письма от имени Хранителя Национальному Духовному Собранию Британских Островов, 15 июня 1950 г.)</w:t>
      </w:r>
    </w:p>
    <w:p>
      <w:pPr>
        <w:spacing w:before="480" w:after="240"/>
        <w:pageBreakBefore w:val="true"/>
      </w:pPr>
      <w:bookmarkStart w:id="2667" w:name="section_2667"/>
      <w:r>
        <w:rPr>
          <w:b/>
          <w:sz w:val="24"/>
          <w:color w:val="34495e"/>
        </w:rPr>
        <w:t>C. Врачи</w:t>
      </w:r>
      <w:bookmarkEnd w:id="2667"/>
    </w:p>
    <w:p>
      <w:pPr>
        <w:spacing w:after="240"/>
        <w:ind w:firstLine="720"/>
      </w:pPr>
      <w:r>
        <w:rPr>
          <w:b/>
          <w:color w:val="3498db"/>
        </w:rPr>
        <w:t>958. </w:t>
      </w:r>
      <w:r>
        <w:rPr>
          <w:sz w:val="22"/>
        </w:rPr>
        <w:t>Благословен врач, излечивающий во Имя Божие
Блажен тот врач, который врачует недуги Моим освящённым и нежно лелеемым Именем.
(Из Скрижали Бахауллы: «Отрывки из Писаний Бахаи касательно некоторых аспектов здравоохранения, лечения, питания и иных подобных предметов».)</w:t>
      </w:r>
    </w:p>
    <w:p>
      <w:pPr>
        <w:spacing w:after="240"/>
        <w:ind w:firstLine="720"/>
      </w:pPr>
      <w:r>
        <w:rPr>
          <w:b/>
          <w:color w:val="3498db"/>
        </w:rPr>
        <w:t>959. </w:t>
      </w:r>
      <w:r>
        <w:rPr>
          <w:sz w:val="22"/>
        </w:rPr>
        <w:t>Божественная заповедь — обращайтесь за медицинской помощью и слушайтесь врача
Всякому надлежит в случае необходимости обращаться за медицинской помощью и выполнять назначения врача, ибо сие соответствует Божественному предписанию, но Тот, Кто воистину дарует исцеление, есть Бог.
(Абдул-Баха: «Избранное из Писаний Абдул-Баха», стр. 156)</w:t>
      </w:r>
    </w:p>
    <w:p>
      <w:pPr>
        <w:spacing w:after="240"/>
        <w:ind w:firstLine="720"/>
      </w:pPr>
      <w:r>
        <w:rPr>
          <w:b/>
          <w:color w:val="3498db"/>
        </w:rPr>
        <w:t>960. </w:t>
      </w:r>
      <w:r>
        <w:rPr>
          <w:sz w:val="22"/>
        </w:rPr>
        <w:t>Нужно повиноваться велению Бога и выполнять медицинские предписания
Нужно повиноваться велению Бога и выполнять медицинские предписания.
Ты предпринял сие путешествие, дабы исполнить Его повеление, а не ради исцеления, ибо исцеление — в руках Бога, а не в руках врачей.
(Абдул-Баха: «Отрывки из Писаний бахаи касательно некоторых аспектов здравоохранения, лечения, питания и иных подобных предметов».)</w:t>
      </w:r>
    </w:p>
    <w:p>
      <w:pPr>
        <w:spacing w:after="240"/>
        <w:ind w:firstLine="720"/>
      </w:pPr>
      <w:r>
        <w:rPr>
          <w:b/>
          <w:color w:val="3498db"/>
        </w:rPr>
        <w:t>961. </w:t>
      </w:r>
      <w:r>
        <w:rPr>
          <w:sz w:val="22"/>
        </w:rPr>
        <w:t>Медицинская наука чрезвычайно полезна
Ты должен стремиться изучать медицинскую науку. Она чрезвычайно полезна и служит сильнейшим орудием распространения Дела. Совершенно необходимо, дабы ты приобщился сих щедрот.
Трудись день и ночь, дабы обрести высокую квалификацию в сей науке. А когда захочешь прописать лечение, обрати сердце своё к царству Абха и умоляй о Божественной поддержке.
(Из Скрижали Абдул-Баха индивидуальному верующему: «Избранное из Писаний Бахаи касательно некоторых аспектов здравоохранения, лечения, питания и иных подобных предметов».)</w:t>
      </w:r>
    </w:p>
    <w:p>
      <w:pPr>
        <w:spacing w:after="240"/>
        <w:ind w:firstLine="720"/>
      </w:pPr>
      <w:r>
        <w:rPr>
          <w:b/>
          <w:color w:val="3498db"/>
        </w:rPr>
        <w:t>962. </w:t>
      </w:r>
      <w:r>
        <w:rPr>
          <w:sz w:val="22"/>
        </w:rPr>
        <w:t>Больной должен идти к опытному врачу
…Ты написал о своём слабом зрении.
Согласно ясному Богоявленному тексту, больной должен обращаться к врачу. Сей указ непреложен и все обязаны его соблюдать. Придя в больницу, ты должен посоветоваться с самым опытным и самым знаменитым специалистом-офтальмологом.
(Из Скрижали Абдул-Баха индивидуальному верующему: «Избранное из Писаний Бахаи касательно некоторых аспектов здравоохранения, лечения, питания и иных подобных предметов».)</w:t>
      </w:r>
    </w:p>
    <w:p>
      <w:pPr>
        <w:spacing w:after="240"/>
        <w:ind w:firstLine="720"/>
      </w:pPr>
      <w:r>
        <w:rPr>
          <w:b/>
          <w:color w:val="3498db"/>
        </w:rPr>
        <w:t>963. </w:t>
      </w:r>
      <w:r>
        <w:rPr>
          <w:sz w:val="22"/>
        </w:rPr>
        <w:t>Двойная сила врача
О достойный врачеватель!.. Благодарение Богу, ты способен излечивать не только физические, но и духовные недуги. От состояния духа во многом зависит и самочувствие человека. Так, тебе надлежит взбадривать пациента, вселять в него уверенность и надежду, стараться привести его в просветлённое и радостное состояние…
Как часто случалось так, что сие помогало быстрому выздоровлению! А посему, врачуй страждущих, прибегая и к физическому, и к духовному воздействию. Ибо изменение душевного состояния поразительным образом способствует излечению нервных расстройств.
(Абдул-Баха: «Избранное из Писаний Абдул-Баха», стр. 150–151)</w:t>
      </w:r>
    </w:p>
    <w:p>
      <w:pPr>
        <w:spacing w:after="240"/>
        <w:ind w:firstLine="720"/>
      </w:pPr>
      <w:r>
        <w:rPr>
          <w:b/>
          <w:color w:val="3498db"/>
        </w:rPr>
        <w:t>964. </w:t>
      </w:r>
      <w:r>
        <w:rPr>
          <w:sz w:val="22"/>
        </w:rPr>
        <w:t>Прописывая лечение, обращайтесь к Благословенной Красоте, Бахаулле
Когда предписываешь лечение, сначала обратись к Благословенной Красоте, а затем следуй велению своего сердца. Врачуй недужных радостью Божественной и духовным восторгом, излечивай страждущих, неся им дивное благовестие, исцеляй поражённых благословенными дарами Его. Пребывая у одра больного, вселяй бодрость и веселье в его сердце и стремись вызвать в нём подъем духа через приобщение к высшей силе. Поистине, сие небесное дуновение укрепляет всякую немощную плоть и оживляет дух всякого болящего и страждущего.
(Абдул-Баха: «Избранное из Писаний Абдул-Баха», стр.151)</w:t>
      </w:r>
    </w:p>
    <w:p>
      <w:pPr>
        <w:spacing w:after="240"/>
        <w:ind w:firstLine="720"/>
      </w:pPr>
      <w:r>
        <w:rPr>
          <w:b/>
          <w:color w:val="3498db"/>
        </w:rPr>
        <w:t>965. </w:t>
      </w:r>
      <w:r>
        <w:rPr>
          <w:sz w:val="22"/>
        </w:rPr>
        <w:t>Крайне важно проконсультироваться с врачом, даже если сам больной — искусный лекарь
В соответствии с ясным повелением Бахауллы не следует пренебрегать советом знающего врача.
В случае необходимости нужно непременно прибегать к помощи врача, даже если больной сам знаменитый и искусный лекарь. Иными словами, долг каждого — заботиться о своём здоровье и следовать предписаниям опытных врачей.
(Абдул-Баха: «Избранное из Писаний Абдул-Баха», стр.156)</w:t>
      </w:r>
    </w:p>
    <w:p>
      <w:pPr>
        <w:spacing w:after="240"/>
        <w:ind w:firstLine="720"/>
      </w:pPr>
      <w:r>
        <w:rPr>
          <w:b/>
          <w:color w:val="3498db"/>
        </w:rPr>
        <w:t>966. </w:t>
      </w:r>
      <w:r>
        <w:rPr>
          <w:sz w:val="22"/>
        </w:rPr>
        <w:t>Только Бог обладает силой даровать истинное исцеление — многие люди умерли именно от тех болезней, в изучении которых они специализировались
Всякое истинное исцеление исходит от Бога!
Существуют две причины возникновения болезней: материальная и духовная. Если заболевает тело, то требуется материальное средство для его исцеления, если душа — духовное. Полное выздоровление не наступит, если во время лечения мы не получим Божественного благословения, ибо лекарства служат лишь внешним зримым средством, позволяющим нам достигнуть Божественного исцеления.
Без исцеления духа лечение тела совершенно бесполезно. Всё находится в руках Бога, и без Него у нас не может быть никакого здоровья!
Многие люди умерли именно от тех болезней, которые они специально изучали.
Аристотель, изучавший органы пищеварения, умер от желудочного заболевания. Авиценна, специалист в области сердца, умер от болезни сердца. Бог — великий, милосердный Врач, единственный, кто обладает силой истинного исцеления.
(Абдул-Баха: «Парижские беседы», стр. 19)</w:t>
      </w:r>
    </w:p>
    <w:p>
      <w:pPr>
        <w:spacing w:after="240"/>
        <w:ind w:firstLine="720"/>
      </w:pPr>
      <w:r>
        <w:rPr>
          <w:b/>
          <w:color w:val="3498db"/>
        </w:rPr>
        <w:t>967. </w:t>
      </w:r>
      <w:r>
        <w:rPr>
          <w:sz w:val="22"/>
        </w:rPr>
        <w:t>Служение — это молитва
Поклонение Богу заключается в следующем:
служить человечеству и помогать людям в их нуждах. Служение — это молитва. Врач, бережно и заботливо ухаживающий за больными, свободный от предрассудков и верящий в единство человеческого рода, возносит хвалу Господу.
(Абдул-Баха: «Парижские беседы», стр. 177)</w:t>
      </w:r>
    </w:p>
    <w:p>
      <w:pPr>
        <w:spacing w:after="240"/>
        <w:ind w:firstLine="720"/>
      </w:pPr>
      <w:r>
        <w:rPr>
          <w:b/>
          <w:color w:val="3498db"/>
        </w:rPr>
        <w:t>968. </w:t>
      </w:r>
      <w:r>
        <w:rPr>
          <w:sz w:val="22"/>
        </w:rPr>
        <w:t>Врачи, сведущие в медицинской науке, могут лечить лучше, чем любящие матери
…Он полностью сочувствует тебе в этой великой скорби, которая охватила тебя.
В таких случаях истинные слуги Божьи должны быть смиренными и пытаться действовать мудро, используя в то же время все доступные средства, чтобы помочь своему близкому человеку, который находится в бедственном положении и страдает от болезни.
Бахаулла говорит нам, что в случае болезни мы должны молиться, но в то же время обращаться к компетентным врачам и соблюдать их продуманные рекомендации.
Шоги Эффенди желает, чтобы вы выяснили, действительно ли ваш сын заболел, и если он заболел, то следуйте указаниям доктора.
Будучи сведущим в медицинских науках, они могут лечить лучше, чем даже любящая мать. Вы можете оказать свою помощь, молясь за него и в то же время помогая врачам лечить его.
(Из письма от имени Хранителя одному из верующих, 9 апреля 1933 года: отрывки из Писаний бахаи О некоторых аспектах здоровья и исцеления, стр. 5–6)</w:t>
      </w:r>
    </w:p>
    <w:p>
      <w:pPr>
        <w:spacing w:after="240"/>
        <w:ind w:firstLine="720"/>
      </w:pPr>
      <w:r>
        <w:rPr>
          <w:b/>
          <w:color w:val="3498db"/>
        </w:rPr>
        <w:t>969. </w:t>
      </w:r>
      <w:r>
        <w:rPr>
          <w:sz w:val="22"/>
        </w:rPr>
        <w:t>Силы, высвобожденные Бахауллой, со временем проявятся благодаря Его последователям
Эти исследования, которые вы так тщательно проводите в области медицинской науки, и по предмету, который все ещё озадачивает умы всех ведущих ученых мира, не могут не вызывать увлекательный интерес и большую ценность для всех медицинских исследователей. Важно то, что вы, как один из верующих, взялись за работу такого рода, поскольку все мы знаем, что силы, освобожденные Явлением Бахауллы в этот день, со временем призваны проявить себя через посредство Его последователей во всех мыслимых областях человеческой деятельности.
Горячая надежда нашего возлюбленного Хранителя в том, что вы должны все чаще доказывать своими подтвержденными исследованиями в области медицины, что вы один из таких инструментов.
(Из письма от имени Шоги Эффенди одному из верующих, 29 ноября 1938 г.)</w:t>
      </w:r>
    </w:p>
    <w:p>
      <w:pPr>
        <w:spacing w:after="240"/>
        <w:ind w:firstLine="720"/>
      </w:pPr>
      <w:r>
        <w:rPr>
          <w:b/>
          <w:color w:val="3498db"/>
        </w:rPr>
        <w:t>970. </w:t>
      </w:r>
      <w:r>
        <w:rPr>
          <w:sz w:val="22"/>
        </w:rPr>
        <w:t>Врачи не должны работать во время 9-ти Святых Дней
Он считает, что врачам-бахаи лучше не работать в наши 9 Святых Дней, но, разумеется, это не означает, что в эти дни они не должны обслуживать очень больных людей и чрезвычайные ситуации.
(Из письма, написанного от имени Хранителя Национальному Духовному Собранию Индии, 2 августа 1946 г.: «Заря нового Дня», стр. 116)</w:t>
      </w:r>
    </w:p>
    <w:p>
      <w:pPr>
        <w:spacing w:after="240"/>
        <w:ind w:firstLine="720"/>
      </w:pPr>
      <w:r>
        <w:rPr>
          <w:b/>
          <w:color w:val="3498db"/>
        </w:rPr>
        <w:t>971. </w:t>
      </w:r>
      <w:r>
        <w:rPr>
          <w:sz w:val="22"/>
        </w:rPr>
        <w:t>Безнравственные обычаи
Хранитель чувствует, что Ваше отношение к безнравственной практике получения мзды от коллег-врачей и фармацевтов заслуживает самой высокой оценки. Чем более честно и благородно ведут себя бахаи, тем большее впечатление произведёт на общественность духовная энергия их Веры.
(Из письма от имени Хранителя одному из верующих, 20 октября 1953 г.: «Прожить жизнь по Вере», стр. 18)</w:t>
      </w:r>
    </w:p>
    <w:p>
      <w:pPr>
        <w:spacing w:before="480" w:after="240"/>
        <w:pageBreakBefore w:val="true"/>
      </w:pPr>
      <w:bookmarkStart w:id="2668" w:name="section_2668"/>
      <w:r>
        <w:rPr>
          <w:b/>
          <w:sz w:val="24"/>
          <w:color w:val="34495e"/>
        </w:rPr>
        <w:t>D. Болезни и медицинские практики</w:t>
      </w:r>
      <w:bookmarkEnd w:id="2668"/>
    </w:p>
    <w:p>
      <w:pPr>
        <w:spacing w:after="240"/>
        <w:ind w:firstLine="720"/>
      </w:pPr>
      <w:r>
        <w:rPr>
          <w:b/>
          <w:color w:val="3498db"/>
        </w:rPr>
        <w:t>972. </w:t>
      </w:r>
      <w:r>
        <w:rPr>
          <w:sz w:val="22"/>
        </w:rPr>
        <w:t>Медицинская наука существенно улучшится в результате духовного пробуждения человека
Абдул-Баха действительно часто говорил, что медицинская наука значительно улучшится в будущем.
С появлением каждого нового Откровения для людей открываются новые горизонты понимания, а это, в свою очередь, выражается в развитии науки.
Это происходило в прошлых законоцарствиях, и мы уже видим первые плоды этого процесса в наши дни. Однако то, что мы наблюдаем — это только начало. По мере духовного пробуждения человека эта сила будет прирастать и явятся её удивительные плоды.
(Из письма от имени Шоги Эффенди одному из верующих, 14 января 1932 г.: «Отрывки из Писаний бахаи касательно некоторых аспектов здравоохранения, лечения, питания и иных подобных предметов», апрель 1984 г., стр. 10)</w:t>
      </w:r>
    </w:p>
    <w:p>
      <w:pPr>
        <w:spacing w:after="240"/>
        <w:ind w:firstLine="720"/>
      </w:pPr>
      <w:r>
        <w:rPr>
          <w:b/>
          <w:color w:val="3498db"/>
        </w:rPr>
        <w:t>973. </w:t>
      </w:r>
      <w:r>
        <w:rPr>
          <w:sz w:val="22"/>
        </w:rPr>
        <w:t>Суррогатные матери и искусственное оплодотворение
Что касается суррогатных матерей и искусственного осеменения, то к Вашему вопросу имеют отношение следующие отрывки из заявлений Всемирного Дома Справедливости:
«Возлюбленный Хранитель в письме, написанном от его имени одному из верующих, который задавал вопрос на ту же тему, сказал: „…в наших учениях ничего не сказано об этом, а потому нет никаких возражений против рождения ребёнка посредством искусственного осеменения, покуда твой муж является его отцом“. Поэтому искусственное осеменение допустимо для жены бахаи при условии, что её муж является донором». (Из письма от 11 июля 1978 года, написанного от имени Всемирного Дома Справедливости одному из верующих)
После цитирования приведенного выше заявления Хранителя в другом письме был сделан следующий комментарий:
В свете этого, Дом Справедливости заявил, что бахаи не следует становиться донором спермы для клиники, если эта сперма предназначена для искусственного оплодотворения иной женщины, помимо его жены.
(Из письма от 25 мая 1979 года, написанного от имени Всемирного Дома Справедливости Национальному Духовному Собранию Австралии)
(Из письма, написанного от имени Всемирного Дома Справедливости составителю этого сборника, 27 октября 1981 г.)</w:t>
      </w:r>
    </w:p>
    <w:p>
      <w:pPr>
        <w:spacing w:after="240"/>
        <w:ind w:firstLine="720"/>
      </w:pPr>
      <w:r>
        <w:rPr>
          <w:b/>
          <w:color w:val="3498db"/>
        </w:rPr>
        <w:t>974. </w:t>
      </w:r>
      <w:r>
        <w:rPr>
          <w:sz w:val="22"/>
        </w:rPr>
        <w:t>Искусственное создание жизни
Что касается Вашего вопроса касательно возможности искусственного создания жизни посредством инкубатора:
Это, по сути своей, область интересов науки и, как таковая, должна исследоваться и изучаться учёными.
(Из письма от имени Шоги Эффенди одному из верующих, 31 декабря 1937 г.: «Отрывки из Писаний бахаи касательно некоторых аспектов здравоохранения, лечения, питания и иных подобных предметов». Там же.)</w:t>
      </w:r>
    </w:p>
    <w:p>
      <w:pPr>
        <w:spacing w:after="240"/>
        <w:ind w:firstLine="720"/>
      </w:pPr>
      <w:r>
        <w:rPr>
          <w:b/>
          <w:color w:val="3498db"/>
        </w:rPr>
        <w:t>975. </w:t>
      </w:r>
      <w:r>
        <w:rPr>
          <w:sz w:val="22"/>
        </w:rPr>
        <w:t>Зачатие без мужской спермы
…Касательно возможности зачатия без наличия мужской спермы в будущем:
Этот вопрос целиком и полностью относится к области науки, и его должны будут когда-нибудь исследовать учёные.
(Из письма от имени Шоги Эффенди одному из верующих, 27 февраля 1938 г.)</w:t>
      </w:r>
    </w:p>
    <w:p>
      <w:pPr>
        <w:spacing w:after="240"/>
        <w:ind w:firstLine="720"/>
      </w:pPr>
      <w:r>
        <w:rPr>
          <w:b/>
          <w:color w:val="3498db"/>
        </w:rPr>
        <w:t>976. </w:t>
      </w:r>
      <w:r>
        <w:rPr>
          <w:sz w:val="22"/>
        </w:rPr>
        <w:t>Гипнотизм
«Гипнотизм имеет слабое влияние на тела, но не имеет никакого результата. Но сила Царства Божьего велика. Если можешь, постарайся получить долю этой силы».
(Скрижали Абдул-Баха, т. I, стр. 169)</w:t>
      </w:r>
    </w:p>
    <w:p>
      <w:pPr>
        <w:spacing w:after="240"/>
        <w:ind w:firstLine="720"/>
      </w:pPr>
      <w:r>
        <w:rPr>
          <w:b/>
          <w:color w:val="3498db"/>
        </w:rPr>
        <w:t>977. </w:t>
      </w:r>
      <w:r>
        <w:rPr>
          <w:sz w:val="22"/>
        </w:rPr>
        <w:t>Самовнушение, или гипноз
Абдул-Баха предупреждал нас против всякого рода знахарства и парапсихологических практик;
но мы свободны воспользоваться любой формой самовнушения или гипноза, которая используется в медицинской науке и применяется квалифицированными врачами, если считаем, что врач, использующий такие методы, достаточно квалифицирован и не будет злоупотреблять своими возможностями.
(Из письма от имени Хранителя одному из верующих, 15 февраля 1957 г.: Спиритуализм и психические явления, 14 февраля 1974 г., стр. 2)</w:t>
      </w:r>
    </w:p>
    <w:p>
      <w:pPr>
        <w:spacing w:after="240"/>
        <w:ind w:firstLine="720"/>
      </w:pPr>
      <w:r>
        <w:rPr>
          <w:b/>
          <w:color w:val="3498db"/>
        </w:rPr>
        <w:t>978. </w:t>
      </w:r>
      <w:r>
        <w:rPr>
          <w:sz w:val="22"/>
        </w:rPr>
        <w:t>Рак
Рак — это ужасный бич современного мира! Но когда верующим приходится пройти через такие горькие испытания, у них есть Вера, которая поддерживает их, любовь их друзей-бахаи, которая успокоит их, и славные слова Бахауллы относительно бессмертия, которые наполнят их уверенностью и мужеством. Воистину блаженны мы, даже в самый разгар наших величайших испытаний.
(Из письма от имени Хранителя одному из верующих, 5 сентября 1949 г.: «Новости бахаи», № 231, стр. 1, май 1950 г.)</w:t>
      </w:r>
    </w:p>
    <w:p>
      <w:pPr>
        <w:spacing w:after="240"/>
        <w:ind w:firstLine="720"/>
      </w:pPr>
      <w:r>
        <w:rPr>
          <w:b/>
          <w:color w:val="3498db"/>
        </w:rPr>
        <w:t>979. </w:t>
      </w:r>
      <w:r>
        <w:rPr>
          <w:sz w:val="22"/>
        </w:rPr>
        <w:t>Рак — нигде не сказано, что это духовная болезнь.
Нельзя считать достоверным утверждение, приписываемое Абдул-Баха, о том, что рак есть духовная болезнь. Это заявление крайне недостоверное и не должно распространяться.
(Из письма от имени Хранителя одному из верующих, 10 июля 1939 г.)</w:t>
      </w:r>
    </w:p>
    <w:p>
      <w:pPr>
        <w:spacing w:after="240"/>
        <w:ind w:firstLine="720"/>
      </w:pPr>
      <w:r>
        <w:rPr>
          <w:b/>
          <w:color w:val="3498db"/>
        </w:rPr>
        <w:t>980. </w:t>
      </w:r>
      <w:r>
        <w:rPr>
          <w:sz w:val="22"/>
        </w:rPr>
        <w:t>Мануальная терапия
В Учении ничего не сказано о мануальной терапии как методе исцеления. Люди могут свободно обращаться к ней, если им угодно, и пытаться получить помощь таким образом.
(Из письма от имени Хранителя одному из верующих, 10 февраля 1951 г.: Некоторые аспекты здоровья, исцеления, питания и других смежных вопросов, апрель 1984 г., стр. 14)</w:t>
      </w:r>
    </w:p>
    <w:p>
      <w:pPr>
        <w:spacing w:after="240"/>
        <w:ind w:firstLine="720"/>
      </w:pPr>
      <w:r>
        <w:rPr>
          <w:b/>
          <w:color w:val="3498db"/>
        </w:rPr>
        <w:t>981. </w:t>
      </w:r>
      <w:r>
        <w:rPr>
          <w:sz w:val="22"/>
        </w:rPr>
        <w:t>Обрезание
Возлюбленный Хранитель сообщает, что вопрос обрезания не имеет ничего общего с Учением бахаи; поэтому верующие вольны поступать в данном вопросе так, как им хочется.
(Из письма от имени Шоги Эффенди одному из верующих, 27 марта 1954 г: Некоторые аспекты здоровья, исцеления, питания и других смежных вопросов, апрель 1984 г.)</w:t>
      </w:r>
    </w:p>
    <w:p>
      <w:pPr>
        <w:spacing w:after="240"/>
        <w:ind w:firstLine="720"/>
      </w:pPr>
      <w:r>
        <w:rPr>
          <w:b/>
          <w:color w:val="3498db"/>
        </w:rPr>
        <w:t>982. </w:t>
      </w:r>
      <w:r>
        <w:rPr>
          <w:sz w:val="22"/>
        </w:rPr>
        <w:t>В Священных Писаниях ничего не говорится о некоторых аспектах медицины
Мы были поражены духом Вашего письма от 15 числа месяца Султан, в котором Вы просите руководства в отношении некоторых аспектов медицинской профессии. Ваше желание избегать при изучении медицины всего, что противоречило бы Учению бахаи, в высшей степени похвально.
Как Вы проницательно заметили, Всемирный Дом Справедливости может посчитать преждевременным выпускать однозначные постановления по некоторым вопросам, на которые нет прямых ссылок в Священных Текстах.
Сюда относятся эвтаназия и некоторые аспекты контроля рождаемости и абортов, и до тех пор, пока такие постановления не выпущены, эти вопросы оставлены на совести заинтересованных лиц, которые должны взвесить все медицинские рекомендации по данной теме в свете общих указаний, данных в Учении. Ваше Национальное Духовное Собрание может снабдить Вас конкретными ссылками на темы контроля рождаемости и абортов, которые могут оказаться полезны для Вас.
(Из письма от имени Всемирного Дома Справедливости одному из верующих, 18 марта 1975 г.)</w:t>
      </w:r>
    </w:p>
    <w:p>
      <w:pPr>
        <w:spacing w:after="240"/>
        <w:ind w:firstLine="720"/>
      </w:pPr>
      <w:r>
        <w:rPr>
          <w:b/>
          <w:color w:val="3498db"/>
        </w:rPr>
        <w:t>983. </w:t>
      </w:r>
      <w:r>
        <w:rPr>
          <w:sz w:val="22"/>
        </w:rPr>
        <w:t>Пересадка сердца или почки
Мы получили Ваше письмо от 13 сентября, в котором задаётся вопрос об указаниях касательно пересадки таких органов, как сердце или почка.
18 сентября мы написали следующее Национальному Духовному Собранию Аргентины:
«Мы не встречали в Писаниях ничего конкретного касательно пересадки сердца или других органов, или насчёт времени смерти, и Всемирный Дом Справедливости не желает в настоящее время делать никаких заявлений по этим пунктам».
(Из письма Всемирного Дома Справедливости Национальному Духовному Собранию Соединённых Штатов 23 сентября 1968 г.)</w:t>
      </w:r>
    </w:p>
    <w:p>
      <w:pPr>
        <w:spacing w:after="240"/>
        <w:ind w:firstLine="720"/>
      </w:pPr>
      <w:r>
        <w:rPr>
          <w:b/>
          <w:color w:val="3498db"/>
        </w:rPr>
        <w:t>984. </w:t>
      </w:r>
      <w:r>
        <w:rPr>
          <w:sz w:val="22"/>
        </w:rPr>
        <w:t>Доноры органов, включая глаза
В ответ на Ваше письмо от 1 октября, где Вы спрашиваете о пересадке органов и о бахаи, выступающих донорами частей тела, мы отсылаем Вас, в первую очередь, к нашему письму от 3 марта 1967 г., в котором цитируется одно из писем возлюбленного Хранителя по данному предмету:
«Мы также можем привести для Вас следующие слова из письма Хранителя, подготовленного его секретарём:
«В Учении нет ничего, что запрещало бы бахаи завещать свои глаза другому человеку или больнице; напротив, это было бы весьма благородным поступком».
Это отрывок из письма, датированного 6 сентября 1946 г.
Дом Справедливости не желает в настоящее время идти дальше того пояснения, что содержится в вышеприведённом заявлении.
(Из письма Всемирного Дома Справедливости Национальному Духовному Собранию Британских островов, 16 октября 1969 г.)</w:t>
      </w:r>
    </w:p>
    <w:p>
      <w:pPr>
        <w:spacing w:after="240"/>
        <w:ind w:firstLine="720"/>
      </w:pPr>
      <w:r>
        <w:rPr>
          <w:b/>
          <w:color w:val="3498db"/>
        </w:rPr>
        <w:t>985. </w:t>
      </w:r>
      <w:r>
        <w:rPr>
          <w:sz w:val="22"/>
        </w:rPr>
        <w:t>Эвтаназия (убийство из милости)
Что касается вопроса об эвтаназии…
Дом Справедливости попросил нас поделиться с Вами следующими двумя отрывками…
«Что касается точки зрения бахаи на прекращение или непроведение реанимационных мероприятий в тех медицинских случаях, когда такое вмешательство продлит жизнь в условиях инвалидного заболевания, то конкретно по этому вопросу ничего в Святых Текстах не найдено. В таких случаях решение должны принимать те, кто несёт за него ответственность, включая самого пациента».
(Из письма от 31 мая 1979 года, написанного от имени Всемирного Дома Справедливости одному из верующих.)
Мы получили Ваше письмо от 18 марта 1974 года, в котором Вы спрашиваете о точке зрения бахаи на эвтаназию и прекращение реанимационных мероприятий в тех медицинских случаях, когда физиологическое вмешательство продлевает жизнь в условиях инвалидного заболевания.
Говоря в общем, наше Учение утверждает, что только Бог, Даритель жизни, может распоряжаться ею согласно Своему разумению, и мы ничего не нашли в Святых Текстах непосредственно по этой теме, однако в письме одному из верующих, написанном от имени возлюбленного Хранителя его секретарём и посвящённом убийствам из милости, или легализованной эвтаназии, говорится следующее:
«…Это один из тех вопросов, по которым Всемирный Дом Справедливости должен будет принять законодательное решение».
До тех пор, пока Всемирный Дом Справедливости не рассмотрит законодательство об эвтаназии, решения по вопросам, на которые вы ссылаетесь, должны быть оставлены на усмотрение ответственных лиц.
(Из письма Всемирного Дома Справедливости от 17 мая 1974 года Национальному Духовному Собранию Аляски)
(Из письма от имени Всемирного Дома Справедливости составителю, 27 октября 1981 г.)</w:t>
      </w:r>
    </w:p>
    <w:p>
      <w:pPr>
        <w:spacing w:after="240"/>
        <w:ind w:firstLine="720"/>
      </w:pPr>
      <w:r>
        <w:rPr>
          <w:b/>
          <w:color w:val="3498db"/>
        </w:rPr>
        <w:t>986. </w:t>
      </w:r>
      <w:r>
        <w:rPr>
          <w:sz w:val="22"/>
        </w:rPr>
        <w:t>При расчленении человеческого тела к нему следует относиться с уважением
Касательно Вашего четвёртого вопроса, когда бахаи производит анатомирование человеческого тела в процессе медицинской учёбы, ему следует помнить, что тело когда-то было храмом духа, и поэтому необходимо относиться к нему с уважением, пусть между ними и не существует больше связи.
(Из письма от имени Всемирного Дома Справедливости одному из верующих, 18 марта 1975 г.)</w:t>
      </w:r>
    </w:p>
    <w:p>
      <w:pPr>
        <w:spacing w:after="240"/>
        <w:ind w:firstLine="720"/>
      </w:pPr>
      <w:r>
        <w:rPr>
          <w:b/>
          <w:color w:val="3498db"/>
        </w:rPr>
        <w:t>987. </w:t>
      </w:r>
      <w:r>
        <w:rPr>
          <w:sz w:val="22"/>
        </w:rPr>
        <w:t>Реанимационная деятельность
Что касается Вашего письма от 1 июля 1985 г., то нас попросили сказать Вам, что, в целом, наше Учение утверждает, что только Бог, Даритель жизни, может распоряжаться ею согласно Своему разумению.
Всемирный Дом Справедливости ничего не нашёл в Святых Текстах касательно прекращения или неоказания реанимационной поддержки в случаях инвалидного или смертельного заболевания, когда такое вмешательство продлевает жизнь.
Таким образом, до тех пор, пока Дом Справедливости не разработает законодательство по этим вопросам, каждый человек должен сам решать, подписывать ли ему «завещание о жизни».
(Из письма от имени Всемирного Дома Справедливости одному из Местных Духовных Собраний, 23 июля 1985 г.)</w:t>
      </w:r>
    </w:p>
    <w:p>
      <w:pPr>
        <w:spacing w:after="240"/>
        <w:ind w:firstLine="720"/>
      </w:pPr>
      <w:r>
        <w:rPr>
          <w:b/>
          <w:color w:val="3498db"/>
        </w:rPr>
        <w:t>988. </w:t>
      </w:r>
      <w:r>
        <w:rPr>
          <w:sz w:val="22"/>
        </w:rPr>
        <w:t>Телепатия
В Учении нет никаких ссылок на вопрос телепатии. Данный предмет является прерогативой психологии.
(Из письма от имени Хранителя одному из верующих, 28 февраля 1938 г.: «Спиритуализм, реинкарнация и другие подобные вопросы», стр. 10)</w:t>
      </w:r>
    </w:p>
    <w:p>
      <w:pPr>
        <w:spacing w:after="240"/>
        <w:ind w:firstLine="720"/>
      </w:pPr>
      <w:r>
        <w:rPr>
          <w:b/>
          <w:color w:val="3498db"/>
        </w:rPr>
        <w:t>989. </w:t>
      </w:r>
      <w:r>
        <w:rPr>
          <w:sz w:val="22"/>
        </w:rPr>
        <w:t>Перед серьёзной операцией проконсультируйтесь с несколькими врачами
Он рад видеть, что Вам уже лучше, и, конечно же, будет молиться за Ваше полное выздоровление. Перед любой серьёзной операцией Вам следует проконсультироваться более чем с одним врачом.
(Из письма от имени Хранителя одному из верующих, 8 апреля 1954 г.)</w:t>
      </w:r>
    </w:p>
    <w:p>
      <w:pPr>
        <w:spacing w:after="240"/>
        <w:ind w:firstLine="720"/>
      </w:pPr>
      <w:r>
        <w:rPr>
          <w:b/>
          <w:color w:val="3498db"/>
        </w:rPr>
        <w:t>990. </w:t>
      </w:r>
      <w:r>
        <w:rPr>
          <w:sz w:val="22"/>
        </w:rPr>
        <w:t>Берегите своё здоровье — спите достаточно
Касательно Вашего вопроса:
Очень немногие люди могут обходиться без восьми часов сна.
Если вы не один из них, то Вам следует беречь своё здоровье и спать достаточно. Сам Хранитель обнаруживает, что если он не спит минимум семь или восемь часов, это наносит ущерб его работоспособности.
(Из письма от имени Шоги Эффенди двум верующим, 15 сентября 1952 г.)</w:t>
      </w:r>
    </w:p>
    <w:p>
      <w:pPr>
        <w:spacing w:after="240"/>
        <w:ind w:firstLine="720"/>
      </w:pPr>
      <w:r>
        <w:rPr>
          <w:b/>
          <w:color w:val="3498db"/>
        </w:rPr>
        <w:t>991. </w:t>
      </w:r>
      <w:r>
        <w:rPr>
          <w:sz w:val="22"/>
        </w:rPr>
        <w:t>Заботьтесь о своём здоровье, чтобы иметь возможность служить Делу
Вам следует всегда помнить совет Бахауллы о том, что необходимо всемерно заботиться о своём здоровье, — естественно, не в качестве самоцели, но в качестве предпосылки служения Его Делу. В случае болезни, как Он настойчиво подчёркивает, нам следует обращаться к самому компетентному врачу. В настоящее время отец водит Вас к самым лучшим неврологам в …, и все они рекомендуют Вам прекратить на время всю Вашу деятельность, до тех пор, пока Вы полностью не выздоровеете.
Сейчас Вы обязаны, как бахаи, а особенно как молодой верующий, которому ещё предстоит оказать великие услуги Вере, приложить все усилия для восстановления своего здоровья, и быть уверенным, что таким образом Вы привлечёте поддержку Бахауллы, без чего невозможно по-настоящему и прочно вылечиться.
(Из письма от имени Шоги Эффенди одному из верующих, 17 июля 1937 г.)</w:t>
      </w:r>
    </w:p>
    <w:p>
      <w:pPr>
        <w:spacing w:after="240"/>
        <w:ind w:firstLine="720"/>
      </w:pPr>
      <w:r>
        <w:rPr>
          <w:b/>
          <w:color w:val="3498db"/>
        </w:rPr>
        <w:t>992. </w:t>
      </w:r>
      <w:r>
        <w:rPr>
          <w:sz w:val="22"/>
        </w:rPr>
        <w:t>Вакцинация
Касательно Вашего вопроса о вакцинации:
это технический вопрос, который конкретно не упомянут в Учении, и поэтому Хранитель не может сделать по этому поводу никакого заявления. Без сомнения, медицинская наука со временем сделает гигантский шаг вперёд, и лечение различных заболеваний усовершенствуется.
(Из письма от имени Хранителя одному из верующих, 24 декабря 1943 г.: «Новости бахаи», № 173, с. 3, февраль 1945 г.)</w:t>
      </w:r>
    </w:p>
    <w:p>
      <w:pPr>
        <w:spacing w:after="240"/>
        <w:ind w:firstLine="720"/>
      </w:pPr>
      <w:r>
        <w:rPr>
          <w:b/>
          <w:color w:val="3498db"/>
        </w:rPr>
        <w:t>993. </w:t>
      </w:r>
      <w:r>
        <w:rPr>
          <w:sz w:val="22"/>
        </w:rPr>
        <w:t>Вивисекция
Что касается вопроса Оклендского Собрания касательно вивисекции, в Учении бахаи ничего нет по этому поводу. В будущем такие вопросы, без сомнения, будут рассмотрены Международным Домом Справедливости.
(Письма Хранителя в Австралию и Новую Зеландию, 1923–1957 гг., Стр. 130)</w:t>
      </w:r>
    </w:p>
    <w:p>
      <w:pPr>
        <w:spacing w:after="240"/>
        <w:ind w:firstLine="720"/>
      </w:pPr>
      <w:r>
        <w:rPr>
          <w:b/>
          <w:color w:val="3498db"/>
        </w:rPr>
        <w:t>994. </w:t>
      </w:r>
      <w:r>
        <w:rPr>
          <w:sz w:val="22"/>
        </w:rPr>
        <w:t>Истязание животных — Когда сердца людей изменятся, медицинские исследования будут проводить, максимально облегчая страдания животных
Хранитель полностью солидарен с Вами в отвращении к любым истязаниям животных.
Тем не менее, он считает, что поскольку некоторые люди подвергаются истязаниям гораздо худшим, чем животные где бы то ни было в мире, — и не только физическим пыткам, и чаще ментальным, — для бахаи более важно сконцентрироваться на освобождении именно людей от угнетающей их жестокости и несправедливости, тогда как животные имеют более низкий приоритет.
После того, как мы изменим человеческие сердца, никто не будет больше проявлять жестокость по отношению к животным, и медицинские исследования будут проводиться таким образом, чтобы максимально устранить их страдания в экспериментах.
(Из письма от имени Шоги Эффенди одному из верующих, 27 декабря 1952 г.)</w:t>
      </w:r>
    </w:p>
    <w:p>
      <w:pPr>
        <w:spacing w:after="240"/>
        <w:ind w:firstLine="720"/>
      </w:pPr>
      <w:r>
        <w:rPr>
          <w:b/>
          <w:color w:val="3498db"/>
        </w:rPr>
        <w:t>995. </w:t>
      </w:r>
      <w:r>
        <w:rPr>
          <w:sz w:val="22"/>
        </w:rPr>
        <w:t>Во время вивисекции животным должно быть обеспечено хорошее обезболивание
Всемирный Дом Справедливости получил ваше письмо от 19 января 1978 года с запросом о точке зрения бахаи на вивисекцию животных.
Возлюбленному Хранителю был задан аналогичный вопрос, на который его секретарь ответил от его имени, 29 ноября 1955 года:
«Поскольку в Учении бахаи нет определённого и окончательного заявления о вивисекции, это вопрос, на который Международный Дом Справедливости должен будет дать ответ в будущем». Дом Справедливости не желает издавать законы по этому вопросу в настоящее время. Это оставлено на усмотрение отдельных друзей, которые должны принимать свои решения в свете учений, касающихся животных и обращения с ними.
В этой связи Дом Справедливости поручает нам сказать, что в одной из Скрижалей Абдул-Баха заявляет, чтобы проявить доброту к животному, допустимо провести операцию на животном для целей исследования, даже если животное будет убито вследствие операции, но животное должно быть полностью обезболено, и необходимо сделать все возможное и проявлять осторожность, чтобы оно не пострадало.
(Из письма Всемирного Дома Справедливости Национальному Духовному Собранию Италии, 9 марта 1978 г.: «Некоторые аспекты здоровья, исцеления, питания и смежных вопросов», апрель 1984 г., стр. 16)</w:t>
      </w:r>
    </w:p>
    <w:p>
      <w:pPr>
        <w:spacing w:after="240"/>
        <w:ind w:firstLine="720"/>
      </w:pPr>
      <w:r>
        <w:rPr>
          <w:b/>
          <w:color w:val="3498db"/>
        </w:rPr>
        <w:t>996. </w:t>
      </w:r>
      <w:r>
        <w:rPr>
          <w:sz w:val="22"/>
        </w:rPr>
        <w:t>Грехи — значимая причина физических недугов
…Нет сомнения в том, что грехи нередко бывают причиной возникновения физических недугов.
Если бы люди очистились от скверны грехов и заблуждений, жили бы, не нарушая естественного, природой заложенного равновесия и не поддавались бы своим страстям, то, бесспорно, недуги не были бы столь тяжелы и многочисленны.
Но человек продолжает следовать своим порочным желаниям, вкус его извращён, и он не хочет довольствоваться простой пищей. Он изобретает все более сложные блюда, для которых использует множество продуктов, смешивает совершенно несовместимые компоненты.
На это направлено его воображение, и к свершению греховных и постыдных деяний устремлён он в своих помыслах; и за всем этим забывает он об умеренности и воздержанности, что присущи естественному образу жизни. Следствием сего становится множество разнообразных и мучительных болезней.
(Абдул-Баха: «Избранное из Писаний Абдул-Баха», стр. 152–153)</w:t>
      </w:r>
    </w:p>
    <w:p>
      <w:pPr>
        <w:spacing w:before="480" w:after="240"/>
        <w:pageBreakBefore w:val="true"/>
      </w:pPr>
      <w:bookmarkStart w:id="2669" w:name="section_2669"/>
      <w:r>
        <w:rPr>
          <w:b/>
          <w:sz w:val="24"/>
          <w:color w:val="34495e"/>
        </w:rPr>
        <w:t>E. Физическое образование</w:t>
      </w:r>
      <w:bookmarkEnd w:id="2669"/>
    </w:p>
    <w:p>
      <w:pPr>
        <w:spacing w:after="240"/>
        <w:ind w:firstLine="720"/>
      </w:pPr>
      <w:r>
        <w:rPr>
          <w:b/>
          <w:color w:val="3498db"/>
        </w:rPr>
        <w:t>997. </w:t>
      </w:r>
      <w:r>
        <w:rPr>
          <w:sz w:val="22"/>
        </w:rPr>
        <w:t>Материальное образование
…Образование бывает трёх видов:
материальное, гуманитарное и духовное. Материальное образование связано с прогрессом и развитием тела, добыванием средств к его существованию, его материальным комфортом и наслаждениями.
(Абдул-Баха: «Ответы на некоторые вопросы», изд. 1981 г., стр. 8; цитируется в подборке цитат по физическому воспитанию, стр. 1, Всемирный центр)</w:t>
      </w:r>
    </w:p>
    <w:p>
      <w:pPr>
        <w:spacing w:after="240"/>
        <w:ind w:firstLine="720"/>
      </w:pPr>
      <w:r>
        <w:rPr>
          <w:b/>
          <w:color w:val="3498db"/>
        </w:rPr>
        <w:t>998. </w:t>
      </w:r>
      <w:r>
        <w:rPr>
          <w:sz w:val="22"/>
        </w:rPr>
        <w:t>Важность правильного ухода за младенцем с первых дней его жизни
Если о ребёнке не заботиться с ранних лет самым тщательным образом, будь то в материальном или духовном смысле, будь то его физическое здоровье или его образование, потом будет чрезвычайно трудно что-то изменить.
Например, если о ребёнке не заботятся должным образом в начале жизни, чтобы он развивал здоровое тело и его телосложение формировалось должным образом, его тело останется слабым, и всё, что будет сделано после, по большей части будет тщетно. Сей вопрос защиты здоровья ребёнка очень важен, ибо крепкое здоровье ведёт к озарениям и обострению чувств, и такой ребёнок, изучая науки и искусства, обретая навыки и воспитывая в себе любезность, должным образом разовьёт свои способности…
(Из ранее не переводившейся Скрижали Абдул-Баха, там же, стр. 1)</w:t>
      </w:r>
    </w:p>
    <w:p>
      <w:pPr>
        <w:spacing w:after="240"/>
        <w:ind w:firstLine="720"/>
      </w:pPr>
      <w:r>
        <w:rPr>
          <w:b/>
          <w:color w:val="3498db"/>
        </w:rPr>
        <w:t>999. </w:t>
      </w:r>
      <w:r>
        <w:rPr>
          <w:sz w:val="22"/>
        </w:rPr>
        <w:t>Распахните перед ними врата всякого полезного знания
С младенческих лет вскармливайте чад своих молоком Божественной благодати, воспитывайте их в колыбели всех совершенств, приобщайте их к щедротам небесным. Распахните перед ними врата всякого полезного знания. Пусть обучаются они всякому новому, редкому и дивному ремеслу и искусству. Приучайте их к труду и преодолению трудностей, закаляйте в жизненных испытаниях.
(Абдул-Баха: «Избранное из Писаний Абдул-Баха», изд. 1982 г., ред., стр. 129: там же., стр. 1)</w:t>
      </w:r>
    </w:p>
    <w:p>
      <w:pPr>
        <w:spacing w:after="240"/>
        <w:ind w:firstLine="720"/>
      </w:pPr>
      <w:r>
        <w:rPr>
          <w:b/>
          <w:color w:val="3498db"/>
        </w:rPr>
        <w:t>1000. </w:t>
      </w:r>
      <w:r>
        <w:rPr>
          <w:sz w:val="22"/>
        </w:rPr>
        <w:t>Обучение и развитие физического тела обеспечивает силу и рост
…Образование бывает разное. Существует методика обучения и развития физического тела, которая обеспечивает его силу и рост.
(Абдул-Баха: «Провозглашение всеобщего мира», стр. 330: там же., стр. 2)</w:t>
      </w:r>
    </w:p>
    <w:p>
      <w:pPr>
        <w:spacing w:after="240"/>
        <w:ind w:firstLine="720"/>
      </w:pPr>
      <w:r>
        <w:rPr>
          <w:b/>
          <w:color w:val="3498db"/>
        </w:rPr>
        <w:t>1001. </w:t>
      </w:r>
      <w:r>
        <w:rPr>
          <w:sz w:val="22"/>
        </w:rPr>
        <w:t>Необходима программа развития молодёжи во всём мире
…Бахаулла считает образование одним из наиболее фундаментальных факторов истинной цивилизации. Тем не менее, образование, для того, чтобы быть адекватным и плодотворным, должно иметь комплексный характер и должно принимать во внимание не только физическую и интеллектуальную стороны человека, но и его духовные и этические аспекты. Именно такой должна быть учебная программа молодёжи бахаи во всём мире.
(Из письма от имени Шоги Эффенди одному из верующих, 9 июля 1931 г.: там же., стр. 2)</w:t>
      </w:r>
    </w:p>
    <w:p>
      <w:pPr>
        <w:spacing w:after="240"/>
        <w:ind w:firstLine="720"/>
      </w:pPr>
      <w:r>
        <w:rPr>
          <w:b/>
          <w:color w:val="3498db"/>
        </w:rPr>
        <w:t>1002. </w:t>
      </w:r>
      <w:r>
        <w:rPr>
          <w:sz w:val="22"/>
        </w:rPr>
        <w:t>Игры
Играть в игры ни в коей мере не запрещено. На самом деле, спортивные игры должны поощряться.
(Из письма от имени Шоги Эффенди одному Национальному Духовному Собранию, 27 декабря 1932 г.: там же, стр. 2)</w:t>
      </w:r>
    </w:p>
    <w:p>
      <w:pPr>
        <w:spacing w:before="480" w:after="240"/>
        <w:pageBreakBefore w:val="true"/>
      </w:pPr>
      <w:bookmarkStart w:id="2670" w:name="section_2670"/>
      <w:r>
        <w:rPr>
          <w:b/>
          <w:sz w:val="24"/>
          <w:color w:val="34495e"/>
        </w:rPr>
        <w:t>F. Диета и питание</w:t>
      </w:r>
      <w:bookmarkEnd w:id="2670"/>
    </w:p>
    <w:p>
      <w:pPr>
        <w:spacing w:after="240"/>
        <w:ind w:firstLine="720"/>
      </w:pPr>
      <w:r>
        <w:rPr>
          <w:b/>
          <w:color w:val="3498db"/>
        </w:rPr>
        <w:t>1003. </w:t>
      </w:r>
      <w:r>
        <w:rPr>
          <w:sz w:val="22"/>
        </w:rPr>
        <w:t>Лечите болезни с помощью диеты, но не пренебрегайте медицинской помощью
Не пренебрегайте медицинской помощью, когда это необходимо, но отказывайтесь от неё, когда здоровье уже восстановлено. По возможности лечите болезни с помощью диеты, воздерживаясь от употребления лекарств; и если вам для излечения будет достаточно одного типа травы, не прибегайте к сложным лекарственным средствам… Воздерживайтесь от лекарств, когда состояние здоровья хорошее, но применяйте их, когда это необходимо.
(Абдул-Баха: «Бахаулла и новая эра», стр. 106, цитируется в сборнике «Вопросы здоровья, исцеления, питания и т. д.», см. выше)</w:t>
      </w:r>
    </w:p>
    <w:p>
      <w:pPr>
        <w:spacing w:after="240"/>
        <w:ind w:firstLine="720"/>
      </w:pPr>
      <w:r>
        <w:rPr>
          <w:b/>
          <w:color w:val="3498db"/>
        </w:rPr>
        <w:t>1004. </w:t>
      </w:r>
      <w:r>
        <w:rPr>
          <w:sz w:val="22"/>
        </w:rPr>
        <w:t>Единственное блюдо более угодно Богу
При всех обстоятельствах они должны проявлять умеренность; если во время еды будет только одна перемена блюд, сие будет более угодно Богу; однако, в соответствии с их возможностями, они должны стремиться к тому, чтобы это единственное блюдо было хорошего качества.
(Бахаулла: Китаб-и-Бади, там же.)</w:t>
      </w:r>
    </w:p>
    <w:p>
      <w:pPr>
        <w:spacing w:after="240"/>
        <w:ind w:firstLine="720"/>
      </w:pPr>
      <w:r>
        <w:rPr>
          <w:b/>
          <w:color w:val="3498db"/>
        </w:rPr>
        <w:t>1005. </w:t>
      </w:r>
      <w:r>
        <w:rPr>
          <w:sz w:val="22"/>
        </w:rPr>
        <w:t>Материнское молоко обычно лучше для ребенка
Ребёнок должен, со дня своего рождения, обеспечиваться всем, что способствует его здоровью; да будет вам также известно следующее:
молоко матери лучше всего подходит для ребёнка и более приятно ему, если только у матери нет какого-то заболевания или её молоко полностью не исчезло.
(Из Скрижали Абдул-Баха к одному из верующих: там же.)</w:t>
      </w:r>
    </w:p>
    <w:p>
      <w:pPr>
        <w:spacing w:after="240"/>
        <w:ind w:firstLine="720"/>
      </w:pPr>
      <w:r>
        <w:rPr>
          <w:b/>
          <w:color w:val="3498db"/>
        </w:rPr>
        <w:t>1006. </w:t>
      </w:r>
      <w:r>
        <w:rPr>
          <w:sz w:val="22"/>
        </w:rPr>
        <w:t>Воздержание от употребления в пищу плоти животных
Что касается употребление в пищу мяса животных и воздержания от него: знай с уверенностью, что в самом начале творения Бог определил характер пищи для каждого живого существа, и поступать вопреки сему определению не дозволяется. Например, хищники, — такие, как волк, лев и леопард, — наделены свирепостью и особыми орудиями для того, чтобы разрывать мясо на части, а именно, крючковатыми когтями и клыками. Очевидно, таким образом, что пища таких зверей — мясо. Если бы они пытались пастись на пастбище, их зубы не смогли бы срезать траву и они не могли бы жевать жвачку, потому что у них нет коренных зубов. Точно так же Бог дал четвероногим травоядным животным такие зубы, что могут срезать траву, как серп, и на основе этого мы заключаем, что пища этих видов животных должна быть растительной. Они не могут преследовать других животных и охотиться на них. Сокол имеет крючковатый клюв и острые когти; загнутый клюв не даёт ему питаться травой, значит, он тоже должен есть мясо. Переходя теперь к человеку, мы видим, что у него нет ни загнутых клыков, ни острых когтей, ни зубов, подобных железным серпам. Отсюда очевидно, и сие не подлежит никакому сомнению, что пища человека есть крупы и фрукты. Некоторые из зубов человека подобны жерновам, предназначенным размалывать зерно, а некоторые из них остры и могут отрезать кусочки от фруктов. Поэтому он не нуждается в мясе и не обязан есть его. Даже не употребляя мясо, он будет полон энергии и всегда бодр. Например, в общине брахманов в Индии не едят мяса; несмотря на это, они не уступают другим народам в силе, могуществе, бодрости, яркости внешних чувств или интеллектуальных достижениях. Действительно, убийство животных и употребление в пищу их мяса отчасти противоречит принципам жалости и сострадания, и, если можно ограничиться крупами, фруктами, маслом и орехами, — такими, как фисташки, миндаль и тому подобным, — сие, несомненно, будет правильнее и более достойным.
(Из Скрижали Абдул-Баха, обращённой к одному из верующих: там же.)</w:t>
      </w:r>
    </w:p>
    <w:p>
      <w:pPr>
        <w:spacing w:after="240"/>
        <w:ind w:firstLine="720"/>
      </w:pPr>
      <w:r>
        <w:rPr>
          <w:b/>
          <w:color w:val="3498db"/>
        </w:rPr>
        <w:t>1007. </w:t>
      </w:r>
      <w:r>
        <w:rPr>
          <w:sz w:val="22"/>
        </w:rPr>
        <w:t>Четыре собачьих зуба у человека
Ты писал касательно четырёх собачьих зубов у человека, выдвигая предположение, что сии зубы, два в верхней челюсти и два в нижней, служат для поедания мяса. Знай же, что сии четыре зуба не созданы для мясоедения, хотя ими и можно пережёвывать мясо. Все зубы человека предназначены для пережёвывания фруктов, круп и овощей. Сии четыре зуба, однако, предназначены для раскалывания твёрдых оболочек, таких, например, как скорлупа миндаля. Однако поедание мяса не запрещено и не считается незаконным; нет, дело в том, что человек может прожить без употребления в пищу мяса и по-прежнему быть сильным. Мясо сытно и содержит элементы и трав, и семян, и фруктов; поэтому оно иногда может весьма помочь больным в восстановлении их здоровья. В Законе Божием нет возражений против употребления в пищу мяса, если это необходимо. Посему, если телосложение у тебя не слишком крепкое и ты находишь мясо полезным, ты можешь есть его.
(Из Скрижали Абдул-Баха к одному из верующих)</w:t>
      </w:r>
    </w:p>
    <w:p>
      <w:pPr>
        <w:spacing w:after="240"/>
        <w:ind w:firstLine="720"/>
      </w:pPr>
      <w:r>
        <w:rPr>
          <w:b/>
          <w:color w:val="3498db"/>
        </w:rPr>
        <w:t>1008. </w:t>
      </w:r>
      <w:r>
        <w:rPr>
          <w:sz w:val="22"/>
        </w:rPr>
        <w:t>Баб сказал, что бахаи должны будут развить медицинскую науку так, чтобы болезни можно было лечить с помощью еды
…Баб говорил, что люди Баха должны будут поднять медицинскую науку на такой уровень, чтобы стало возможным излечение болезней с помощью диеты.
Вот на чём это основано. Если в теле человека нарушено содержание какого-либо вещества, наступает дисбаланс и расстраивается правильное, естественное соотношение элементов в целом, а это неизбежно ведёт к возникновению болезни. Допустим, если чрезмерно повысится содержание крахмала или понизится содержание сахара, это приведёт к заболеванию.
Задача искусного врача — определить, содержание какого именно вещества в теле больного понизилось, а какого — возросло. Установив это, врач должен предписать диету, при которой организм будет получать недостающий элемент в большом количестве, дабы восстановилось естественное равновесие.
И когда будет достигнуто прежнее, нормальное соотношение элементов, больной поправится. Когда искусные врачи научатся излечивать заболевания диетой, когда они внушат людям, что питаться следует простой пищей, когда они отучат человечество от того, чтобы рабски потворствовать своему извращённому аппетиту, тогда, конечно же, уменьшится количество хронических недугов и иных болезней, и здоровье человечества в целом значительно улучшится. Такое время неизбежно придёт.
Также и в характере, поведении и манерах людей непременно произойдут глубокие перемены.
(Абдул-Баха: «Избранное из Писаний Абдул-Баха», стр. 152–155)</w:t>
      </w:r>
    </w:p>
    <w:p>
      <w:pPr>
        <w:spacing w:after="240"/>
        <w:ind w:firstLine="720"/>
      </w:pPr>
      <w:r>
        <w:rPr>
          <w:b/>
          <w:color w:val="3498db"/>
        </w:rPr>
        <w:t>1009. </w:t>
      </w:r>
      <w:r>
        <w:rPr>
          <w:sz w:val="22"/>
        </w:rPr>
        <w:t>Медицинская наука пока ещё находится на стадии становления
«Какова будет пища будущего?»
Фрукты и крупы. Придёт время, когда мясо больше не будет употребляться в пищу.
Медицинская наука сейчас находится в зачаточном состоянии, но и сейчас уже ясно, что наша естественная пища — то, что растёт из земли. Люди постепенно разовьются до состояния употребления этой природной пищи.
(Абдул-Баха: «Десять дней в свете Акки», изд. 1979 г., стр. 8–9)</w:t>
      </w:r>
    </w:p>
    <w:p>
      <w:pPr>
        <w:spacing w:after="240"/>
        <w:ind w:firstLine="720"/>
      </w:pPr>
      <w:r>
        <w:rPr>
          <w:b/>
          <w:color w:val="3498db"/>
        </w:rPr>
        <w:t>1010. </w:t>
      </w:r>
      <w:r>
        <w:rPr>
          <w:sz w:val="22"/>
        </w:rPr>
        <w:t>Можно ли убивать животных для пропитания?
Относительно вопроса о том, должны ли люди убивать животных ради пропитания или нет, в Священных Писаниях бахаи (насколько я знаю) нет ничего ни в поддержку, ни против этого.
Не вызывает сомнений, однако, что если человек сможет жить на чисто вегетарианской диете и тем самым избежать убийства животных, это было бы гораздо предпочтительнее. Это, однако, очень спорный вопрос, и бахаи могут свободно выражать свои взгляды на него.
(Из письма от имени Шоги Эффенди одному из верующих, 9 июля 1931 г.)</w:t>
      </w:r>
    </w:p>
    <w:p>
      <w:pPr>
        <w:spacing w:after="240"/>
        <w:ind w:firstLine="720"/>
      </w:pPr>
      <w:r>
        <w:rPr>
          <w:b/>
          <w:color w:val="3498db"/>
        </w:rPr>
        <w:t>1011. </w:t>
      </w:r>
      <w:r>
        <w:rPr>
          <w:sz w:val="22"/>
        </w:rPr>
        <w:t>Многие болезни, которыми болеет человек, также поражают и животных -животные исцеляют себя пищей и травами
Большинство болезней, от которых страдает человек, поражают в равной мере и животных, но животные не используют для излечения лекарства. В горах или в пустыне, единственный врач для животного — его чувство вкуса и обоняние. Больное животное нюхает растения, которые растут в пустыне; затем оно ест те из них, которые кажутся ему сладкими на вкус и приятными по запаху, и в итоге излечивается. Именно таков метод его исцеления. Когда в его организме снижается количество сахара, ему начинает хотеться сладкого; следуя этому побуждению, оно ест траву со сладким вкусом, ибо природа призывает и направляет его; запах и вкус этой травы приятны ему, и оно ест её.
Содержание сахара в его организме в итоге увеличится, и здоровье будет восстановлено. Поэтому очевидно, что можно вылечиться с помощью пищи, фруктов и трав; но на сегодняшний момент научная медицина несовершенна, этот факт ещё не полностью осознан ею. Когда медицинская наука достигнет совершенства, лечение будет прописываться в виде пищевых продуктов, трав, фруктов и овощей, а также различных вод, горячих и холодных.
(Абдул-Баха: «Ответы на некоторые вопросы», изд. 1982 г., стр. 257–259, там же.)</w:t>
      </w:r>
    </w:p>
    <w:p>
      <w:pPr>
        <w:spacing w:after="240"/>
        <w:ind w:firstLine="720"/>
      </w:pPr>
      <w:r>
        <w:rPr>
          <w:b/>
          <w:color w:val="3498db"/>
        </w:rPr>
        <w:t>1012. </w:t>
      </w:r>
      <w:r>
        <w:rPr>
          <w:sz w:val="22"/>
        </w:rPr>
        <w:t>Поедание свинины не запрещено
Поедание свинины не запрещено в Учении бахаи.
(Из письма от имени Шоги Эффенди одному из верующих, 27 марта 1938 г: там же.)</w:t>
      </w:r>
    </w:p>
    <w:p>
      <w:pPr>
        <w:spacing w:after="240"/>
        <w:ind w:firstLine="720"/>
      </w:pPr>
      <w:r>
        <w:rPr>
          <w:b/>
          <w:color w:val="3498db"/>
        </w:rPr>
        <w:t>1013. </w:t>
      </w:r>
      <w:r>
        <w:rPr>
          <w:sz w:val="22"/>
        </w:rPr>
        <w:t>Тело подобно скакуну, который несёт на себе личность и дух
…Вы не должны пренебрегать своим здоровьем, но должны считать его средством, которое позволяет Вам служить. Тело — словно конь, который несёт на себе личность и дух, и поэтому о нём следует хорошо заботиться, чтобы он мог выполнять свою работу! Вы, конечно, должны беречь Ваши нервы и заставлять себя выделять некоторое время не только на молитву и медитацию, но и для настоящего отдыха и релаксации.
(Из письма от имени Шоги Эффенди одному из верующих, 23 ноября 1947 г.)</w:t>
      </w:r>
    </w:p>
    <w:p>
      <w:pPr>
        <w:spacing w:after="240"/>
        <w:ind w:firstLine="720"/>
      </w:pPr>
      <w:r>
        <w:rPr>
          <w:b/>
          <w:color w:val="3498db"/>
        </w:rPr>
        <w:t>1014. </w:t>
      </w:r>
      <w:r>
        <w:rPr>
          <w:sz w:val="22"/>
        </w:rPr>
        <w:t>Пророки Божии не ограждены от вещей, причиняющих страдания людям
…Когда мы переживаем эти несчастья, мы должны помнить, что и Сами Пророки Божии не были свободны от этих вещей, что причиняют страдания людям. Они тоже познали печаль, болезни и боль. Они поднялись над этими страданиями благодаря Своему духу, и именно этого мы должны стараться достичь, когда нас постигают несчастья. Волнения мира сего прейдут, останется лишь то, что мы построили в своих душах, поэтому заботиться следует именно об этом, чтобы стать духовнее и ближе к Богу — и неважно, через что проходят наши умы и тела.
(Из письма от имени Шоги Эффенди одному из верующих, 5 августа 1949 г.: «Новости бахаи», № 231, май 1950 г., стр. 1)</w:t>
      </w:r>
    </w:p>
    <w:p>
      <w:pPr>
        <w:spacing w:after="240"/>
        <w:ind w:firstLine="720"/>
      </w:pPr>
      <w:r>
        <w:rPr>
          <w:b/>
          <w:color w:val="3498db"/>
        </w:rPr>
        <w:t>1015. </w:t>
      </w:r>
      <w:r>
        <w:rPr>
          <w:sz w:val="22"/>
        </w:rPr>
        <w:t>В Учении бахаи нет указания на какую-то особую диету или конкретную медицинскую школу
В Учении бахаи нет указания на какую-то особую диету или конкретную медицинскую школу.
То, что у нас есть, — это определённые руководящие принципы, указания и инструкции, которые будут тщательно изучены специалистами и, в ближайшие годы, несомненно, окажутся бесценными источниками руководства и вдохновения в развитии этих медицинских наук.
Кроме того, в связи с этим секретарь Хранителя заявил от его имени, что «было бы преждевременно пытаться подробно разъяснять те несколько общих ссылок на здоровье и медицину, что были сделаны в наших Священных Писаниях».
Верующие должны принять меры против того, чтобы с энтузиазмом браться за какой-либо конкретный текст, который может апеллировать лично к ним и который они могут понять лишь частично или даже вообще неправильно…. В Китаб-и-Агдас Бахаулла утверждает:
«В пору недуга обращайтесь к сведущим врачам. Мы не отвергаем использование материальных средств; напротив, Мы подтверждаем его сим Пером, кое Бог сделал Восходом Своего сияющего и славного Дела». Секретари Хранителя передавали его рекомендации по этому вопросу во многих письмах к отдельным верующим, — как, например, в нижеприведённых отрывках:
«…Обращайтесь к сведущим врачам и соблюдайте их взвешенные решения»; «Непременно консультируйтесь с компетентными и понимающими врачами и следуйте предписанному ими методу лечения…» и «…Советуйтесь с самыми лучшими целителями… врачами, которые изучали научную систему медицины». Таким образом, обязательство советоваться с врачами и проводить различие между врачами, которые хорошо подготовлены в медицинских науках и тех, кто плохо сведущ в них, очевидно, — но Веру не следует связывать с какой-либо конкретной школой медицинской теории или практики.
На усмотрение каждого верующего оставлено, с какими врачами он должен проконсультироваться, принимая во внимание принципы, изложенные выше.
В вопросах диеты, как и в том, что касается медицины, Всемирный Дом Справедливости чувствует, что верующие должны осознавать, какой огромный объём научных знаний был накоплен в качестве руководства для нас в наших привычках и практиках.
Здесь тоже, как и во всех других вещах, верующие должны помнить о двух принципах — умеренности и вежливости при выражении своего мнения и в принятии решения о том, следует ли им отказаться от еды, которую им предлагают, или запросить специальное питание.
Есть, конечно, случаи, когда верующий будет иметь все основания воздержаться от еды, или выбрать только определённые продукты по той или иной медицинской причине, но это совсем иная категория, понятная любому здравомыслящему человеку.
(Из письма от имени Всемирного Дома Справедливости одному из верующих, 24 января 1977 г.)</w:t>
      </w:r>
    </w:p>
    <w:p>
      <w:pPr>
        <w:spacing w:after="240"/>
        <w:ind w:firstLine="720"/>
      </w:pPr>
      <w:r>
        <w:rPr>
          <w:b/>
          <w:color w:val="3498db"/>
        </w:rPr>
        <w:t>1016. </w:t>
      </w:r>
      <w:r>
        <w:rPr>
          <w:sz w:val="22"/>
        </w:rPr>
        <w:t>У нас есть руководящие принципы, указания и инструкции, которые будут тщательно изучены специалистами в будущем
В вопросах диеты, как и в том, что касается медицины, Всемирный Дом Справедливости чувствует, что верующие должны осознавать, какой огромный объём научных знаний был накоплен в качестве руководства для нас в наших привычках и практиках.
Но следует чётко понимать, что в учении бахаи нет указания на какую-то особую диету или конкретную медицинскую школу. То, что у нас есть — это определённые руководящие принципы, указания и инструкции, которые будут тщательно изучены специалистами и, в ближайшие годы, несомненно, окажутся бесценными источниками руководства и вдохновения в развитии этих медицинских наук.
Кроме того, в связи с этим секретарь Хранителя заявил от его имени, что «было бы преждевременно пытаться подробно разъяснять те несколько общих ссылок на здоровье и медицину, что были сделаны в наших Священных Писаниях».
Верующие должны принять меры против того, чтобы с энтузиазмом браться за какой-либо конкретный текст, который может апеллировать лично к ним и который они могут понять лишь частично или даже вообще неправильно.
(Из письма от имени Всемирного Дома Справедливости одному из верующих, 11 июля 1978 г.)</w:t>
      </w:r>
    </w:p>
    <w:p>
      <w:pPr>
        <w:spacing w:after="240"/>
        <w:ind w:firstLine="720"/>
      </w:pPr>
      <w:r>
        <w:rPr>
          <w:b/>
          <w:color w:val="3498db"/>
        </w:rPr>
        <w:t>1017. </w:t>
      </w:r>
      <w:r>
        <w:rPr>
          <w:sz w:val="22"/>
        </w:rPr>
        <w:t>Верующие должны обратиться за помощью и советом к специалистам — в Учении ничего не говорится об употреблении мяса или рыбы
В вопросах здоровья, особенно в отношении диеты и питания, Дом Справедливости советует друзьям обращаться за помощью и советом к специалистам и врачам. Именно это рекомендовал делать Бахаулла, и Он не указывает, к какой теоретической или практической школе они должны принадлежать. Однако, поскольку Вы конкретно спрашиваете о ссылках в Ветхом Завете на употребление мяса и рыбы, Дом Справедливости просил нас процитировать для вас следующий отрывок, взятый из письма, написанного от имени Хранителя его личным секретарём одному из верующих:
«…В Учении ничего не сказано о том, должны ли люди есть пищу в приготовленном или сыром виде; заниматься физкультурой или нет; прибегать к тому или иному виду лечения или нет; нет там также и запрета на употребление мяса».
(Из письма от имени Всемирного Дома Справедливости одному из верующих, 19 июня 1977 г.)</w:t>
      </w:r>
    </w:p>
    <w:p>
      <w:pPr>
        <w:spacing w:before="480" w:after="240"/>
        <w:pageBreakBefore w:val="true"/>
      </w:pPr>
      <w:bookmarkStart w:id="2672" w:name="section_2672"/>
      <w:r>
        <w:rPr>
          <w:b/>
          <w:sz w:val="24"/>
          <w:color w:val="34495e"/>
        </w:rPr>
        <w:t>Святые Дни</w:t>
      </w:r>
      <w:bookmarkEnd w:id="2672"/>
    </w:p>
    <w:p>
      <w:pPr>
        <w:spacing w:after="240"/>
        <w:ind w:firstLine="720"/>
      </w:pPr>
      <w:r>
        <w:rPr>
          <w:b/>
          <w:color w:val="3498db"/>
        </w:rPr>
        <w:t>1018. </w:t>
      </w:r>
      <w:r>
        <w:rPr>
          <w:sz w:val="22"/>
        </w:rPr>
        <w:t>Два Святых Дня, когда работа не запрещена; разъяснение значимости Дня Завета
В ответ на Ваше письмо от 2 декабря 1984 года, где задавался вопрос о событии, которое празднуется в День Завета, Всемирный Дом Справедливости попросил выслать Вам следующий отрывок из письма от имени возлюбленного Хранителя по этой теме:
«День Завета, 26 ноября, и День Вознесения, 28 ноября, а также годовщины рождения и Вознесения Абдул-Баха, должны коллективно отмечаться друзьями, однако работа в эти дни не запрещена. Иными словами, друзья должны считать соблюдение этих двух праздников обязательным, однако отказ от работы не следует считать обязательным».
Объяснение того, каким образом 26 ноября стало отмечаться взамен Дня Рождения Абдул-Баха 23 мая, приводится в книге Десницы Дела Божьего Хасана М.Бальюзи «Абдул-Баха», на стр. 523:
«Абдул-Баха сказал бахаи, что этот день ни в коем случае не следует праздновать как день Его рождения. Это день Возглашения Баба, связанный исключительно с Ним. Однако, поскольку бахаи умоляли Его назначить какой-нибудь день, который бы праздновался в Его честь, Он дал им 26 ноября, который следовало отмечать как день назначения Средоточия Завета…» Дом Справедливости надеется, что это поможет вам осознать значимость этой важной даты в календаре бахаи.
(Из письма от имени Всемирного Дома Справедливости Административному комитету Южного Заира, 23 января 1984 года).</w:t>
      </w:r>
    </w:p>
    <w:p>
      <w:pPr>
        <w:spacing w:after="240"/>
        <w:ind w:firstLine="720"/>
      </w:pPr>
      <w:r>
        <w:rPr>
          <w:b/>
          <w:color w:val="3498db"/>
        </w:rPr>
        <w:t>1019. </w:t>
      </w:r>
      <w:r>
        <w:rPr>
          <w:sz w:val="22"/>
        </w:rPr>
        <w:t>Приостановка административной деятельности во время Святых Дней бахаи
Касательно Вашего вопроса о проведении совещательных встреч в Святые Дни бахаи, нас попросили поделиться с Вами выдержкой из перевода письма на персидском от возлюбленного Хранителя одному из верующих, датированного 3 января 1929 года:
«В праздники бахаи и другие торжественные события предпочтительно, чтобы Собрания, Комитеты и институты бахаи прекращали свою работу. Однако окончательное решение по этому вопросу должен принять Всемирный Дом Справедливости».
Всемирный Дом Справедливости полагает, что вышеприведённое указание Хранителя отвечает требованиям настоящего момента.
Следует, однако, ясно понимать, что при возникновении критических событий, требующих проведения встреч институтов бахаи в один из девяти Святых Дней Веры, такие встречи позволительны.
(Из письма от имени Всемирного Дома Справедливости Национальному Духовному Собранию Мексики, 21 июля 1982 г.)</w:t>
      </w:r>
    </w:p>
    <w:p>
      <w:pPr>
        <w:spacing w:after="240"/>
        <w:ind w:firstLine="720"/>
      </w:pPr>
      <w:r>
        <w:rPr>
          <w:b/>
          <w:color w:val="3498db"/>
        </w:rPr>
        <w:t>1020. </w:t>
      </w:r>
      <w:r>
        <w:rPr>
          <w:sz w:val="22"/>
        </w:rPr>
        <w:t>Радио бахаи должно воздерживаться от работы в течение девяти Святых Дней — Добровольцы могут представлять специальные программы
Всемирный Дом Справедливости рассмотрел ваш запрос от 18 апреля, касающийся Святых Дней бахаи и работы объекта Радио Бахаи в Лабранзе, и нас попросили передать его ответ.
Как вам хорошо известно, мало того, что бахаи должны воздерживаться от работы в девять священных дней, но магазины и заведения, принадлежащие бахаи, также должны быть закрыты в эти дни. Если правительственные постановления не требуют, чтобы станция была в эфире на обязательной ежедневной основе, Радио Бахаи не должно участвовать в регулярных передачах в течение девяти Святых Дней. Однако, чтобы помочь Сообществу Бахаи в проведении любого из этих Дней, станция может предложить в определённое время специальную программу, подходящую для такого случая. Желающие принять участие в создании и трансляции программы таким образом будут оказывать специальную услугу.
Поскольку день бахаи начинается на закате и заканчивается на следующем закате, григорианский день не будет полностью посвящен соблюдению любого из девяти святых дней бахаи; таким образом, есть время для трансляции регулярных программ каждый день григорианского года. Естественно, станция заранее проинформирует своих слушателей о значении каждого Святого Дня, чтобы они могли оценить причину молчания станции в такой день.
Дом Справедливости считает, что это подтверждение религиозного характера Станции будет средством обучения, источником ободрения верующих и образцом для подражания.
(Из письма от имени Всемирного Дома Справедливости Национальному Духовному Собранию Чили, 6 июля 1986 г.)</w:t>
      </w:r>
    </w:p>
    <w:p>
      <w:pPr>
        <w:spacing w:after="240"/>
        <w:ind w:firstLine="720"/>
      </w:pPr>
      <w:r>
        <w:rPr>
          <w:b/>
          <w:color w:val="3498db"/>
        </w:rPr>
        <w:t>1021. </w:t>
      </w:r>
      <w:r>
        <w:rPr>
          <w:sz w:val="22"/>
        </w:rPr>
        <w:t>Учреждения бизнеса, принадлежащие бахаи, должны закрываться во время девяти Святых Дней. В Храме бахаи могут проводиться минимально необходимые службы
Возлюбленный Хранитель совершенно ясно дал понять, что заповедь прекратить работу в течение девяти Святых Дней является вопросом добросовестного послушания каждого отдельного верующего.
В случае предприятий, полностью находящихся под контролем Бахаи, они также должны закрываться во время Святых Дней Бахаи, даже если небахаи могут быть членами их штата.
Мы полностью понимаем, что Храм Бахаи должен быть открыт для богослужения в Святые Дни, и поэтому ему разрешено предоставлять в минимально возможной степени необходимые услуги. Те необходимые задачи, такие как уборка и другая подготовка здания, которые могут быть выполнены в предыдущий день, должны быть выполнены, и никакие другие обязанности, кроме тех, которые должны совершаться в Святой День, не должны выполняться. В случае с Храмом неважно, являются ли рабочие бахаи или не бахаи, поскольку долг Веры соблюдать, особенно в отношении своих собственных институтов, повеление прекратить работу в Святые Дни .
(Из письма от имени Всемирного Дома Справедливости Национальному Духовному Собранию Панамы, 12 августа 1977 г.)</w:t>
      </w:r>
    </w:p>
    <w:p>
      <w:pPr>
        <w:spacing w:after="240"/>
        <w:ind w:firstLine="720"/>
      </w:pPr>
      <w:r>
        <w:rPr>
          <w:b/>
          <w:color w:val="3498db"/>
        </w:rPr>
        <w:t>1022. </w:t>
      </w:r>
      <w:r>
        <w:rPr>
          <w:sz w:val="22"/>
        </w:rPr>
        <w:t>Если контракт требует обслуживания клиентов, можно сделать исключение
Что касается продажи чая и других закусок в кинотеатре, не принадлежащем бахаи:
Те друзья, которые наняли у владельца кинотеатра киоск для продажи таких закусок, должны приложить все усилия, чтобы получить разрешение на их закрытие во время праздников бахаи.
Однако в случае, если владелец или партнер, не являющийся бахаи, отказывается удовлетворить их просьбу, их единственная альтернатива — подчиниться.
Иначе обстоит дело с пекарней, принадлежащей верующему. В этом случае не может быть никакого оправдания тому, почему магазин не должен быть закрыт во время праздников бахаи, поскольку всегда есть пекари, не являющиеся бахаи, у которых общественность может покупать.
(Из письма, написанного от имени Шоги Эффенди одному из верующих, 28 февраля 1937 г.)</w:t>
      </w:r>
    </w:p>
    <w:p>
      <w:pPr>
        <w:spacing w:after="240"/>
        <w:ind w:firstLine="720"/>
      </w:pPr>
      <w:r>
        <w:rPr>
          <w:b/>
          <w:color w:val="3498db"/>
        </w:rPr>
        <w:t>1023. </w:t>
      </w:r>
      <w:r>
        <w:rPr>
          <w:sz w:val="22"/>
        </w:rPr>
        <w:t>Подарки не считаются неотъемлемой частью празднований во время Святых Дней бахаи; но это и не запрещено
Обмен подарками среди верующих или вручение подарков детям не является неотъемлемой частью любого из наших девяти святых дней бахаи.
Против этого нет никаких запретов, и, как вы говорите, среди верующих персов, таких как бахаи, с которыми вы разговаривали, существует обычай обмениваться дарами в Нау-Руз.
«Желание вас и вашего мужа связать Вставные Дни с вовлечением ваших детей в Веру Бахауллы достойно похвалы, и чувствуется, что следующий отрывок из письма, написанного секретарём возлюбленного Хранителя Национальному Духовному Собранию Австралии и Новой Зеландии 26 декабря 1941 года, будет иметь для вас значение:
«Вставные Дни специально отведены для гостеприимства, вручения подарков и т. д. Сам Бахаулла уточнил, что они должны использоваться таким образом, но не дал объяснения, почему именно».
В «Мире бахаи», вып. XV, стр. 691 мы читаем:
Бахаулла обозначил эти дни как «Айям-и-Ха» и определил, что они должны предшествовать месяцу Ала, который является месяцем поста. Он повелел Своим последователям посвятить эти дни пиршеству, радости и милосердию».
(Из письма от имени Всемирного Дома Справедливости одному из верующих, 18 января 1982 г.)</w:t>
      </w:r>
    </w:p>
    <w:p>
      <w:pPr>
        <w:spacing w:after="240"/>
        <w:ind w:firstLine="720"/>
      </w:pPr>
      <w:r>
        <w:rPr>
          <w:b/>
          <w:color w:val="3498db"/>
        </w:rPr>
        <w:t>1024. </w:t>
      </w:r>
      <w:r>
        <w:rPr>
          <w:sz w:val="22"/>
        </w:rPr>
        <w:t>Правильное время для проведения поминальных встреч
… Относительно вашего вопроса о подходящем времени для празднования или проведения наших поминальных встреч:
Время должно быть установлено путем подсчета часов после захода солнца; Учитель скончался через час после полуночи, которая падает на определённое количество часов после захода солнца; поэтому его необходимо отмечать относительно захода солнца и независимо от летнего времени. То же самое относится и к вознесению Бахауллы, который скончался примерно через 8 часов после захода солнца.
(Из письма от имени Шоги Эффенди Национальному Духовному Собранию Британских островов, 12 августа 1944 года)</w:t>
      </w:r>
    </w:p>
    <w:p>
      <w:pPr>
        <w:spacing w:after="240"/>
        <w:ind w:firstLine="720"/>
      </w:pPr>
      <w:r>
        <w:rPr>
          <w:b/>
          <w:color w:val="3498db"/>
        </w:rPr>
        <w:t>1025. </w:t>
      </w:r>
      <w:r>
        <w:rPr>
          <w:sz w:val="22"/>
        </w:rPr>
        <w:t>Нау-Руз
…Этот священный день, когда солнце равно освещает всю землю, называется равноденствием, и равноденствие есть символ Богоявления. Солнце Истины поднимается над небосклоном Священной Милости и посылает свои лучи. Сей день и посвящён празднованию этого…
(Из выступления Абдул-Баха, 21 марта 1913 г.: «Звезда Запада», том V, № 1, стр. 4)</w:t>
      </w:r>
    </w:p>
    <w:p>
      <w:pPr>
        <w:spacing w:after="240"/>
        <w:ind w:firstLine="720"/>
      </w:pPr>
      <w:r>
        <w:rPr>
          <w:b/>
          <w:color w:val="3498db"/>
        </w:rPr>
        <w:t>1026. </w:t>
      </w:r>
      <w:r>
        <w:rPr>
          <w:sz w:val="22"/>
        </w:rPr>
        <w:t>Нау-руз не имеет ничего общего с Праздником Девятнадцатого Дня
Он хотел бы отметить, что, если верующие собираются перед заходом солнца в определённую дату, не имеет значения, продолжается ли собрание после захода солнца; это может все ещё считаться проведенным в день, когда они собрались. Праздник Нау-Руз должен состояться 21 марта до захода солнца и не имеет ничего общего с 19-дневным праздником. 19-дневный праздник носит административный характер, тогда как Нау-Руз — это наш Новый год, праздник гостеприимства и радости.
(Из письма от имени Хранителя Национальному Духовному Собранию Соединённых Штатов, июль 5, 1950)</w:t>
      </w:r>
    </w:p>
    <w:p>
      <w:pPr>
        <w:spacing w:after="240"/>
        <w:ind w:firstLine="720"/>
      </w:pPr>
      <w:r>
        <w:rPr>
          <w:b/>
          <w:color w:val="3498db"/>
        </w:rPr>
        <w:t>1027. </w:t>
      </w:r>
      <w:r>
        <w:rPr>
          <w:sz w:val="22"/>
        </w:rPr>
        <w:t>Нау-руз должен праздноваться согласно времени весеннего равноденствия
Относительно Нау-Руза:
Если весеннее равноденствие выпадает 21 марта перед закатом, Нау-Руз празднуется в этот день. Если же оно выпадает на какое-то время после заката, то как утверждает Бахаулла, Нау-Руз празднуется 22-го числа. Что касается того, какое место следует считать эталоном, это вопрос, который должен решить Всемирный Дом Справедливости …
(Из письма от имени Хранителя Национальному Духовному Собранию Соединённых Штатов, 15 мая 1940 г.: Новости бахаи, № 138, стр. 1, сентябрь 1940 г.)</w:t>
      </w:r>
    </w:p>
    <w:p>
      <w:pPr>
        <w:spacing w:after="240"/>
        <w:ind w:firstLine="720"/>
      </w:pPr>
      <w:r>
        <w:rPr>
          <w:b/>
          <w:color w:val="3498db"/>
        </w:rPr>
        <w:t>1028. </w:t>
      </w:r>
      <w:r>
        <w:rPr>
          <w:sz w:val="22"/>
        </w:rPr>
        <w:t>Поздравительные карточки на Нау-руз
Нет возражений против того, чтобы отдельные бахаи отправляли поздравительные карточки на Нау-Руз, если они этого хотят; Национальное Духовное Собрание также может время от времени отправлять их, но это не должно становиться постоянной практикой.
(Из письма от имени Хранителя Национальному Духовному Собранию Австралии и Новой Зеландии, 14 марта 1947 г.: «Письма Хранителя в Австралию и Новую Зеландию», стр. 65)</w:t>
      </w:r>
    </w:p>
    <w:p>
      <w:pPr>
        <w:spacing w:after="240"/>
        <w:ind w:firstLine="720"/>
      </w:pPr>
      <w:r>
        <w:rPr>
          <w:b/>
          <w:color w:val="3498db"/>
        </w:rPr>
        <w:t>1029. </w:t>
      </w:r>
      <w:r>
        <w:rPr>
          <w:sz w:val="22"/>
        </w:rPr>
        <w:t>Празднование христианских праздников среди бахаи должно быть прекращено
Что касается празднования христианских праздников верующими:
безусловно, предпочтительно и даже крайне желательно, чтобы друзья в своих отношениях друг с другом прекратили отмечать такие праздники, как Рождество и Новый Год, а вместо них проводили свои, аналогичные по смыслу, праздничные встречи, во вставные дни и Нау-Руз.
(Из письма от имени Шоги Эффенди одному из верующих, 19 марта 1938 г.)</w:t>
      </w:r>
    </w:p>
    <w:p>
      <w:pPr>
        <w:spacing w:after="240"/>
        <w:ind w:firstLine="720"/>
      </w:pPr>
      <w:r>
        <w:rPr>
          <w:b/>
          <w:color w:val="3498db"/>
        </w:rPr>
        <w:t>1030. </w:t>
      </w:r>
      <w:r>
        <w:rPr>
          <w:sz w:val="22"/>
        </w:rPr>
        <w:t>Святые Дни — подходящие события для учреждения общественных институтов и проектов социально-экономического развития
Коротко говоря, каждый народ имеет дни, известные как Святые Дни, кои он празднует с радостью.
В святых Законах Божиих, в каждом цикле и законоцарствии, есть благословенные праздники, святые дни и выходные. В такие дни все виды занятий — торговля, промышленная деятельность, занятие сельским хозяйством и т. д., не разрешаются. Всякая работа незаконна.
Все должны наслаждаться весёлым времяпровождением, собираться вместе, проводить общие встречи, становиться одним собранием, чтобы национальное единство и гармония воплотились пред очами каждого человека.
Поскольку это благословенный день, не следует пренебрегать им или проводить его без пользы, ограничиваясь просто плодами увеселения. В течение таких благословенных дней следует основывать учреждения, имеющие непреходящую пользу и ценность для людей, так, чтобы и в ходе повседневных бесед, и в истории упоминалось, что такое-то благое деяние было начато в некий праздничный день.
Поэтому умный человек должен внимательно исследовать положение дел, чтобы отыскать, какое важное дело, какой благотворительный институт нужнее всего и какие начинания следует инициировать в общине в сей особенный день, дабы всё это могло быть исполнено. Например, если они обнаружат, что община нуждается в нравственности, то они могут заложить основание нравственности в сей день. Если община испытывает нужду в распространении наук и расширении кругозора, они должны в сей день действовать в этом направлении, то есть, направлять мысли всех людей на это благотворительное дело.
Если община испытывает нужду в расширении торговли, ремёсел или сельского хозяйства, они должны предпринять меры к достижению столь желаемой цели. Если же общине нужно защищать сирот, правильным образом поддерживать их и заботиться о них, они должны трудиться для благосостояния сирот, — и т. д.
Такие предприятия, которые несут благо бедным, слабым и беззащитным, должны основываться в сей день, дабы силою всеобщего единения и путём организации важных встреч могли быть достигнуты весомые результаты, и чтобы слава и щедроты сего дня проявились и стали известны повсюду…
Во всех пророческих циклах благотворительные дела ограничивались только одним народом — за малыми исключениями, такими, как милостыня, которую было разрешено распространять на других. В сём же удивительном законоцарствии дела благотворительности направлены на всё человечество, без исключения, ибо они являют милость Божию.
Посему всякое всеобщее дело — то есть, относящееся ко всему миру человечества, — надлежит считать священным; любое же дело, сектантское и особое по своей природе, не имеет всеобщего характера и потому ограничено.
Итак, я надеюсь, что друзья Божии, все и каждый из них, смогут стать олицетворением милости Божией для всего человечества.
(Абдул-Баха: «Звезда Запада», том IX, № 1, стр. 8–9, приводится в компиляции, подготовленной Офисом социально-экономического развития и изданной под названием «Социально-экономическое развитие»)</w:t>
      </w:r>
    </w:p>
    <w:p>
      <w:pPr>
        <w:spacing w:before="480" w:after="240"/>
        <w:pageBreakBefore w:val="true"/>
      </w:pPr>
      <w:bookmarkStart w:id="2673" w:name="section_2673"/>
      <w:r>
        <w:rPr>
          <w:b/>
          <w:sz w:val="24"/>
          <w:color w:val="34495e"/>
        </w:rPr>
        <w:t>XXVI. Институт Хукукуллах</w:t>
      </w:r>
      <w:bookmarkEnd w:id="2673"/>
    </w:p>
    <w:p>
      <w:pPr>
        <w:spacing w:after="240"/>
        <w:ind w:firstLine="720"/>
      </w:pPr>
      <w:r>
        <w:rPr>
          <w:b/>
          <w:color w:val="3498db"/>
        </w:rPr>
        <w:t>1031. </w:t>
      </w:r>
      <w:r>
        <w:rPr>
          <w:sz w:val="22"/>
        </w:rPr>
        <w:t>Уплата Хукукуллах очищает собственность человека, способствует процветанию и привлекает благословения
Ясно и очевидно, что тот, кто платит Право Божие, достигнет процветания, удостоится чести и благословения и пребудет под Божественной защитой.
Благо тем, кто разумеет и признает истину сию, и горе тем, кто не верует. Условие при этом таково – человек должен исполнять то, что предписано Книгой, со светлым духом, с величайшей радостью и искренней готовностью.
Надлежит тебе увещевать друзей, дабы они поступали праведно и похвально. Всякий внемлющий зову сему делает сие к собственной пользе, а не внявший ему обрекает себя на утрату. Воистину, наш Милосердный Господь есть Вседостаточный, Достохвальный.
(Бахаулла: «Хукукуллах» — компиляция Всемирного Дома Справедливости, июнь 1985 г., цитата № 6, из ранее не переводившейся Скрижали)</w:t>
      </w:r>
    </w:p>
    <w:p>
      <w:pPr>
        <w:spacing w:after="240"/>
        <w:ind w:firstLine="720"/>
      </w:pPr>
      <w:r>
        <w:rPr>
          <w:b/>
          <w:color w:val="3498db"/>
        </w:rPr>
        <w:t>1032. </w:t>
      </w:r>
      <w:r>
        <w:rPr>
          <w:sz w:val="22"/>
        </w:rPr>
        <w:t>Благословение, что пребудет с каждой душой во всех мирах Бога
Хукукуллах есть, воистину, великий закон. Всякому надлежит делать сие подношение, ибо оно есть источник милости, изобилия и всех благ. Се милость, что пребудет со всякой душою в каждом из миров Бога, Всевладетельного, Прещёдрого.
(Бахаулла: «Хукукуллах» — компиляция Всемирного Дома Справедливости, июнь 1985 г., цитата № 7)</w:t>
      </w:r>
    </w:p>
    <w:p>
      <w:pPr>
        <w:spacing w:after="240"/>
        <w:ind w:firstLine="720"/>
      </w:pPr>
      <w:r>
        <w:rPr>
          <w:b/>
          <w:color w:val="3498db"/>
        </w:rPr>
        <w:t>1033. </w:t>
      </w:r>
      <w:r>
        <w:rPr>
          <w:sz w:val="22"/>
        </w:rPr>
        <w:t>Умеренность против расточительности
Скажи: Не гордитесь земным богатством своим, о люди! Поразмыслите над концом, ожидающим вас, и над наградой за труды ваши, что предписана в Книге Бога, Возвышенного, Могущественного.
Блажен богатый человек, чьё земное имущество не помешало ему обратиться к Богу, Господу Имён.
Воистину, причислен он пред Богом, Милостивым, Всеведущим, к самым выдающимся средь людей.
(Бахаулла: «Хукукуллах» — компиляция Всемирного Дома Справедливости, июнь 1985 г., цитата № 25)</w:t>
      </w:r>
    </w:p>
    <w:p>
      <w:pPr>
        <w:spacing w:after="240"/>
        <w:ind w:firstLine="720"/>
      </w:pPr>
      <w:r>
        <w:rPr>
          <w:b/>
          <w:color w:val="3498db"/>
        </w:rPr>
        <w:t>1034. </w:t>
      </w:r>
      <w:r>
        <w:rPr>
          <w:sz w:val="22"/>
        </w:rPr>
        <w:t>Требовать уплаты Хукукуллах не разрешено
…Никоим образом не допустимо требовать уплаты Хукук. Заповедь сия была явлена в Книге Божией, ибо многие насущные дела, возложенные Богом на верующих, зависят от средств земных.
Посему, если кто с величайшим удовольствием и радостию, и даже проявив настойчивость, пожелает причаститься благодати сей, ты можешь принять его подношение. В противном случае принимать его не дозволяется.
(Бахаулла: «Хукукуллах» — компиляция Всемирного Дома Справедливости, июнь 1985 г., цитата № 9.)</w:t>
      </w:r>
    </w:p>
    <w:p>
      <w:pPr>
        <w:spacing w:after="240"/>
        <w:ind w:firstLine="720"/>
      </w:pPr>
      <w:r>
        <w:rPr>
          <w:b/>
          <w:color w:val="3498db"/>
        </w:rPr>
        <w:t>1035. </w:t>
      </w:r>
      <w:r>
        <w:rPr>
          <w:sz w:val="22"/>
        </w:rPr>
        <w:t>Надёжность в уплате Хукукуллах — Из каждых 100 приобретённых мискалей золота 19 принадлежат Богу
Скопивший сотню мискалей* золота — девятнадцать из них принадлежат Богу, Создателю земли и небес.
Горе вам, о люди, если вы лишите себя сей великой милости. Таково наше повеление вам, хотя Мы нимало не нуждаемся в вас, равно как и ни в чём сущем на небесах и на земле.
В заповеди сей заключёна тайна и сокрыто благо, что превыше разумения всех, кроме Бога, Всезнающего, Всеведущего.
Скажи: Так Он пожелал очистить то, чем вы владеете, и приблизить вас к вершинам, коих не достичь никому, кроме тех, кто угоден Богу. Воистину, Он Благодатный, Благословенный, Щедрый.
«О люди! Не поступайте вероломно с Правом Бога и распоряжайтесь им только так, как Он вам предписывает. Так повелел Он в Своих Посланиях и в сей славной Скрижали.
Истинно говорю — тот, кто бесчестно поступит с Богом, будет по справедливости изобличён, а всякий, кто последует заповедям, удостоится благословения с небес милости Господа своего, Дарующего, Щедрого, Великодушного, Предвечного.
Воистину, Он уготовил вам то, что ныне непостижимо для вас, но откроется пред людьми тогда, когда души их воспарят к небесам и мишура земных радостей исчезнет. Так предупреждает вас Тот, Кем начертана Хранимая Скрижаль.»
(Бахаулла: «Хукукуллах» — компиляция Всемирного Дома Справедливости, июнь 1985 г., цитата № 10)</w:t>
      </w:r>
    </w:p>
    <w:p>
      <w:pPr>
        <w:spacing w:after="240"/>
        <w:ind w:firstLine="720"/>
      </w:pPr>
      <w:r>
        <w:rPr>
          <w:b/>
          <w:color w:val="3498db"/>
        </w:rPr>
        <w:t>1036. </w:t>
      </w:r>
      <w:r>
        <w:rPr>
          <w:sz w:val="22"/>
        </w:rPr>
        <w:t>Хукукуллах определён как институт Дела — Расчёт эквивалента одному мискалю золота
…Многие конкретные детали исчисления Хукукуллах Бахаулла оставил на усмотрение и совесть самих верующих.
Например, Он исключает из облагаемой суммы ту часть орудий труда и обстановки жилища, без которой нельзя обойтись, но предоставляет самим верующим решать, какие из предметов обстановки необходимы, а какие — нет.
Пожертвования в фонды Веры не могут рассматриваться как часть уплаты Хукукуллах; более того, если человек, должен уплатить Хукукуллах, и из-за этого не имеет возможности пожертвовать в Фонд, то Хукукуллах следует уплатить прежде, чем делать пожертвования. Что же касается вопроса о том, рассматривать ли при исчислении Хукукуллах вложения в другие Фонды как расходы или нет:
это решение остаётся за самим верующим, и здесь каждый должен судить исходя из своих обстоятельств.
Секретарь Хранителя писал от его имени, что «один мискаль состоит из девятнадцати нахудов. Вес двадцати четырёх нахудов равняется 4 3/5 грамма. Можно делать расчёты, исходя из этого».
Следовательно, девятнадцать мискалей равняются 69,191667 грамма. Одна тройская унция равна 31,103486 грамма, таким образом девятнадцать мискалей равны 2,224563 унциям…
(Из письма от имени Всемирного Дома Справедливости одному из верующих: «Хукукуллах» — компиляция Всемирного Дома Справедливости, июнь 1985 г., цитата № 105)</w:t>
      </w:r>
    </w:p>
    <w:p>
      <w:pPr>
        <w:spacing w:after="240"/>
        <w:ind w:firstLine="720"/>
      </w:pPr>
      <w:r>
        <w:rPr>
          <w:b/>
          <w:color w:val="3498db"/>
        </w:rPr>
        <w:t>1037. </w:t>
      </w:r>
      <w:r>
        <w:rPr>
          <w:sz w:val="22"/>
        </w:rPr>
        <w:t>Пропаганда Хукукуллах — ответственность Духовных Собраний; Всемирный Дом Справедливости определяет, как Хукукуллах может быть использован
Поскольку Хукукуллах, согласно сказанному в Книге, есть один из институтов Дела и выполнение этой обязанности непреложно для всех людей Баха, ваше Духовное Собрание должно делать всё, чтобы донести до сознания верующих Персии значение этой грандиозной задачи, постепенно распространяя в общине сведения, касающиеся предписаний о Хукукуллах, которые изложены в Его ясной Книге.
Как явствует из Текста, побуждать верующих к уплате Хукукуллах непозволительно, однако Доверенные Дела Божьего обязаны выступать с речами общего характера, обращёнными к братьям по Вере, дабы помочь им глубже понять смысл этой наиважнейшей заповеди. Ваше Духовное Собрание должно время от времени напоминать друзьям о Хукукуллах, и, если будет на то Божья воля, они, быть может, удостоятся чести участвовать в столь благом деле, через которое обретаются небесные благословения и очищается земное имущество преданных друзей.
Для Доверенных Всемилостивого очевидно — это явствует из Текста Священного Писания, — что данный Орган и есть тот самый, у которого следует просить разъяснения по всем вопросам; очевидно для них и то, что повсеместно в мире бахаи Хукукуллах может использоваться в интересах Дела только с разрешения Главы Веры, к которому всем надлежит обратиться.
(Из письма Всемирного Дома Справедливости Национальному Духовному Собранию Ирана, 27 октября 1963 г., переведено с персидского: там же, отрывок № 96)</w:t>
      </w:r>
    </w:p>
    <w:p>
      <w:pPr>
        <w:spacing w:after="240"/>
        <w:ind w:firstLine="720"/>
      </w:pPr>
      <w:r>
        <w:rPr>
          <w:b/>
          <w:color w:val="3498db"/>
        </w:rPr>
        <w:t>1038. </w:t>
      </w:r>
      <w:r>
        <w:rPr>
          <w:sz w:val="22"/>
        </w:rPr>
        <w:t>При учёте личных финансов Хукукуллах следует отделять от пожертвований — Хукукуллах имеет приоритет
Уплата Хукукуллах – одна из важнейших духовных обязанностей, установленных великим Пером Бахауллы в Наисвятой Книге. Было бы предпочтительнее и удобнее, если бы эти два счета, а именно – пожертвования в Фонд и уплата Хукукуллах – велись раздельно. Это означает, что в первую очередь вам следует уплатить Хукукуллах, а затем уже, в знак преданности и исходя из собственного разумения, внести пожертвования в Международный Фонд, средства из которого сейчас используются для выполнения задач Девятилетнего плана.
(Из письма Всемирного Дома Справедливости одному из верующих, 18 августа 1965 г., перевод с персидского: «Хукукуллах» — компиляция Всемирного Дома Справедливости, июнь 1985 г., цитата № 97)</w:t>
      </w:r>
    </w:p>
    <w:p>
      <w:pPr>
        <w:spacing w:after="240"/>
        <w:ind w:firstLine="720"/>
      </w:pPr>
      <w:r>
        <w:rPr>
          <w:b/>
          <w:color w:val="3498db"/>
        </w:rPr>
        <w:t>1039. </w:t>
      </w:r>
      <w:r>
        <w:rPr>
          <w:sz w:val="22"/>
        </w:rPr>
        <w:t>В знак милосердия, стоимость похорон и долги превалируют над Хукукуллах
Ты спросил, что важнее:
Хукукуллах, долги покойного или расходы на похороны?
Повеление Бога таково, что всему предшествует оплата похорон, затем идёт выплата долгов, а потом Право Божие. Воистину, Он есть Тот, Кто возмещает все убытки, Вознаграждающий, Прещёдрый.
Если стоимость имущества не покрывает долги, то в уплату долгов — пропорционально величине каждого — идёт недвижимость. Покрытие долгов есть наиважнейшая заповедь, установленная в Книге.
Блажен тот, кто возносится к Богу, исполнив все свои обязательства, — и в отношении Хукукуллах, и перед слугами Его.
Очевидно, что Хукукуллах имеет приоритет перед всеми другими обязательствами; однако Тот, Кто есть Рассвет Откровения, в знак милости заповедал то, что открыто Его животворящим и всеведущим Пером в сей Скрижали.
(Бахаулла: «Хукукуллах» — компиляция Всемирного Дома Справедливости, июнь 1985 г., цитата № 22)</w:t>
      </w:r>
    </w:p>
    <w:p>
      <w:pPr>
        <w:spacing w:after="240"/>
        <w:ind w:firstLine="720"/>
      </w:pPr>
      <w:r>
        <w:rPr>
          <w:b/>
          <w:color w:val="3498db"/>
        </w:rPr>
        <w:t>1040. </w:t>
      </w:r>
      <w:r>
        <w:rPr>
          <w:sz w:val="22"/>
        </w:rPr>
        <w:t>Доверенные Хукукуллах — не может передаваться случайному человеку
Не позволяется передавать Хукукуллах через случайных лиц. Слова сии изрёк Тот, Кто есть державная Истина. Хукукуллах должен находиться в ведении надёжных людей и передаваться к Его святому двору через Доверенных Бога.
(Бахаулла: «Хукукуллах» — компиляция Всемирного Дома Справедливости, июнь 1985 г., цитата № 58)</w:t>
      </w:r>
    </w:p>
    <w:p>
      <w:pPr>
        <w:spacing w:after="240"/>
        <w:ind w:firstLine="720"/>
      </w:pPr>
      <w:r>
        <w:rPr>
          <w:b/>
          <w:color w:val="3498db"/>
        </w:rPr>
        <w:t>1041. </w:t>
      </w:r>
      <w:r>
        <w:rPr>
          <w:sz w:val="22"/>
        </w:rPr>
        <w:t>Хукук не выплачивается на всю собственность каждый год
Хукук не начисляется на всю собственность человека ежегодно. Предположим, состояние человека оценивается в 100000 фунтов. Как может он ежегодно платить Хукук с этого состояния?
Например, какой бы доход ты ни получил за год, ты должен вычесть из него свои расходы именно за этот год. Хукук платится с того, что осталось. Собственность, на которую Хукук был уплачен в предыдущем году, в дальнейшем не включается в расчёты по его исчислению.
(Абдул-Баха: «Хукукуллах» — компиляция Всемирного Дома Справедливости, июнь 1985 г., цитата № 65)</w:t>
      </w:r>
    </w:p>
    <w:p>
      <w:pPr>
        <w:spacing w:after="240"/>
        <w:ind w:firstLine="720"/>
      </w:pPr>
      <w:r>
        <w:rPr>
          <w:b/>
          <w:color w:val="3498db"/>
        </w:rPr>
        <w:t>1042. </w:t>
      </w:r>
      <w:r>
        <w:rPr>
          <w:sz w:val="22"/>
        </w:rPr>
        <w:t>Хукук не подлежит уплате с сельскохозяйственных орудий и оборудования
Хукук начисляется на всё, чем владеет человек. Однако, если человек уже уплатил Хукук на определённую собственность, а доход с этой собственности не превышает того, что необходимо для удовлетворения его потребностей, Хукук на неё не начисляется. Хукук также не начисляется на сельскохозяйственный инвентарь и оборудование, а также на скот, используемый для вспашки земли, исходя из того, насколько всё названное необходимо.
(Абдул-Баха: «Хукукуллах» — компиляция Всемирного Дома Справедливости, июнь 1985 г., цитата № 68)</w:t>
      </w:r>
    </w:p>
    <w:p>
      <w:pPr>
        <w:spacing w:after="240"/>
        <w:ind w:firstLine="720"/>
      </w:pPr>
      <w:r>
        <w:rPr>
          <w:b/>
          <w:color w:val="3498db"/>
        </w:rPr>
        <w:t>1043. </w:t>
      </w:r>
      <w:r>
        <w:rPr>
          <w:sz w:val="22"/>
        </w:rPr>
        <w:t>Стоимость жилища, мебели и рабочих инструментов вычитается из суммы, с которой наследнику надлежит выплачивать Хукукуллах
Относительно вашего вопроса о том, освобождаются ли от уплаты Хукук те, к кому по наследству перешли основное жилище, обстановка и одежда покойного, он дал следующее разъяснение: Поскольку, в соответствии с ясным текстом Книги, на жилище, необходимую обстановку и хозяйственный инвентарь Хукук не начисляется, то и после передачи имущественных прав соблюдается тот же принцип.
(Из письма от имени Шоги Эффенди Национальному Духовному Собранию Ирана, 29 сентября 1942 г.: «Хукукуллах» — компиляция Всемирного Дома Справедливости, июнь 1985 г., цитата № 88)</w:t>
      </w:r>
    </w:p>
    <w:p>
      <w:pPr>
        <w:spacing w:after="240"/>
        <w:ind w:firstLine="720"/>
      </w:pPr>
      <w:r>
        <w:rPr>
          <w:b/>
          <w:color w:val="3498db"/>
        </w:rPr>
        <w:t>1044. </w:t>
      </w:r>
      <w:r>
        <w:rPr>
          <w:sz w:val="22"/>
        </w:rPr>
        <w:t>Уплата Хукукуллах — важнейшая духовная обязанность — Ведёт к процветанию и славе, обеспечивает постижение истинного счастья
Уплата Хукукулла – духовное обязательство, непреложное для людей Баха.
Повеление это изложено в Пресвятой Книге, а во многих Скрижалях по этому вопросу даны исчерпывающие объяснения.
Каждый преданный верующий, если материальное положение позволяет ему, должен платить Хукукуллах.
Более того, в соответствии с ясным текстом Пресвятой Книги, нарушение этой заповеди рассматривается как обман, и именно о нарушителях сего говорится в Божественном призыве:
«Истинно говорю – кто бесчестно поступит с Богом, тот будет по справедливости изобличён».
Средоточие Завета подтверждает, что уплата Хукук обязательна:
«Господь, в знак безграничной щедрости Своей, милостиво облагодетельствовал слуг Своих, установив постоянное пожертвование (Хукук), которое необходимо прилежно отдавать Ему, — хотя Он, Истинный Бог, равно как и слуги Его, никогда не зависели ни от каких земных вещей».
В этой непреложной заповеди, как свидетельствует о том Перо Славы, заключёны неисчислимые блага и великая мудрость. Она служит очищению земного имущества человека, ограждает его от потерь и несчастий, ведет к благополучию и возвышению, притягивает к нему небесные благословения и помощь свыше. Уплата Хукукулла – это жертва, приносимая Богу и во имя Бога, и в то же время – акт служения на благо Дела Его. По словам Средоточия Завета, подношение Хукук есть испытание для друзей, помогающее им преодолеть все сомнения и укрепиться в вере. Иными словами, уплата Хукукуллах — это одно из обязательных духовных предписаний для последователей Бахауллы, при этом поступления эти идут Главе Веры, к которому всем надлежит обратиться.
Более того, Предвечная Красота — да будет хвала Ему — подтвердил, что после учреждения Всемирного Дома Справедливости будут разработаны необходимые уложения в полном соответствии с заповедью Божией и что никто, кроме Главы Веры, к которому всем надлежит обратиться, не имеет права распоряжаться сим Фондом.
Таким образом, та часть состояния человека, которую полагается отдать в качестве Хукукуллах, принадлежит не ему, а Всемирному Центру Дела Божиего. Потому друзья не вправе по собственному усмотрению распоряжаться средствами, которые составляют сумму взноса Хукукуллах, — в том числе не могут они использоваться и на благотворительные пожертвования Веры.
Мы искренне надеемся, что каждый бахаи удостоится чести выполнить эту святую и благословенную обязанность, ибо соблюдение Хукукулла ведёт к подлинному счастью и способствует осуществлению деятельности бахаи во всём мире.
Воистину, Бог Себе довлеет, превыше нужды в Своих созданиях.
(Из письма Всемирного Дома Справедливости Национальному Духовному Собранию Ирана от 25 октября 1970 г., переведено с персидского: «Хукукуллах» — компиляция Всемирного Дома Справедливости, июнь 1985 г., цитата № 100)</w:t>
      </w:r>
    </w:p>
    <w:p>
      <w:pPr>
        <w:spacing w:before="480" w:after="240"/>
        <w:pageBreakBefore w:val="true"/>
      </w:pPr>
      <w:bookmarkStart w:id="2675" w:name="section_2675"/>
      <w:r>
        <w:rPr>
          <w:b/>
          <w:sz w:val="24"/>
          <w:color w:val="34495e"/>
        </w:rPr>
        <w:t>A. Смысл учреждений</w:t>
      </w:r>
      <w:bookmarkEnd w:id="2675"/>
    </w:p>
    <w:p>
      <w:pPr>
        <w:spacing w:after="240"/>
        <w:ind w:firstLine="720"/>
      </w:pPr>
      <w:r>
        <w:rPr>
          <w:b/>
          <w:color w:val="3498db"/>
        </w:rPr>
        <w:t>1045. </w:t>
      </w:r>
      <w:r>
        <w:rPr>
          <w:sz w:val="22"/>
        </w:rPr>
        <w:t>Что такое «учреждение Веры»
Хотя друзья задаются вопросами о том, что такое «учреждения Дела», попытки их классификации бесполезны, потому что, конечно же, учреждение — это всё, что было учреждено. Одна группа учреждений бахаи руководит Верой на международном, национальном и местном уровнях, другая исполняет должностные обязанности, основанные на законах, данных Богоявлением. Достаточно принимать органы, которые официально называются «учреждениями», оставаясь при этом в рамках соответствующих значений этого термина.
(Из письма от имени Всемирного Дома Справедливости одному из верующих, 20 июня 1980 г.)</w:t>
      </w:r>
    </w:p>
    <w:p>
      <w:pPr>
        <w:spacing w:after="240"/>
        <w:ind w:firstLine="720"/>
      </w:pPr>
      <w:r>
        <w:rPr>
          <w:b/>
          <w:color w:val="3498db"/>
        </w:rPr>
        <w:t>1046. </w:t>
      </w:r>
      <w:r>
        <w:rPr>
          <w:sz w:val="22"/>
        </w:rPr>
        <w:t>Разъяснение насчёт институтов, дополняющих Хранительство
Согласно «Воле и Завещании», институты, относящиеся к Хранительству, являются структурой Десниц Дела Бога, и девять Десниц Дела заняты важным служением в работе Хранителя.
Как вы знаете, в течение своей жизни Хранитель также уполномочил Десниц назначать членов Вспомогательной Коллегии для защиты и распространения. Однако это не означает, что институт Советников в его нынешней форме является, строго говоря, институтом, относящимся к Хранительству.
Чтобы разобраться в этом предмете в нескольких его аспектах, советуем внимательно изучить письмо, написанное Всемирным Домом Справедливости Континентальным Коллегиям Советников и всем Национальным Духовным Собраниям, от 24 апреля 1972 года.
Соответствующий отрывок из этого письма вы найдете на страницах 11–13 сборника, озаглавленного «Институт Континентальной Коллегии Советников», опубликованного Национальным Духовным Собранием бахаи Канады.
(Из письма от имени Всемирного Дома Справедливости одному из верующих, 1 декабря 1982 г.)</w:t>
      </w:r>
    </w:p>
    <w:p>
      <w:pPr>
        <w:spacing w:before="480" w:after="240"/>
        <w:pageBreakBefore w:val="true"/>
      </w:pPr>
      <w:bookmarkStart w:id="2676" w:name="section_2676"/>
      <w:r>
        <w:rPr>
          <w:b/>
          <w:sz w:val="24"/>
          <w:color w:val="34495e"/>
        </w:rPr>
        <w:t>B. Хранительство</w:t>
      </w:r>
      <w:bookmarkEnd w:id="2676"/>
    </w:p>
    <w:p>
      <w:pPr>
        <w:spacing w:after="240"/>
        <w:ind w:firstLine="720"/>
      </w:pPr>
      <w:r>
        <w:rPr>
          <w:b/>
          <w:color w:val="3498db"/>
        </w:rPr>
        <w:t>1047. </w:t>
      </w:r>
      <w:r>
        <w:rPr>
          <w:sz w:val="22"/>
        </w:rPr>
        <w:t>Хранительство — Принятие — День, за которым не последует ночь
Он чувствует, что, если … глубже задуматься об основах Божественного Откровения, она также поймет и Хранительство. Как только разум и сердце осознали тот факт, что Бог ведет людей через Рупор, человека, Пророка, непогрешимого и безошибочного, и только в результате принятия этой логической проекции можно понять положение Абдул-Баха и Хранителей.
Хранители — свидетельство зрелости человечества в том смысле, что в конце концов люди достигли уровня единого мира и необходимости единого мирового управления человеческими делами.
В духовном царстве они также достигли того уровня, когда Бог может доверить управление делами Его Веры в этом Законоцарствии в человеческие руки (т. е. в руки Хранителей), как сказано в руководстве непосредственно Бабом и Бахауллой, и как Учитель заявляет в Своей Воле.
Это то, что подразумевается под выражением «Се есть день, за которым не последует ночь». В этом Законоцарствии божественное руководство течет к нам в этот мир, после вознесения Пророка, сначала через Учителя, а затем через Хранителей. Если человек может понять предназначение Бахауллы, ему должно быть не трудно понять то, что Он назначил индивидууму, руководимому Богом, решать вопросы, касающиеся Его Веры.
(Из письма, написанного от имени Хранителя одному из верующих, 25 ноября 1948 года: Новости бахаи, № 232, стр. 8, июнь 1950 года)</w:t>
      </w:r>
    </w:p>
    <w:p>
      <w:pPr>
        <w:spacing w:after="240"/>
        <w:ind w:firstLine="720"/>
      </w:pPr>
      <w:r>
        <w:rPr>
          <w:b/>
          <w:color w:val="3498db"/>
        </w:rPr>
        <w:t>1048. </w:t>
      </w:r>
      <w:r>
        <w:rPr>
          <w:sz w:val="22"/>
        </w:rPr>
        <w:t>Термин «Хранительство» используется в различных значениях
Что касается вашего первого вопроса, важно, чтобы при рассмотрении ссылок на Хранительство в писаниях Веры, и особенно когда вы пытаетесь понять, как эти ссылки применяются в настоящее время, вы должны понимать, что термин «Хранительство» используется в различных значениях в разных контекстах.
В определённых контекстах это указывает на должность и функцию самого Хранителя, в других это относится к линии Хранителей, в других — более широкое значение, охватывающее Хранителя и его сопутствующие учреждения. Тем не менее было бы совершенно неверно утверждать, что в настоящее время, когда нет Хранителя, Десницы Дела являются членами Института Хранительства.
Также было бы неправильно указывать Хранителями Международный Учебный Центр, Советников, членов Вспомогательных Коллегий и их помощников.
(Из письма от имени Всемирного Дома Справедливости одному из верующих, 5 мая 1977 г.)</w:t>
      </w:r>
    </w:p>
    <w:p>
      <w:pPr>
        <w:spacing w:after="240"/>
        <w:ind w:firstLine="720"/>
      </w:pPr>
      <w:r>
        <w:rPr>
          <w:b/>
          <w:color w:val="3498db"/>
        </w:rPr>
        <w:t>1049. </w:t>
      </w:r>
      <w:r>
        <w:rPr>
          <w:sz w:val="22"/>
        </w:rPr>
        <w:t>Прерогативы и обязанности Хранителя имеют три аспекта
В конкретном смысле, ссылаясь на должность и функции самого Хранителя, Дом Справедливости считает, что прерогативы и обязанности, возложенные на него, бывают трех видов.
Во-первых, как было объяснено в письме одному из верующих, которое было опубликовано в «Источнике руководства», существует ряд функций и объектов, которые Хранитель разделяет со Всемирным Домом Справедливости и которым Дом Справедливости должен продолжать следовать.
Во-вторых, есть и другие функции Хранителя, которые, в отсутствие Хранителя, возлагаются на Всемирный Дом Справедливости, например, Глава Веры, ответственность за руководство работой Института Десниц Дела Бога и обеспечения постоянного выполнения функций защиты и распространения, возложенных на это учреждение, и право управлять Хукукулла.
В-третьих, существуют те прерогативы и обязанности, которые лежат исключительно в сфере деятельности самого Хранителя и, следовательно, в отсутствие Хранителя не действуют, так как монументальная работа, уже выполненная Шоги Эффенди, продолжает приносить постоянную пользу Вере. Такой функцией является авторитетное толкование Учения.
(Из письма от имени Всемирного Дома Справедливости одному из верующих, 5 мая 1977 г.)</w:t>
      </w:r>
    </w:p>
    <w:p>
      <w:pPr>
        <w:spacing w:after="240"/>
        <w:ind w:firstLine="720"/>
      </w:pPr>
      <w:r>
        <w:rPr>
          <w:b/>
          <w:color w:val="3498db"/>
        </w:rPr>
        <w:t>1050. </w:t>
      </w:r>
      <w:r>
        <w:rPr>
          <w:sz w:val="22"/>
        </w:rPr>
        <w:t>Отдельные верующие не могут судить о границах непогрешимости Хранителя
Шоги Эффенди несколько раз просили во время его служения определить сферу его деятельности и непогрешимости. Ответы, которые он давал и которые писались от его имени, крайне интересны.
Он объясняет, что он не может быть непогрешимым авторитетом в таких предметах, как экономика и наука, а также не занимается техническими вопросами, поскольку его непогрешимость ограничивается «вопросами, которые строго связаны с Делом Божиим».
Далее он указывает, что «он не всеведущ по своей воле, подобно Пророку», что его «непогрешимость охватывает исключительно толкование Богоявленного Слова и его применение на практике», и что он также «непогрешим в защите Веры».
Кроме того, в одном из писем изложено следующее руководство:
«…Отдельные верующие не должны ограничивать сферу полномочий Хранителя или судить, когда они должны подчиняться Хранителю, а когда они могут отказаться от его решения. Такое отношение, очевидно, приведёт к путанице и расколу. Хранитель, будучи назначенным свыше толкователем Учения, имеет право заявить, какие именно вопросы, затрагивающие интересы Веры, требуют от верующих полного и безоговорочного подчинения его наставлениям».
(Из письма от имени Всемирного Дома Справедливости одному из верующих, 22 августа 1977 г.)</w:t>
      </w:r>
    </w:p>
    <w:p>
      <w:pPr>
        <w:spacing w:after="240"/>
        <w:ind w:firstLine="720"/>
      </w:pPr>
      <w:r>
        <w:rPr>
          <w:b/>
          <w:color w:val="3498db"/>
        </w:rPr>
        <w:t>1051. </w:t>
      </w:r>
      <w:r>
        <w:rPr>
          <w:sz w:val="22"/>
        </w:rPr>
        <w:t>После Абдул-Баха авторитетное толкование Учения — исключительное право Хранителя
Следует всегда помнить, что авторитетное толкование Учения было, после Абдул-Баха, исключительным правом Хранителя и входило в «священную и предписанную область» Хранительства, и поэтому Всемирный Дом Справедливости не может и не будет нарушать это право.
Исключительная сфера деятельности Всемирного Дома Справедливости заключается в том, чтобы «выносить и передавать окончательное решение по таким законам и постановлениям, которые Бахаулла прямо не раскрыл».
Помимо этого принципиального различия в функциях столпов-близнецов Порядка Бахауллы, есть ряд других обязанностей, которые Глава Веры, Всемирный Дом Справедливости разделяет с Хранителем: ответственность за применение Богоданного Слова, защита Веры, а также обязанность «обеспечить непрерывность той божественно назначенной власти, которая вытекает из Источника нашей Веры, защищать единство ее последователей и поддерживать целостность и гибкость ее Учений».
Однако Всемирный Дом Справедливости не всезнающий; как и Хранитель, он хочет, чтобы ему предоставили факты, когда ему необходимо принять решение, и, как и Хранитель, он вполне может изменить свое решение, когда появятся новые факты.
(Там же)</w:t>
      </w:r>
    </w:p>
    <w:p>
      <w:pPr>
        <w:spacing w:after="240"/>
        <w:ind w:firstLine="720"/>
      </w:pPr>
      <w:r>
        <w:rPr>
          <w:b/>
          <w:color w:val="3498db"/>
        </w:rPr>
        <w:t>1052. </w:t>
      </w:r>
      <w:r>
        <w:rPr>
          <w:sz w:val="22"/>
        </w:rPr>
        <w:t>Различие между авторитетным толкованием и личным пониманием
В нашей Вере проводится ясное различие между авторитетным толкованием и тем пониманием, к которому приходит каждый человек для себя лично в своём изучении Веры.
В то время как первое является прерогативой Хранителя, второе, согласно наставлениям самого Хранителя, ни в коей мере не следует ограничивать.
В действительности, такое личное толкование считается плодом разума человека, способствующим лучшему пониманию Учения, — при условии, что среди друзей не возникает никаких разногласий и споров и сам верующий понимает — и даёт ясно понять другим, — что это сугубо его личное мнение.
Личное понимание непрерывно изменяется по мере того, как человек глубже постигает Учение.
В письме, написанном от имени Шоги Эффенди, говорится: «Углубляться в Деле — значит читать Писания Бахауллы и Учителя так тщательно, чтобы иметь возможность передать его другим в чистом виде.
Существует множество людей, имеющих поверхностное понимание того, что из себя представляет Дело Божие. Вследствие этого они представляют его окружающим вместе со всякого рода собственными идеями.
Поскольку Дело ещё находится в начале своего развития, мы должны быть очень осторожны, чтобы не попасть в эту ловушку и не нанести вред Движению, которое мы так обожаем.
Нет предела изучению Дела.
Чем больше мы читаем Писания, тем больше истин мы можем найти в них и тем чаще мы обнаруживаем, что наши прежние представления были ошибочны».
Таким образом, хотя отдельные идеи могут оказаться интересными и полезными, они также могут вводить в заблуждение. Поэтому друзья должны научиться прислушиваться к мнению других, не испытывая при этом излишнего страха и не позволяя поколебать свою веру, и выражать свои собственные взгляды, не давя на своих собратьев-бахаи.
Дело Божие органично, оно растёт и развивается как живое существо. Снова и снова оно сталкивается с кризисами, которые ставят верующих в тупик, — но каждый раз Дело, движимое вперёд неизменным намерением Божиим, преодолевает кризис и достигает новых высот.
(Из письма Всемирного Дома Справедливости одному из верующих, 27 мая 1966 г.)</w:t>
      </w:r>
    </w:p>
    <w:p>
      <w:pPr>
        <w:spacing w:after="240"/>
        <w:ind w:firstLine="720"/>
      </w:pPr>
      <w:r>
        <w:rPr>
          <w:b/>
          <w:color w:val="3498db"/>
        </w:rPr>
        <w:t>1053. </w:t>
      </w:r>
      <w:r>
        <w:rPr>
          <w:sz w:val="22"/>
        </w:rPr>
        <w:t>Бог предписал, что в сей День руководство даруется человеку через общественные институты
…Ввиду того факта, что руководство в сей день, по милости Божией и из-за самой природы Откровения Бахауллы, даруется человеку в этом мире через общественные институты; а именно, в настоящее время — через Хранительство; а также в будущем через Международный Дом Справедливости; люди не могут толковать Учение и не имеют никаких оснований требовать для себя особого положения.
(Из письма от имени Хранителя Национальному Духовному Собранию Соединённых Штатов, 13 декабря 1955 г.)</w:t>
      </w:r>
    </w:p>
    <w:p>
      <w:pPr>
        <w:spacing w:after="240"/>
        <w:ind w:firstLine="720"/>
      </w:pPr>
      <w:r>
        <w:rPr>
          <w:b/>
          <w:color w:val="3498db"/>
        </w:rPr>
        <w:t>1054. </w:t>
      </w:r>
      <w:r>
        <w:rPr>
          <w:sz w:val="22"/>
        </w:rPr>
        <w:t>Будущие Хранители
Будущие Хранители, несомненно, предполагаются и упоминаются в Писаниях, но нигде нет обещаний или гарантий того, что линия Хранителей продлится вечно; напротив, есть чёткие свидетельства того, что она может прерваться. И тем не менее, в Писаниях непрестанно подтверждается нерушимость Завета и непреложность Божией Цели для сего Дня.
Один из самых поразительных отрывков, предусматривающих возможность такого разрыва линии Хранителей, содержится в самом Китаб-и-Агдас:
«Даяния, предназначенные на благотворительность, возвращаются к Богу, Явителю Знамений. Ни у кого нет права распоряжаться ими без позволения Того, Кто есть Восход Откровения. После Него сие полномочие перейдет к Агсан (»Ветвям«), а после них — к Дому Справедливости, если он к тому времени будет учреждён в мире, дабы они могли направлять эти средства на благоустройство Мест, возвеличенных в Деле сём, и на прочее, как им предписано Тем, Кто есть Бог могущества и власти. В противном случае даяния переходят к людям Бахa, тем, что говорят лишь с Его дозволения и судят лишь в соответствии с тем, что Бог указал в сей Скрижали, — о, ведь они суть поборники победы между небом и землею, — дабы они использовали их так, как установлено в Книге Богом, Могущественным, Дарующим».
(Из письма Всемирного Дома Справедливости Десницам Дела Божьего, Континентальным Коллегиям Советников и Национальным Духовным Собраниям, 7 декабря 1969 г.)</w:t>
      </w:r>
    </w:p>
    <w:p>
      <w:pPr>
        <w:spacing w:after="240"/>
        <w:ind w:firstLine="720"/>
      </w:pPr>
      <w:r>
        <w:rPr>
          <w:b/>
          <w:color w:val="3498db"/>
        </w:rPr>
        <w:t>1055. </w:t>
      </w:r>
      <w:r>
        <w:rPr>
          <w:sz w:val="22"/>
        </w:rPr>
        <w:t>Хранителю гарантировано руководство со стороны как Бахауллы, так и Баба
Инструкции, отправленные от имени Хранителя, являются обязательными, как и слова Хранителя;
хотя, конечно, они не являются словами Хранителя. Непогрешимость Хранителя охватывает толкование явленного слова и его применение. Точно так же любые инструкции, которые он может издать, касающиеся защиты Веры, или ее благополучия должны строго соблюдаться, поскольку он непогрешим в защите Веры. Ему гарантировано руководство как Бахауллой, так и Бабом, о чем ясно свидетельствуют Воля и Завет Абдул-Баха.
(Из письма от имени Хранителя одному из верующих, 20 августа 1956)</w:t>
      </w:r>
    </w:p>
    <w:p>
      <w:pPr>
        <w:spacing w:after="240"/>
        <w:ind w:firstLine="720"/>
      </w:pPr>
      <w:r>
        <w:rPr>
          <w:b/>
          <w:color w:val="3498db"/>
        </w:rPr>
        <w:t>1056. </w:t>
      </w:r>
      <w:r>
        <w:rPr>
          <w:sz w:val="22"/>
        </w:rPr>
        <w:t>Он есть Толкователь Слова: Божественная Истина относительна
Завещание Бахауллы и Завещание Учителя чётко и ясно указывают, что Толкователем Слова был Средоточие Завета, а теперь это Хранитель. Других Толкователей не существует, и ни один человек не может давать толкований. Это строго запрещено.
Божественная Истина относительна, и именно поэтому нам предписано постоянно отсылать искателя к самому Слову; именно поэтому любое объяснение, которое мы даём с целью облегчить путешествие чьей-либо души, должно опираться на Слово, и только на Слово.
(Из письма от имени Хранителя Национальному Духовному Собранию Канады, 4 июня 1957 г.)</w:t>
      </w:r>
    </w:p>
    <w:p>
      <w:pPr>
        <w:spacing w:after="240"/>
        <w:ind w:firstLine="720"/>
      </w:pPr>
      <w:r>
        <w:rPr>
          <w:b/>
          <w:color w:val="3498db"/>
        </w:rPr>
        <w:t>1057. </w:t>
      </w:r>
      <w:r>
        <w:rPr>
          <w:sz w:val="22"/>
        </w:rPr>
        <w:t>Хранительство не утрачивает значимости и обоснованности в отсутствие живого Хранителя
В течение всех тридцати шести лет его Хранительства Шоги Эффенди функционировал без Всемирного Дома Справедливости. Теперь Всемирный Дом Справедливости должен функционировать без Хранителя, но принцип неразделимости остается.
Хранитель не теряет своего значения и положения в Порядке Бахауллы только потому, что там нет живого Хранителя.
Мы должны остерегаться двух крайностей: один состоит в том, чтобы утверждать, что из-за отсутствия Хранителя все, что было написано о Хранителе и его положении в Мировом Порядке бахаи, является мертвой буквой и неважно; другая крайность — быть настолько впечатленным значением Хранительства, что недооценивать силу Завета или поддаться искушению пойти на компромисс с ясными текстами, чтобы каким-то образом найти «Хранителя».
(Из письма Всемирного Дома Справедливости одному из верующих, 27 мая 1966 г.: Источник руководства, стр. 86–87)</w:t>
      </w:r>
    </w:p>
    <w:p>
      <w:pPr>
        <w:spacing w:after="240"/>
        <w:ind w:firstLine="720"/>
      </w:pPr>
      <w:r>
        <w:rPr>
          <w:b/>
          <w:color w:val="3498db"/>
        </w:rPr>
        <w:t>1058. </w:t>
      </w:r>
      <w:r>
        <w:rPr>
          <w:sz w:val="22"/>
        </w:rPr>
        <w:t>Положение Хранительства никому не может быть даровано до истечения 1000 лет
Моя цель состоит в том, чтобы до истечения тысячи лет никто не имел права произносить ни единого слова, не говоря уже о том, чтобы требовать положения Хранителя.
Наисвятая Книга — это Книга, к которой должны обращаться все народы, и в ней были раскрыты Законы Бога. Законы, не упомянутые в Книге, следует отнести к решению Всемирного Дома Справедливости …
(Абдул-Баха. Персидские и арабские Скрижали, том III, с. 499–501: цитируется Всемирным Домом Справедливости Национальному Духовному Собранию Нидерландов, 9 марта 1965 г.: «Источник руководства», стр. 47)</w:t>
      </w:r>
    </w:p>
    <w:p>
      <w:pPr>
        <w:spacing w:before="480" w:after="240"/>
        <w:pageBreakBefore w:val="true"/>
      </w:pPr>
      <w:bookmarkStart w:id="2677" w:name="section_2677"/>
      <w:r>
        <w:rPr>
          <w:b/>
          <w:sz w:val="24"/>
          <w:color w:val="34495e"/>
        </w:rPr>
        <w:t>C. Всемирный Дом Справедливости</w:t>
      </w:r>
      <w:bookmarkEnd w:id="2677"/>
    </w:p>
    <w:p>
      <w:pPr>
        <w:spacing w:after="240"/>
        <w:ind w:firstLine="720"/>
      </w:pPr>
      <w:r>
        <w:rPr>
          <w:b/>
          <w:color w:val="3498db"/>
        </w:rPr>
        <w:t>1059. </w:t>
      </w:r>
      <w:r>
        <w:rPr>
          <w:sz w:val="22"/>
        </w:rPr>
        <w:t>Всемирный Дом Справедливости создан Автором Веры
… В нем (Китаб-и-Агдас) Он официально назначает институт «Дома Справедливости» … и назначает его членов «Людьми Справедливости», «Представителями Бога», «Доверенными Всемилостивого», …
(Шоги Эффенди: «Бог проходит рядом», изд. 1987 г., Уилметт, стр. 214)</w:t>
      </w:r>
    </w:p>
    <w:p>
      <w:pPr>
        <w:spacing w:after="240"/>
        <w:ind w:firstLine="720"/>
      </w:pPr>
      <w:r>
        <w:rPr>
          <w:b/>
          <w:color w:val="3498db"/>
        </w:rPr>
        <w:t>1060. </w:t>
      </w:r>
      <w:r>
        <w:rPr>
          <w:sz w:val="22"/>
        </w:rPr>
        <w:t>Кульминация Мирового Порядка Бахауллы
… Есть заявления Учителя и Хранителя, указывающие на то, что Всемирный Дом Справедливости, помимо того, что является Высшим Законодательным Советом Веры, является также органом, к которому все должны обратиться, и является «вершиной» Административного порядка бахаи, а также «высшим органом Сообщества Бахаи».
(Из письма Всемирного Дома Справедливости одному из верующих, 27 мая 1966 г.)</w:t>
      </w:r>
    </w:p>
    <w:p>
      <w:pPr>
        <w:spacing w:after="240"/>
        <w:ind w:firstLine="720"/>
      </w:pPr>
      <w:r>
        <w:rPr>
          <w:b/>
          <w:color w:val="3498db"/>
        </w:rPr>
        <w:t>1061. </w:t>
      </w:r>
      <w:r>
        <w:rPr>
          <w:sz w:val="22"/>
        </w:rPr>
        <w:t>Законодательные функции
Центром исполнительной власти является правительство, а законодательная власть находится в руках вдумчивых и мудрых людей.
С другой стороны, если эти мощные столпы и прочные основы не являются полными и всеобъемлющими, как можно быть уверенным, что нация будет в безопасности?
Поскольку в последнее время такая превосходная ситуация является редкостью, правительство и весь народ в целом остро нуждаются в справедливых и проницательных указаниях. Таким образом, крайне важно создать собрание образованных людей, которые, будучи опытными в различных науках и способными справиться со всеми настоящими и будущими требованиями, будут решать вопросы с терпением и твердостью.
Все гражданские дела и материальные законы для удовлетворения растущих потребностей просвещённого человечества должны находиться в ведении Дома Справедливости. Этот Дом Справедливости будет не только органом для принятия законов в соответствии с духом и требованием времени, но арбитражный совет для урегулирования всех споров, возникающих между народами.
Когда будет организован Всемирный Дом Справедливости, его члены сделают все возможное для достижения большей сердечности и вежливости среди народов. Законы Бахауллы — это неизменные, органические законы Всемирного Дома Справедливости. Они являются той самой основой, на которой строится структура дополнительного законодательства …
Опять же, я повторяю, Дом Справедливости, будь то Национальный или Всемирный, обладает только законодательной, а не исполнительной властью…
(Со слов Абдул-Баха в: Star of the West, Vol. VII, № 15, стр. 138–139)</w:t>
      </w:r>
    </w:p>
    <w:p>
      <w:pPr>
        <w:spacing w:after="240"/>
        <w:ind w:firstLine="720"/>
      </w:pPr>
      <w:r>
        <w:rPr>
          <w:b/>
          <w:color w:val="3498db"/>
        </w:rPr>
        <w:t>1062. </w:t>
      </w:r>
      <w:r>
        <w:rPr>
          <w:sz w:val="22"/>
        </w:rPr>
        <w:t>Процесс законотворчества
Друзья должны понимать, что перед принятием какого-либо закона Всемирный Дом Справедливости тщательно и исчерпывающе изучает как Священные Тексты, так и писания Шоги Эффенди на эту тему.
Толкования, написанные возлюбленным Хранителем, охватывают широкий круг вопросов и в равной степени так же обязательны, как и сам текст.
… Единство доктрины поддерживается наличием аутентичных текстов Писания и объемных толкований Абдул-Баха и Шоги Эффенди, вместе с абсолютным запретом против любого, кто излагает «авторитетные» или «вдохновенные» толкования или узурпирует функцию Хранителя.
Единство управления обеспечивается авторитетом Всемирного Дома Справедливости.
(Из письма Всемирного Дома Справедливости Национальному Духовному Собранию Нидерландов, 9 марта 1965 г.: Wellspring of Guidance, С. 52–53)
… Как уже было объявлено друзьям, тщательное изучение Писаний и толкований по любому вопросу, по которому Дом Справедливости намерен издать законы, всегда предшествует его законодательному акту.
Во вторых, Всемирный Дом Справедливости, который сам уверен в божественном руководстве, хорошо осведомлён об отсутствии Хранителя и будет подходить ко всем вопросам законодательства только тогда, когда они определены сферой его юрисдикции — сфера, которую Хранитель уверенно назвал «четко определённой»…
(Из письма Всемирного Дома Справедливости одному из верующих, 27 мая 1966 г.: там же, стр. 84).
Друзья смогут понять эти отношения, если они будут знать некоторые процессы, которым следует Всемирный Дом Справедливости при принятии законов. Во-первых, конечно, он уделяет самое пристальное внимание изучению Священных Текстов и толкований Хранителя, а также изучению мнений всех членов.
После долгих консультаций начинается процесс составления заявления. Во время этого процесса все дело может быть пересмотрено. В результате такого пересмотра окончательное решение может существенно отличаться от ранее одобренного заключения или, возможно, может быть принято решение вообще не принимать в этот момент законы по данному вопросу ….
(Из письма Всемирного Дома Справедливости одному из верующих, 7 декабря 1969 г.: Послания Всемирного Дома Справедливости, 1968–1973, стр. 40)</w:t>
      </w:r>
    </w:p>
    <w:p>
      <w:pPr>
        <w:spacing w:after="240"/>
        <w:ind w:firstLine="720"/>
      </w:pPr>
      <w:r>
        <w:rPr>
          <w:b/>
          <w:color w:val="3498db"/>
        </w:rPr>
        <w:t>1063. </w:t>
      </w:r>
      <w:r>
        <w:rPr>
          <w:sz w:val="22"/>
        </w:rPr>
        <w:t>Выполняет общие задачи по защите Дела и администрированию
Всемирный Дом Справедливости, помимо своей функции законодателя, был наделен более общими функциями защиты и управления Причиной, решения неясных вопросов и решения вопросов, которые вызвали разногласия ….
(Из письма Всемирного Дома Справедливости одному из верующих, 7 декабря 1969 г.: Послания Всемирного Дома Справедливости, 1968–1973, стр. 38–39)</w:t>
      </w:r>
    </w:p>
    <w:p>
      <w:pPr>
        <w:spacing w:after="240"/>
        <w:ind w:firstLine="720"/>
      </w:pPr>
      <w:r>
        <w:rPr>
          <w:b/>
          <w:color w:val="3498db"/>
        </w:rPr>
        <w:t>1064. </w:t>
      </w:r>
      <w:r>
        <w:rPr>
          <w:sz w:val="22"/>
        </w:rPr>
        <w:t>Непогрешимость Всемирного Дома Справедливости не зависит от присутствия Хранителя
Непогрешимость Всемирного Дома Справедливости, действующего в пределах предписанной ему сферы, не была поставлена в зависимость от присутствия среди его членов Хранителя Дела.
Хотя в области толкования Писаний утверждения Хранителя всегда обязательны, в отношении участия Хранителя в законотворчестве всегда имеет преимущественную силу решение Дома.
Это подтверждается словами Хранителя:
«Толкования Хранителя, функционирующего в пределах своей собственной сферы ответственности, столь же авторитетны и обязательны, как и постановления Международного Дома Справедливости, исключительное право и прерогатива которого состоит в вынесении окончательного решения по таким законам и постановлениям, которые не были озвучены Бахауллой в явном виде. Никто из них не может посягнуть, и никогда не посягнёт, на священную и ясно указанную другому сферу деятельности. Никто из них не будет стремиться ограничить конкретную и несомненную власть, которой оба они были облечёны свыше.»
(Из письма Всемирного Дома Справедливости одному из верующих, 27 мая 1966 г.)</w:t>
      </w:r>
    </w:p>
    <w:p>
      <w:pPr>
        <w:spacing w:after="240"/>
        <w:ind w:firstLine="720"/>
      </w:pPr>
      <w:r>
        <w:rPr>
          <w:b/>
          <w:color w:val="3498db"/>
        </w:rPr>
        <w:t>1065. </w:t>
      </w:r>
      <w:r>
        <w:rPr>
          <w:sz w:val="22"/>
        </w:rPr>
        <w:t>Всемирный Дом Справедливости обладает дарованной непогрешимостью
Сделаем вывод: неотъемлемая непогрешимость свойственна высочайшим Явителям, а приобретенная непогрешимость дарована каждой святой душе. Например, Всемирный Дом Справедливости, если Он установлен при соблюдении необходимых условий, — с избранием членов, осуществляющих представительство всех людей, — такой Дом Справедливости окажется под покровительством Бога и Его непогрешимым водительством. Если такой Дом Справедливости вынесет единодушно или большинством голосов решение по какому-либо вопросу, не упомянутому в Книге, то такое решение и распоряжение Бог убережет от ошибки. Конечно, членам Дома Справедливости, как индивидуумам, не присуща неотъемлемая непогрешимость; но как целое собрание Дом Справедливости пребывает под покровительством Божиим и Его непогрешимым водительством: это именуется дарованной свыше непогрешимостью. (Абдул-Баха: Ответы на некоторые вопросы, 1984 г. изд., Уилметт, стр. 172–173)</w:t>
      </w:r>
    </w:p>
    <w:p>
      <w:pPr>
        <w:spacing w:after="240"/>
        <w:ind w:firstLine="720"/>
      </w:pPr>
      <w:r>
        <w:rPr>
          <w:b/>
          <w:color w:val="3498db"/>
        </w:rPr>
        <w:t>1066. </w:t>
      </w:r>
      <w:r>
        <w:rPr>
          <w:sz w:val="22"/>
        </w:rPr>
        <w:t>Процесс выведения вспомогательных законов из Писаний — право Дома Справедливости
Что касается необходимости делать выдержки из Писаний, чтобы помочь в формулировании заявлений Дома Справедливости, есть следующий текст из пера Абдул-Баха:
«Те вопросы, которые имеют первостепенное значение, которые составляют основу Закона Божьего, прямо записанные в тексте, но вспомогательные законы оставлены на усмотрение Дома Справедливости.
Мудрость этого в том, что времена никогда не остаются прежними, потому что перемены — это необходимое качество и неотъемлемый атрибут этого мира, а также времени и места. Поэтому Дом Справедливости примет соответствующие меры.»
«Не следует думать, что Дом Справедливости примет какое-либо решение в соответствии со своими собственными концепциями и мнениями. Боже упаси! Всемирный Дом Справедливости будет принимать решения и принимать законы через вдохновение и подтверждение Святого Духа, потому что он находится под охраной, покровительством и защитой Древней Красоты, а послушание его решениям является насущной и важной обязанностью и абсолютным обязательством, и ни для кого нет исключения».
(Из письма Всемирного Дома Справедливости одному из верующих, 27 мая 1966 г.)</w:t>
      </w:r>
    </w:p>
    <w:p>
      <w:pPr>
        <w:spacing w:after="240"/>
        <w:ind w:firstLine="720"/>
      </w:pPr>
      <w:r>
        <w:rPr>
          <w:b/>
          <w:color w:val="3498db"/>
        </w:rPr>
        <w:t>1067. </w:t>
      </w:r>
      <w:r>
        <w:rPr>
          <w:sz w:val="22"/>
        </w:rPr>
        <w:t>В Мировом Порядке Бахауллы некоторым учреждениям дарованы особые функции
В Мировом Порядке Бахауллы есть определённые функции, которые закреплены за определёнными учреждениями, а другие — общими, даже если они находятся в особой области деятельности того или другого.
Например, хотя Десницы Дела Божия имеют конкретные функции защиты и распространения и специализируются на этих функциях, Всемирный Дом Справедливости и Духовные Собрания также обязаны защищать и обучать Делу Бога, на самом деле обучение — это священное обязательство, возложенное на каждого верующего Бахауллой. Точно так же несмотря на то, что после Учителя исключительное право толкования принадлежит Хранителю, и хотя законодательство является исключительно функцией Всемирного Дома Справедливости, эти два Учреждения, по словам Шоги Эффенди, «дополняют друг друга по своей цели и назначению». Их общая, фундаментальная цель — обеспечить преемственность той божественно назначенной власти, которая вытекает из Источника нашей Веры, защитить единство ее последователей и поддерживать целостность и гибкость ее учений. Принимая во внимание, что Всемирный Дом Справедливости не может выполнять ту функцию, которая возложена исключительно на Хранителя, он должен продолжать исследовать ту область деятельности, которую он разделяет с Хранителем.
(Из письма Всемирного Дома Справедливости одному из верующих 27 мая 1966 г.)</w:t>
      </w:r>
    </w:p>
    <w:p>
      <w:pPr>
        <w:spacing w:after="240"/>
        <w:ind w:firstLine="720"/>
      </w:pPr>
      <w:r>
        <w:rPr>
          <w:b/>
          <w:color w:val="3498db"/>
        </w:rPr>
        <w:t>1068. </w:t>
      </w:r>
      <w:r>
        <w:rPr>
          <w:sz w:val="22"/>
        </w:rPr>
        <w:t>Решения и законы, принятые Всемирным Домом Справедливости, вдохновлены свыше и подтверждены Святым Духом — Такой уникальный авторитет исключит ошибки прошлых Законоцарствий
Скажите, о люди: Воистину, Верховный Дом Справедливости находится под крыльями вашего Господа, Сострадательного, Всемилостивого, то есть находится под Его защитой, Его заботой и Его щитом; таким образом Он повелел преданным верующим повиноваться этому благословенному, освященному и всепокоряющему органу, суверенитет которого предопределен Богом и Царством Небесным, и чьи законы вдохновлены свыше и духовны. В этом состоит мудрость передачи права издания социальных законов Дому Справедливости. В религии Ислам не было все точно определено, и одна десятая часть десятой части даже не была включёна в текст; хотя все вопросы первостепенной важности были конкретно упомянуты, несомненно, были тысячи законов, которые не были уточнены.
Они были разработаны богословами более позднего периода в соответствии с законами исламской юриспруденции, и отдельные богословы делали противоречивые выводы из открытых в оригинале предписаний. Все это было навязано.
Сегодня этот процесс дедукции является правом института Дома Справедливости, и выводы и заключения отдельных ученых людей не имеют никакой власти, если они не одобрены Домом Справедливости. Разница именно в том, что из заключений и одобрений органа Дома Справедливости, члены которого избраны и известны всемирной общине бахаи, никаких противоречий не возникнет; в то время как выводы отдельных богословов и ученых определённо приведут к противоречиям и приведут к расколу, разделению и рассредоточению. Единство мира будет разрушено, единство Веры исчезнет, и здание Веры Бога будет сотрясено.
(Из писаний Абдул-Баха, цитируемых в письме к одному верующему, 27 мая 1966 г. Всемирным Домом Справедливости)</w:t>
      </w:r>
    </w:p>
    <w:p>
      <w:pPr>
        <w:spacing w:after="240"/>
        <w:ind w:firstLine="720"/>
      </w:pPr>
      <w:r>
        <w:rPr>
          <w:b/>
          <w:color w:val="3498db"/>
        </w:rPr>
        <w:t>1069. </w:t>
      </w:r>
      <w:r>
        <w:rPr>
          <w:sz w:val="22"/>
        </w:rPr>
        <w:t>Завет — прочный канат, за который всем надлежит держаться
Как бы велика ни была наша неспособность понять тайну и последствия смерти Шоги Эффенди, крепкой нитью, за которую все должны ухватиться является наша уверенность в Завете. Решительный и энергичный язык Воли и Завещания Абдул-Баха, в это время Его кончины, является хранителем Дела: «Всем необходимо обращаться к Наисвятой Книге, а то, что не записано в ней явно, должно быть передано на рассмотрение Всемирному Дому Справедливости. Постановление, вынесенное сим органом единогласно или большинством голосов, есть несомненная Истина и Воля Самого Бога.
Кто отошел оттуда, тот из тех, кто любит раздор, явил злобу и отвернулся от Владыки Завета». И снова:
«Все должны искать руководства у Средоточия Дела и Дома Справедливости и обращаться к ним. И тот, кто обращается к чему-либо ещё, действительно совершает тяжёлую ошибку».
(Из письма Всемирного Дома Справедливости одному из верующих, 27 мая 1966 г.)</w:t>
      </w:r>
    </w:p>
    <w:p>
      <w:pPr>
        <w:spacing w:after="240"/>
        <w:ind w:firstLine="720"/>
      </w:pPr>
      <w:r>
        <w:rPr>
          <w:b/>
          <w:color w:val="3498db"/>
        </w:rPr>
        <w:t>1070. </w:t>
      </w:r>
      <w:r>
        <w:rPr>
          <w:sz w:val="22"/>
        </w:rPr>
        <w:t>Всемирный Дом Справедливости — «последнее прибежище разваливающейся цивилизации»
Всемирный Дом Справедливости, который, по словам Хранителя, будет рассматриваться потомками как «последнее прибежище расшатывающейся цивилизации», теперь, в отсутствие Хранителя, является единственным учреждением в мире, которое осуществляет безошибочное руководство, к которому все должны обратиться, и на нем лежит ответственность за обеспечение единства и прогресса Дела Божьего в соответствии с явленным Словом.
Есть заявления Учителя и Хранителя, указывающие на то, что Всемирный Дом Справедливости, помимо того, что является Высшим Законодательным Советом Веры, является также органом, к которому все должны обратиться, и «вершиной Административного порядка бахаи», а также «высшим органом Сообщества бахаи».
В своих трудах Хранитель указал для Дома Справедливости такие фундаментальные функции, как разработка будущих всемирных планов по обучению, ведение административных дел Веры, а также руководство, организация и сохранение единства Дела Божъего по всему миру. Кроме того, в книге «Бог проходит рядом» Хранитель делает следующее утверждение: «Китаб-и-Агдас … не только сохраняет для потомков основные законы и предписания, на которых должна основываться и покоится ткань будущего Мирового Порядка, но предписывает, в дополнение к функции толкования, которой наделяется Его Преемник, необходимые институты, с помощью которых может быть обеспечена целостность и единство Его Веры ».
Также в Откровении Бахауллы говорится, что «члены Всемирного Дома Справедливости, а не те, кто прямо или косвенно их избирает, таким образом, становятся получателями божественного руководства, которое одновременно является живой кровью и высшим хранителем этого Откровения.»
(Из письма Всемирного Дома Справедливости одному из верующих, 27 мая 1966 г.)</w:t>
      </w:r>
    </w:p>
    <w:p>
      <w:pPr>
        <w:spacing w:after="240"/>
        <w:ind w:firstLine="720"/>
      </w:pPr>
      <w:r>
        <w:rPr>
          <w:b/>
          <w:color w:val="3498db"/>
        </w:rPr>
        <w:t>1071. </w:t>
      </w:r>
      <w:r>
        <w:rPr>
          <w:sz w:val="22"/>
        </w:rPr>
        <w:t>Избранные наследники Бахауллы и Абдул-Баха
… они … недвусмысленным и решительным языком назначили эти учреждения близнецы — Дом Справедливости и Хранителя своими избранными Преемниками, которым суждено применять принципы, издавать законы, защищать институты, преданно и разумно адаптировать Веру под требования прогресса общества и тем самым закончить совершенство нетленного наследства, которое Основатели Веры завещали миру.
(Шоги Эффенди: Мировой Порядок Бахауллы, 1982 г. изд., Уилметт, с. 19–20)</w:t>
      </w:r>
    </w:p>
    <w:p>
      <w:pPr>
        <w:spacing w:after="240"/>
        <w:ind w:firstLine="720"/>
      </w:pPr>
      <w:r>
        <w:rPr>
          <w:b/>
          <w:color w:val="3498db"/>
        </w:rPr>
        <w:t>1072. </w:t>
      </w:r>
      <w:r>
        <w:rPr>
          <w:sz w:val="22"/>
        </w:rPr>
        <w:t>Всемирный Дом Справедливости выполняет все функции — не только законодательной власти, но также исполнительной и судебной
Хотя в конечном итоге главной функцией Всемирного Дома Справедливости будет законодательство, он по-прежнему несет ответственность за исполнительные и судебные функции института. Поэтому не совсем правильно называть членов Дома Справедливости «законодателями», как и желание давать простые, а не сложные названия.
(Из письма, написанного от имени Всемирного Дома Справедливости, Национальное Духовное Собрание Гренады, 19 мая 1985 г.)</w:t>
      </w:r>
    </w:p>
    <w:p>
      <w:pPr>
        <w:spacing w:after="240"/>
        <w:ind w:firstLine="720"/>
      </w:pPr>
      <w:r>
        <w:rPr>
          <w:b/>
          <w:color w:val="3498db"/>
        </w:rPr>
        <w:t>1073. </w:t>
      </w:r>
      <w:r>
        <w:rPr>
          <w:sz w:val="22"/>
        </w:rPr>
        <w:t>Назначение преемника Шоги Эффенди или дополнительных Десниц Дела Божиего не представляется возможным
Как уже объявил Всемирный Дом Справедливости, он не может издавать законы, позволяющие назначить преемника Шоги Эффенди, и при этом он не может издавать законы, позволяющие назначать ещё какие-либо Десницы Дела, но он должен делать все, что в его силах — обеспечить выполнение всех тех функций, которые он разделяет с этими двумя могущественными учреждениями. Он должен предусмотреть надлежащее выполнение в будущем функций защиты и распространения, которые административные органы делят с Хранителем и Десницами Дела; в отсутствие Хранителя он должен получать и выдавать Хукукулла в соответствии со следующим утверждением Абдул-Баха:
«Распоряжаться Хукуком, полностью или частично, допустимо, но это должно быть сделано с разрешения авторитета Дела, к которому все должны обратиться»; он должен предусмотреть в своей Конституции исключение любого из своих членов, который совершает грех, «наносящий ущерб общему достоянию». Прежде всего, он должен, с совершенной верой в Бахауллу, провозглашать Его Дело и применять Его Закон, чтобы в этом мире были прочно установлены Величайший Мир и Царство Божье на земле.
(Из письма Всемирного Дома Справедливости одному из верующих, 27 мая 1966 г.)</w:t>
      </w:r>
    </w:p>
    <w:p>
      <w:pPr>
        <w:spacing w:before="480" w:after="240"/>
        <w:pageBreakBefore w:val="true"/>
      </w:pPr>
      <w:bookmarkStart w:id="2678" w:name="section_2678"/>
      <w:r>
        <w:rPr>
          <w:b/>
          <w:sz w:val="24"/>
          <w:color w:val="34495e"/>
        </w:rPr>
        <w:t>D. Верховный Суд</w:t>
      </w:r>
      <w:bookmarkEnd w:id="2678"/>
    </w:p>
    <w:p>
      <w:pPr>
        <w:spacing w:after="240"/>
        <w:ind w:firstLine="720"/>
      </w:pPr>
      <w:r>
        <w:rPr>
          <w:b/>
          <w:color w:val="3498db"/>
        </w:rPr>
        <w:t>1074. </w:t>
      </w:r>
      <w:r>
        <w:rPr>
          <w:sz w:val="22"/>
        </w:rPr>
        <w:t>Фактор установления Малого Мира
Верховный Трибунал является аспектом Мирового Сверхгосударства; точный характер его отношений с этим государством мы не можем сейчас предвидеть. Верховный трибунал является правильным переводом; это будет фактором, способствующим установлению Малого Мира.
(Из письма от имени Хранителя одному из верующих, 19 ноября 1945 г.: Новости бахаи, № 210, август 1948 г., стр. 3)</w:t>
      </w:r>
    </w:p>
    <w:p>
      <w:pPr>
        <w:spacing w:after="240"/>
        <w:ind w:firstLine="720"/>
      </w:pPr>
      <w:r>
        <w:rPr>
          <w:b/>
          <w:color w:val="3498db"/>
        </w:rPr>
        <w:t>1075. </w:t>
      </w:r>
      <w:r>
        <w:rPr>
          <w:sz w:val="22"/>
        </w:rPr>
        <w:t>Верховный Суд будет выполнять задачи по установлению всеобщего мира
… вопрос о всеобщем мире, о котором Бахаулла говорит, что Верховный Суд должен быть создан:
… Верховный Суд, который описал Бахаулла, выполнит эту священную задачу с величайшей мощью и силой.
И Его план заключается в следующем:
чтобы национальные собрания каждой страны и нации, то есть парламенты, избрали двух или трех человек, которые являются избранными людьми этой нации, и хорошо осведомлены о международных законах и отношения между правительствами и осознавали насущные потребности мира человечества в этот день. Число этих представителей должно быть пропорционально количеству жителей этой страны.
Выборы этих душ, выбранных национальным собранием, то есть парламентом, должны быть подтверждены верхней палатой, конгрессом и кабинетом, а также президентом или монархом, чтобы эти лица могли быть избранными представителями всей нации и правительства.
Из этих людей будут избраны члены Верховного Суда, и, таким образом, все человечество получит в этом свою долю, поскольку каждый из этих делегатов полностью представляет свою нацию.
Когда Верховный Суд выносит решение по какому-либо международному вопросу, единогласно или по правилу большинства, больше не будет никакого предлога для истца или основания для возражения ответчика.
Если какое-либо из правительств или наций при исполнении неопровержимого решения Верховного Суда проявит халатность или медлительность, остальные народы выступят против него, потому что все правительства и народы мира сторонники этого Верховного Трибунала. Подумайте, какое это прочное основание! …
(Абдул-Баха: отрывки из писаний Абдул-Баха, стр. 306–307)</w:t>
      </w:r>
    </w:p>
    <w:p>
      <w:pPr>
        <w:spacing w:after="240"/>
        <w:ind w:firstLine="720"/>
      </w:pPr>
      <w:r>
        <w:rPr>
          <w:b/>
          <w:color w:val="3498db"/>
        </w:rPr>
        <w:t>1076. </w:t>
      </w:r>
      <w:r>
        <w:rPr>
          <w:sz w:val="22"/>
        </w:rPr>
        <w:t>Миссия Верховного Суда — предотвращение войн
Народы и правительства всех стран должны избрать Высший Международный Суд, в котором будут участвовать представители каждой страны и каждого правительства в духе полного согласия.
Все спорные вопросы должны выноситься на обсуждение этого Суда, задача которого — предотвращать войны.
Народы и правительства всех стран изберут Высший международный суд, который будет состоять из делегатов от каждой страны. Членам этого Высшего Совета надлежит совещаться в духе единства. На его рассмотрение будут представляться все спорные вопросы международного характера, и работа этого Суда будет состоять в принятии решений по таким делам, которые могут стать причиной войны. Основная миссия этого Трибунала — предотвращение войн.
(Абдул-Баха: «Парижские беседы», стр. 132 и 155)</w:t>
      </w:r>
    </w:p>
    <w:p>
      <w:pPr>
        <w:spacing w:after="240"/>
        <w:ind w:firstLine="720"/>
      </w:pPr>
      <w:r>
        <w:rPr>
          <w:b/>
          <w:color w:val="3498db"/>
        </w:rPr>
        <w:t>1077. </w:t>
      </w:r>
      <w:r>
        <w:rPr>
          <w:sz w:val="22"/>
        </w:rPr>
        <w:t>Международная исполнительная власть — шаг на пути к всемирному правительству бахаи
Что касается Международного исполнительного органа, упомянутого Хранителем в его «Цели нового мирового порядка», то следует отметить, что это заявление отнюдь не относится к Сообществу Бахаи будущего, а только к тому мировому правительству, которое послужит вестником и приведет к окончательному установлению Мирового Порядка Бахауллы.
Формирование этого Международного исполнительного органа, который соответствует исполнительному главе или совету в современных национальных правительствах, является лишь шагом, ведущим к мировому правительству бахаи будущего, и, следовательно, не должно отождествляться ни с Институтом Хранительства или Всемирным Домом Справедливости.
(Из письма от имени Хранителя одному из верующих, 17 марта 1934 г.)</w:t>
      </w:r>
    </w:p>
    <w:p>
      <w:pPr>
        <w:spacing w:before="480" w:after="240"/>
        <w:pageBreakBefore w:val="true"/>
      </w:pPr>
      <w:bookmarkStart w:id="2679" w:name="section_2679"/>
      <w:r>
        <w:rPr>
          <w:b/>
          <w:sz w:val="24"/>
          <w:color w:val="34495e"/>
        </w:rPr>
        <w:t>E. Десницы Дела Божиего</w:t>
      </w:r>
      <w:bookmarkEnd w:id="2679"/>
    </w:p>
    <w:p>
      <w:pPr>
        <w:spacing w:after="240"/>
        <w:ind w:firstLine="720"/>
      </w:pPr>
      <w:r>
        <w:rPr>
          <w:b/>
          <w:color w:val="3498db"/>
        </w:rPr>
        <w:t>1078. </w:t>
      </w:r>
      <w:r>
        <w:rPr>
          <w:sz w:val="22"/>
        </w:rPr>
        <w:t>Институт «учёных»
… Возлюбленный Хранитель написал 4 ноября 1931 года: «В этом священном цикле «учёными» являются, с одной стороны, Руки Дела Бога, а с другой — учителя и распространители Его Учения, которые не являются Десницами, но которые достигли выдающегося положения в работе по обучению. Что касается «правителей», то они относятся к членам Местных, Национальных и Международных Домов Справедливости. Обязанности каждой из этих душ будут определены в будущем». (Перевод с персидского).
Руки Дела Божьего, Советники и члены Вспомогательных Коллегий подпадают под определение «ученых», данное возлюбленным Хранителем. Таким образом, они все тесно взаимосвязаны, и нет ничего неправильного в том, чтобы ссылаться на эти три ранга коллективно, которые считаются одним институтом. Однако каждый из них также является отдельным институтом сам по себе …
(Из письма Всемирного Дома Справедливости Континентальным Коллегиям Советников и Национальным Духовным Собраниям, 24 апреля 1972 г.: Сообщения из Всемирного Дома Справедливости, 1968–1973, стр. 92)</w:t>
      </w:r>
    </w:p>
    <w:p>
      <w:pPr>
        <w:spacing w:after="240"/>
        <w:ind w:firstLine="720"/>
      </w:pPr>
      <w:r>
        <w:rPr>
          <w:b/>
          <w:color w:val="3498db"/>
        </w:rPr>
        <w:t>1079. </w:t>
      </w:r>
      <w:r>
        <w:rPr>
          <w:sz w:val="22"/>
        </w:rPr>
        <w:t>Десницы Дела Божиего не наследуют никакое имя или титул
… Десницы Дела Бога в этом устроении не являются наследниками какого-либо имени или титула. Нет, они святые персонажи, лучи святости и духовности которых проливают свет на умы людей. Сердца привлекаются красотой их нравов, искренностью их намерений и чувством равенства и справедливости.
Души невольно очарованы их похвальной моралью и похвальными качествами; лица самопроизвольно поворачиваются к их явным знакам и следам. Это не звание, которое может быть присуждено тем, кто пожелает, и не почетное кресло, на котором сидит тот, кто пожелает.
Десницы Дела — это Руки Бога. Следовательно, кто бы ни был слугой и покровителем Слова Божьего, он есть Десница Божья. Объект — это дух, а не буквы или слова. Чем более самоуничижительным является человек, тем больше ему помогают в деле Божьем; и чем более кротким и смиренным, тем ближе он к Богу.
(Абдул-Баха. Дневник Махмуда, с. 29–30)</w:t>
      </w:r>
    </w:p>
    <w:p>
      <w:pPr>
        <w:spacing w:after="240"/>
        <w:ind w:firstLine="720"/>
      </w:pPr>
      <w:r>
        <w:rPr>
          <w:b/>
          <w:color w:val="3498db"/>
        </w:rPr>
        <w:t>1080. </w:t>
      </w:r>
      <w:r>
        <w:rPr>
          <w:sz w:val="22"/>
        </w:rPr>
        <w:t>Скрижаль, явленная Десницам Дела Божиего
Моя хвала, Мои приветствия и благопожелания да пребудут на звёздах небесного знания Твоего — Десницах Твоего Дела, кои шествуют вкруг Твоей Воли, говорят лишь с Твоего позволения и не держатся ни за что иное, кроме Подола Твоего. Они суть слуги, упомянутые и восхваляемые в Священном Писании, в Твоих Книгах и Скрижалях, где превозносятся их заслуги, победы и беспримерная решимость. Благодаря им в городах Твоих и владениях были подняты стяги Твоего единства и знамёна Твоей святости были воздвигнуты в Царствии Твоём.
Они не произносят ни слова ни по какому вопросу, о коем Ты не говорил, ибо их уши настроены внимать лишь Твоему повелению, а глаза их ожидают узреть лишь сияние Твоего Лика. Они суть приближённые слуги, достигшие Твоего одобрения и поднявшиеся во имя Твоего Дела.
Все люди мира, все обитатели Царствия, все насельники Рая и Горних Чертогов, а превыше них, — Язык Величия, посылают приветствия им. Хвала Тебе, о мой Боже, что Ты помог мне упомянуть их и восхвалять их самих и их положение в Твоём Деле и во дни Твои. Нет Бога, кроме Тебя, Исчислителя, Всезнающего, Всемудрого.
(Скрижаль Бахауллы, перевод на Святой Земле: Вести Бахаи, № 420, стр. 2 Март 1966 г.)</w:t>
      </w:r>
    </w:p>
    <w:p>
      <w:pPr>
        <w:spacing w:after="240"/>
        <w:ind w:firstLine="720"/>
      </w:pPr>
      <w:r>
        <w:rPr>
          <w:b/>
          <w:color w:val="3498db"/>
        </w:rPr>
        <w:t>1081. </w:t>
      </w:r>
      <w:r>
        <w:rPr>
          <w:sz w:val="22"/>
        </w:rPr>
        <w:t>Вспомогательный институт Хранительства
…Институт Десниц Дела Божьего был создан во времена Бахауллы, а когда Административный порядок был провозглашен и формально установлен Абдул-Баха в Его Воле и Завещании, он стал вспомогательным институтом Хранительства.
Вспомогательные Коллегии, в свою очередь, были созданы Шоги Эффенди как институт помощников Десниц Дела.
(Из письма Всемирного Дома Справедливости Континентальным Коллегиям Советников и Национальным Духовным Собраниям, 24 апреля 1972 года: Послания Всемирного Дома Справедливости, 1968–1973, стр. 92)</w:t>
      </w:r>
    </w:p>
    <w:p>
      <w:pPr>
        <w:spacing w:after="240"/>
        <w:ind w:firstLine="720"/>
      </w:pPr>
      <w:r>
        <w:rPr>
          <w:b/>
          <w:color w:val="3498db"/>
        </w:rPr>
        <w:t>1082. </w:t>
      </w:r>
      <w:r>
        <w:rPr>
          <w:sz w:val="22"/>
        </w:rPr>
        <w:t>Функции Десниц Дела
…Учреждение «Десницы Дела Божьего», на которое в Священных Текстах возложены особые обязанности по защите и распространению Веры, несёт особо важную ответственность, которую должна исполнять.
Будучи защитниками Веры, Десницы будут продолжать предпринимать действия по изгнанию нарушителей Завета и восстановлению тех, кто искренне раскаивается, при условии одобрения Всемирным Домом Справедливости в каждом случае.
(Из письма Всемирного Дома Справедливости Последователям Бахауллы по всему миру, октябрь 1963 г.: источник руководства, с. 13–14)</w:t>
      </w:r>
    </w:p>
    <w:p>
      <w:pPr>
        <w:spacing w:after="240"/>
        <w:ind w:firstLine="720"/>
      </w:pPr>
      <w:r>
        <w:rPr>
          <w:b/>
          <w:color w:val="3498db"/>
        </w:rPr>
        <w:t>1083. </w:t>
      </w:r>
      <w:r>
        <w:rPr>
          <w:sz w:val="22"/>
        </w:rPr>
        <w:t>Десницы Дела Божиего имеют право отлучать от Веры и восстанавливать в Вере
Полномочия на изгнание и восстановление будут осуществляться Десницами Дела Божьего в каждом случае при условии одобрения Всемирного Дома Справедливости.
Когда член Континентальной Коллегии Советников узнаёт о любом зарождающемся нарушении Завета, об этом следует незамедлительно сообщить Десницам Дела, имеющимся в этой области, которые и займутся этим вопросом. Копия отчета должна быть отправлена Десницам в Святой Земле и другим членам Коллегии.
Если в этой области не имеется Руки Дела, отчет следует отправить Десницам Дела на Святой Земле с копией другим членам Коллегии, и в этом случае Десницы Дела в Святой Земле будут заниматься этим вопросом. Такие отчеты должны содержать полную информацию об уже предпринятых действиях. Восстановление нарушителей Завета будет следовать аналогичным процедурам. (Из письма Всемирного Дома Справедливости Континентальным Коллегиям Советников, 24 июня 1968 г.)</w:t>
      </w:r>
    </w:p>
    <w:p>
      <w:pPr>
        <w:spacing w:after="240"/>
        <w:ind w:firstLine="720"/>
      </w:pPr>
      <w:r>
        <w:rPr>
          <w:b/>
          <w:color w:val="3498db"/>
        </w:rPr>
        <w:t>1084. </w:t>
      </w:r>
      <w:r>
        <w:rPr>
          <w:sz w:val="22"/>
        </w:rPr>
        <w:t>Прерогатива и обязанность Десниц Дела Божиего — консультироваться с Советниками и Национальными Собраниями
Десницы Дела Божьего имеют прерогативу и обязаны консультироваться с Континентальными Коллегиями Советников и Национальными Духовными Собраниями по любому вопросу, который, по их мнению, затрагивает интересы Дела ….
… Дом Справедливости будет призывать их выполнять специальные миссии от его имени, представлять его как в сообществе бахаи, так и в других случаях и информировать его о благополучии Дела … они будут все активнее действовать на межконтинентальном уровне, фактор, который придаст колоссальный импульс распространению во всем мире бахаи духовного вдохновения, направляемого через них, они — Главные Распорядители зарождающегося Мирового Содружества Бахауллы.
(Из письма Всемирного Дома Справедливости Бахаи мира, 24 июня 1968 года: Послания Всемирного Дома Справедливости, 1968–1973, стр. 7–8)</w:t>
      </w:r>
    </w:p>
    <w:p>
      <w:pPr>
        <w:spacing w:after="240"/>
        <w:ind w:firstLine="720"/>
      </w:pPr>
      <w:r>
        <w:rPr>
          <w:b/>
          <w:color w:val="3498db"/>
        </w:rPr>
        <w:t>1085. </w:t>
      </w:r>
      <w:r>
        <w:rPr>
          <w:sz w:val="22"/>
        </w:rPr>
        <w:t>Им не подобает служить в административных органах
Возвышенный ранг и особые функции Десниц Дела Божьего делают неуместным их избрание или назначение в административные учреждения или избрание делегатами национальных конвенций.
Кроме того, это их желание и желание Дома Справедливости, чтобы они были свободны посвящать всю свою энергию жизненно важным обязанностям, возложенным на них в Священных Писаниях ….
(Из письма Всемирного Дома Справедливости бахаи мира, ноябрь 1964 г.: «Источник руководства», стр. 42)</w:t>
      </w:r>
    </w:p>
    <w:p>
      <w:pPr>
        <w:spacing w:after="240"/>
        <w:ind w:firstLine="720"/>
      </w:pPr>
      <w:r>
        <w:rPr>
          <w:b/>
          <w:color w:val="3498db"/>
        </w:rPr>
        <w:t>1086. </w:t>
      </w:r>
      <w:r>
        <w:rPr>
          <w:sz w:val="22"/>
        </w:rPr>
        <w:t>Ранг и положение Десниц Дела Божиего
Звание и положение Десниц Дела превосходят положение Национальных Собраний. Следовательно, в письменной форме, касающейся Десниц, при упоминании об Институтах Веры после Хранителя следует упомянуть Десницы, а затем и Национальные органы. Поскольку Хранитель сдерживал Десницы в то время и, выполняя одну из их функций, помогал Национальным органам в достижении целей Десятилетнего крестового похода, Национальные органы не должны неправильно понимать истинное положение Десниц.
Они должны сообщать Десницам, где необходима помощь в обучении и т. д., чтобы Десницы и их Вспомогательные Коллегии могли оказать наибольшую помощь.
(Из письма от имени Шоги Эффенди к Национальному Духовному Собранию США, 30 апреля 1957 г.)</w:t>
      </w:r>
    </w:p>
    <w:p>
      <w:pPr>
        <w:spacing w:before="480" w:after="240"/>
        <w:pageBreakBefore w:val="true"/>
      </w:pPr>
      <w:bookmarkStart w:id="2680" w:name="section_2680"/>
      <w:r>
        <w:rPr>
          <w:b/>
          <w:sz w:val="24"/>
          <w:color w:val="34495e"/>
        </w:rPr>
        <w:t>F. Международный Центр Обучения</w:t>
      </w:r>
      <w:bookmarkEnd w:id="2680"/>
    </w:p>
    <w:p>
      <w:pPr>
        <w:spacing w:after="240"/>
        <w:ind w:firstLine="720"/>
      </w:pPr>
      <w:r>
        <w:rPr>
          <w:b/>
          <w:color w:val="3498db"/>
        </w:rPr>
        <w:t>1087. </w:t>
      </w:r>
      <w:r>
        <w:rPr>
          <w:sz w:val="22"/>
        </w:rPr>
        <w:t>Создание и обязанности Международного Центра Обучения
… Время действительно благоприятно для создания Международного Центра по Обучению, развития, которое одновременно приводит к выполнению работы Десниц Дела, проживающей на Святой Земле, и предусматривает его расширение в будущем и ещё более тесно связывает институт Коллегии Советников с институтом Десниц Дела Божьего и мощно усиливает выполнение быстро растущих обязанностей Всемирного Дома Справедливости. Это зарождающееся учреждение призвано:
- Координировать, стимулировать и направлять деятельность Континентальных Коллегий Советников и действовать в качестве связующего звена между ними и Всемирным Домом Справедливости.
- Быть полностью информированным о ситуации Дела во всех частях света и иметь возможность, исходя из этих знаний, составлять отчеты и рекомендации для Всемирного Дома Справедливости и давать советы Континентальным Коллегиям Советников.
- Быть бдительными к возможностям, как внутри, так и вне общины бахаи, распространять обучающую работу на восприимчивые или нуждающиеся области, и привлекать внимание Всемирного Дома Справедливости и Континентальных Коллегий Советников к таким возможностям, составление рекомендаций для действий.
- Определить и предвидеть потребности в литературе, пионерах и странствующих учителях и разрабатывать учебные планы, как региональные, так и глобальные, на утверждение Всемирного Дома Справедливости.
Все Десницы Дела Божьего будут членами Международного Центра по Обучению (и Всемирного Дома Справедливости).
Каждая Десница будет регулярно получать информацию о деятельности Центра посредством отчетов или копий его протоколов и сможет, где бы он ни проживал или путешествовал, передавать предложения, рекомендации и информацию в Центр и, всякий раз, когда он находится на Святой Земле, будет принимать участие в консультациях и других мероприятиях Центра.
(Из письма Всемирного Дома Справедливости бахаи мира, 8 июня 1973 г.)</w:t>
      </w:r>
    </w:p>
    <w:p>
      <w:pPr>
        <w:spacing w:before="480" w:after="240"/>
        <w:pageBreakBefore w:val="true"/>
      </w:pPr>
      <w:bookmarkStart w:id="2681" w:name="section_2681"/>
      <w:r>
        <w:rPr>
          <w:b/>
          <w:sz w:val="24"/>
          <w:color w:val="34495e"/>
        </w:rPr>
        <w:t>G. Континентальные Коллегии Советников</w:t>
      </w:r>
      <w:bookmarkEnd w:id="2681"/>
    </w:p>
    <w:p>
      <w:pPr>
        <w:spacing w:after="240"/>
        <w:ind w:firstLine="720"/>
      </w:pPr>
      <w:r>
        <w:rPr>
          <w:b/>
          <w:color w:val="3498db"/>
        </w:rPr>
        <w:t>1088. </w:t>
      </w:r>
      <w:r>
        <w:rPr>
          <w:sz w:val="22"/>
        </w:rPr>
        <w:t>Обязанности Континентальных Коллегий Советников
… В их обязанности будет входить руководство Вспомогательными Коллегиями Советников в соответствующих областях, консультации и сотрудничество с Национальными Духовными Собраниями, а также информирование Десниц Дела и Всемирного Дома Справедливости об условиях Дела в их областях.
Вспомогательные Коллегии по защите и распространению отныне будут отчитываться перед Континентальными Коллегиями Советников, которые будут назначать или заменять членов Вспомогательных Коллегий в зависимости от обстоятельств ….
(Из письма Всемирного Дома Справедливости Бахаи Мира, 24 июня 1968 года: Wellspring of Guidance, стр. 141–142)
…Советники отвечают за стимулирование, консультирование и помощь Национальным Духовным Собраниям, а также работают с отдельными лицами, группами и Местными Собраниями.
…если Советники обнаружат, что Национальное Духовное Собрание не функционирует должным образом, им следует без промедления проконсультироваться по этому поводу с Национальным Духовным Собранием в любящей манере.
(Из послания Всемирного Дома Справедливости Континентальным Коллегиям Советников и Национальным Духовным Собраниям, 1 октября 1969 г.: Послания Всемирного Дома Справедливости, 1968–1973, стр. 30, 32)</w:t>
      </w:r>
    </w:p>
    <w:p>
      <w:pPr>
        <w:spacing w:after="240"/>
        <w:ind w:firstLine="720"/>
      </w:pPr>
      <w:r>
        <w:rPr>
          <w:b/>
          <w:color w:val="3498db"/>
        </w:rPr>
        <w:t>1089. </w:t>
      </w:r>
      <w:r>
        <w:rPr>
          <w:sz w:val="22"/>
        </w:rPr>
        <w:t>Срок служения Континентальных Советников
В июне 1979 года мы были вынуждены объявить, что срок полномочий Континентальных Советников составит пять лет, начиная со Дня Завета этого года …
(Из письма Всемирный Дом Справедливости Бахаи Мира, 3 ноября 1980 г.)</w:t>
      </w:r>
    </w:p>
    <w:p>
      <w:pPr>
        <w:spacing w:after="240"/>
        <w:ind w:firstLine="720"/>
      </w:pPr>
      <w:r>
        <w:rPr>
          <w:b/>
          <w:color w:val="3498db"/>
        </w:rPr>
        <w:t>1090. </w:t>
      </w:r>
      <w:r>
        <w:rPr>
          <w:sz w:val="22"/>
        </w:rPr>
        <w:t>Взаимоотношения между Советниками и Национальными Духовными Собраниями
Отношения Континентальных Коллегий Советников с Национальными Духовными Собраниями будут следовать модели взаимоотношений между Десницами Дела и Национальными Духовными Собраниями, изложенной возлюбленным Хранителем в различных сообщениях. В соответствии с ними и общими указаниями, данными им Всемирным Домом Справедливости, Коллегии Советников решат, каким образом они будут сотрудничать и консультироваться с Национальными Духовными Собраниями в своих областях ….
(Из письма Всемирного Дома Справедливости всем Национальным Духовным Собраниям, 24 июня 1968 г.)</w:t>
      </w:r>
    </w:p>
    <w:p>
      <w:pPr>
        <w:spacing w:after="240"/>
        <w:ind w:firstLine="720"/>
      </w:pPr>
      <w:r>
        <w:rPr>
          <w:b/>
          <w:color w:val="3498db"/>
        </w:rPr>
        <w:t>1091. </w:t>
      </w:r>
      <w:r>
        <w:rPr>
          <w:sz w:val="22"/>
        </w:rPr>
        <w:t>Взаимоотношения между Коллегиями Советников и Национальными Духовными Собраниями
Утверждение о том, что Коллегии Советников превосходят Национальные Институты Веры, имеет ряд последствий. Коллегия Советников несет особую ответственность за заботу, защиту и распространение Веры в континентальной зоне, которая включает ряд Национальных общин бахаи.
Выполняя эти задачи, она не направляет и не инструктирует Духовные Собрания или отдельных верующих, но имеет необходимый ранг для того, чтобы обеспечить надлежащую информированность и чтобы Духовные Собрания должным образом учитывали его советы и рекомендации.
Однако суть взаимоотношений между институтами бахаи заключается в любовных консультациях и общем желании служить Делу Божьему, а не вопросу ранга или положения.
(Из письма Всемирного Дома Справедливости ко всем Национальным Духовным Собраниям, 27 марта 1978 г.)</w:t>
      </w:r>
    </w:p>
    <w:p>
      <w:pPr>
        <w:spacing w:after="240"/>
        <w:ind w:firstLine="720"/>
      </w:pPr>
      <w:r>
        <w:rPr>
          <w:b/>
          <w:color w:val="3498db"/>
        </w:rPr>
        <w:t>1092. </w:t>
      </w:r>
      <w:r>
        <w:rPr>
          <w:sz w:val="22"/>
        </w:rPr>
        <w:t>Советники и члены Вспомогательных Коллегий не имеют административных обязанностей
Национальное Духовное Собрание обязано формулировать свои планы и следовать им. Коллегии Советников превосходят Национальные Институты Веры и не участвуют в руководстве и осуществлении этих планов. Сама по себе эта отчужденность дает им возможность сконцентрироваться на общих и жизненно важных проблемах Дела и дает им возможность давать указания Национальным Духовным Собраниям, которые обычно сопоставляются с бесчисленными текущими задачами и проблемами повседневной жизни и работой сообщества. Кроме того, такая свобода от административных обязанностей дает возможность Советникам и их членам Вспомогательной Коллегии быть отстраненными от запутанных ситуаций, которые иногда связаны с выполнением административных обязанностей, и повышает их способность быть источником вдохновения и стимула для друзей.
(Из краткого изложения вопросов, подготовленного Всемирным Домом Справедливости на основе письма этого Органа Национальному Духовному Собранию, 20 мая 1970 г.)</w:t>
      </w:r>
    </w:p>
    <w:p>
      <w:pPr>
        <w:spacing w:after="240"/>
        <w:ind w:firstLine="720"/>
      </w:pPr>
      <w:r>
        <w:rPr>
          <w:b/>
          <w:color w:val="3498db"/>
        </w:rPr>
        <w:t>1093. </w:t>
      </w:r>
      <w:r>
        <w:rPr>
          <w:sz w:val="22"/>
        </w:rPr>
        <w:t>У Советников и Национальных Духовных Собраний — одна общая цель
У Советников и Национальных Духовных Собраний есть одна общая цель — служение Делу, продвижение и защита его интересов. Чем теснее сотрудничество между этими двумя институтами, тем богаче будут благословения, которые изливаются на них и общину.
(Из краткого изложения вопросов, подготовленного Всемирным Домом Справедливости на основе письма этого Органа Национальному Духовному Собранию, 20 мая 1970 г.)</w:t>
      </w:r>
    </w:p>
    <w:p>
      <w:pPr>
        <w:spacing w:after="240"/>
        <w:ind w:firstLine="720"/>
      </w:pPr>
      <w:r>
        <w:rPr>
          <w:b/>
          <w:color w:val="3498db"/>
        </w:rPr>
        <w:t>1094. </w:t>
      </w:r>
      <w:r>
        <w:rPr>
          <w:sz w:val="22"/>
        </w:rPr>
        <w:t>Советники следуют по стопам Десниц Дела Божиего
Десницы Дела Бога несут основную ответственность за распространение и защиту Веры.
Хотя Советники занимают более низкое звание, чем Десницы Дела, они, тем не менее, отвечают за те же две обязанности и следуют по стопам Десниц Дела.
(Из краткого изложения пунктов, подготовленных Всемирным Домом Справедливости, на основании письма этого органа Национальному Духовному Собранию, 20 мая 1970 г.)</w:t>
      </w:r>
    </w:p>
    <w:p>
      <w:pPr>
        <w:spacing w:after="240"/>
        <w:ind w:firstLine="720"/>
      </w:pPr>
      <w:r>
        <w:rPr>
          <w:b/>
          <w:color w:val="3498db"/>
        </w:rPr>
        <w:t>1095. </w:t>
      </w:r>
      <w:r>
        <w:rPr>
          <w:sz w:val="22"/>
        </w:rPr>
        <w:t>Функции Советников и Духовных Собраний взаимно дополняют друг друга
Поскольку функции распространения и защиты Веры входят в обязанности Духовных Собраний, необходимо искреннее сотрудничество и регулярные, постоянные и полные консультации между этими Собранием и институтом Советников. Не следует предполагать, что эти два инструмента действуют независимо друг от друга и не нуждаются в существенной поддержке, которую каждое из них должно оказывать другому. Функции действительно дополняют друг друга.
(Из краткого изложения пунктов, подготовленных Всемирным Домом Справедливости на основании письма этого органа Национальному Духовному Собранию, 20 мая 1970 г.)</w:t>
      </w:r>
    </w:p>
    <w:p>
      <w:pPr>
        <w:spacing w:after="240"/>
        <w:ind w:firstLine="720"/>
      </w:pPr>
      <w:r>
        <w:rPr>
          <w:b/>
          <w:color w:val="3498db"/>
        </w:rPr>
        <w:t>1096. </w:t>
      </w:r>
      <w:r>
        <w:rPr>
          <w:sz w:val="22"/>
        </w:rPr>
        <w:t>Правильное функционирование общества требует сохранения званий и классов
Из Писаний Бахауллы и Абдул-Баха, а также толкований Хранителя, следует, что правильное функционирование человеческого общества требует сохранения в нём рангов и классов. Друзья должны признать этот факт без зависти или ревности, а те, кто занимает некое положение в общине, никогда не должны злоупотреблять им или считать себя выше других…
(Из письма от имени Всемирного Дома Справедливости всем Национальным Духовным Собраниям, 27 марта 1978 г.)</w:t>
      </w:r>
    </w:p>
    <w:p>
      <w:pPr>
        <w:spacing w:after="240"/>
        <w:ind w:firstLine="720"/>
      </w:pPr>
      <w:r>
        <w:rPr>
          <w:b/>
          <w:color w:val="3498db"/>
        </w:rPr>
        <w:t>1097. </w:t>
      </w:r>
      <w:r>
        <w:rPr>
          <w:sz w:val="22"/>
        </w:rPr>
        <w:t>Гордость и самовозвеличивание — одни из самых смертоносных грехов
Вежливость, почтение, достоинство, уважение к рангу и достижениям окружающих суть добродетели, способствующие гармонии и благосостоянию любой общины, тогда как гордыня и стремление к величию за счёт других — одни из самых смертоносных грехов.
Дом Справедливости надеется, что все друзья будут помнить: конечная цель жизни каждой души должна состоять в том, чтобы достичь духовного совершенства и завоевать одобрение Божие.
Истинное духовное положение любой души известно только Богу. Совершенство души и положение человека в обществе никоим образом не соотносятся друг с другом.
Всякий, кто устремил свой взор на достижение Божиего благоволения, с радостью и полным согласием примет любую работу или любое место, назначенное ему в Деле Божием, и будет рад служить Ему в любых условиях.
В Священных Писаниях есть много отрывков на эту тему, и Всемирный Дом Справедливости надеется, что эти замечания помогут друзьям обратиться к ним и понять их смысл.
(Из письма от имени Всемирного Дома Справедливости всем Национальным Духовным Собраниям, 27 марта 1978 г.)</w:t>
      </w:r>
    </w:p>
    <w:p>
      <w:pPr>
        <w:spacing w:after="240"/>
        <w:ind w:firstLine="720"/>
      </w:pPr>
      <w:r>
        <w:rPr>
          <w:b/>
          <w:color w:val="3498db"/>
        </w:rPr>
        <w:t>1098. </w:t>
      </w:r>
      <w:r>
        <w:rPr>
          <w:sz w:val="22"/>
        </w:rPr>
        <w:t>Различия в рангах призваны направлять работу Дела, а не мешать ей
… трансцендентный дух любящего сотрудничества, который должен мотивировать и влиять на поведение любого учреждения или любого верующего, независимо от того, трудится ли он в качестве члена учреждения или как личность, желающая продвигать интересы Веры. Различия в ранге, функциях или процедурах между учреждениями администрации бахаи предназначены для того, чтобы направлять, а не препятствовать работе Дела; и горячая надежда Дома Справедливости на то, что эти аспекты управления будут должным образом рассматриваться в контексте скромного служения Благословенному Совершенству, которое является самой высокой целью всех, кто собирается под знаменем Величайшего Имени.
(Из письма от имени Всемирного Дома Справедливости Национальному Духовному Собранию, 10 октября 1983 г.)</w:t>
      </w:r>
    </w:p>
    <w:p>
      <w:pPr>
        <w:spacing w:after="240"/>
        <w:ind w:firstLine="720"/>
      </w:pPr>
      <w:r>
        <w:rPr>
          <w:b/>
          <w:color w:val="3498db"/>
        </w:rPr>
        <w:t>1099. </w:t>
      </w:r>
      <w:r>
        <w:rPr>
          <w:sz w:val="22"/>
        </w:rPr>
        <w:t>Советники должны давать широкий простор действий членам Вспомогательных Коллегий
Советники в каждой континентальной зоне имеют широкие возможности для выполнения своей работы. Точно так же они должны предоставить каждому члену Вспомогательного совета значительную свободу действий в пределах своей выделенной области. Хотя советники должны регулярно руководить работой членов вспомогательного совета, последний должен понимать, что им не нужно ждать указаний; Характер их работы таков, что они должны постоянно заниматься ею в соответствии со своими собственными суждениями, даже если им не дают конкретных задач для выполнения. Прежде всего члены Вспомогательного Совета должны выстроить теплые и любящие отношения между собой и верующими в их районе, чтобы Местные Духовные Собрания спонтанно обращались к ним за советом и помощью.
(Из письма Всемирного Дома Справедливости Континентальным Коллегиям Советников и Национальным Духовным Собраниям, 1 октября 1969 г.)</w:t>
      </w:r>
    </w:p>
    <w:p>
      <w:pPr>
        <w:spacing w:after="240"/>
        <w:ind w:firstLine="720"/>
      </w:pPr>
      <w:r>
        <w:rPr>
          <w:b/>
          <w:color w:val="3498db"/>
        </w:rPr>
        <w:t>1100. </w:t>
      </w:r>
      <w:r>
        <w:rPr>
          <w:sz w:val="22"/>
        </w:rPr>
        <w:t>Собрания планируют и направляют работу — Эти планы должны быть хорошо известны Советникам и членам Вспомогательных Коллегий
Планируют и направляют работу Духовные Собрания, но эти планы должны быть хорошо известны Советникам и членам Вспомогательной Коллегии, поскольку один из способов, которым они могут помочь Собраниям, — побуждать верующих постоянно поддерживать их планы.
Если Национальное Духовное Собрание приняло на текущий год некую цель в качестве приоритетной, члены Вспомогательной Коллегии должны помнить об этом во время всех своих контактов с верующими, обращать их внимание на планы Национального Собрания и стимулировать их, чтобы они поддерживали эти планы со всем энтузиазмом.
(Из письма Всемирного Дома Справедливости Континентальным Коллегиям Советников и Национальным Духовным Собраниям, 1 октября 1969 г.)</w:t>
      </w:r>
    </w:p>
    <w:p>
      <w:pPr>
        <w:spacing w:after="240"/>
        <w:ind w:firstLine="720"/>
      </w:pPr>
      <w:r>
        <w:rPr>
          <w:b/>
          <w:color w:val="3498db"/>
        </w:rPr>
        <w:t>1101. </w:t>
      </w:r>
      <w:r>
        <w:rPr>
          <w:sz w:val="22"/>
        </w:rPr>
        <w:t>Советники могут сообщать о непристойном поведении отдельных лиц в Национальное Духовное Собрание через члена Коллегии
Информация о поведении людей, которая негативно влияет на интересы Веры, может быть передана Советниками Национальному Духовному Собранию либо напрямую, либо, по выбору Советников, через одного или нескольких членов Вспомогательной Коллегии. Метод передачи такой информации оставлен на усмотрение Советников.
Любой вопрос, связанный с защитой Веры, является, очевидно, первостепенной задачей Национального Собрания, как и Советников.
(Из письма от имени Всемирного Дома Справедливости Национальному Духовному Собранию Виргинских островов, 16 июня 1982 г.)</w:t>
      </w:r>
    </w:p>
    <w:p>
      <w:pPr>
        <w:spacing w:after="240"/>
        <w:ind w:firstLine="720"/>
      </w:pPr>
      <w:r>
        <w:rPr>
          <w:b/>
          <w:color w:val="3498db"/>
        </w:rPr>
        <w:t>1102. </w:t>
      </w:r>
      <w:r>
        <w:rPr>
          <w:sz w:val="22"/>
        </w:rPr>
        <w:t>Каждое учреждение этого божественно созданного Порядка — это ещё одно убежище для разваливающегося общества
Каждое учреждение этого божественно созданного Порядка является ещё одним убежищем для обезумевшего населения; каждая душа, освещённая светом Священного Послания, является ещё одним звеном в единстве человечества, ещё одним слугой, служащим нуждам больного мира. Даже если общины бахаи в ближайшие годы будут отрезаны от Всемирного Центра или друг от друга — как уже происходило с некоторыми общинами — бахаи не будут ни останавливаться, ни колебаться; они будут продолжать следовать своим целям, руководствуясь своими духовными собраниями и во главе с Советниками, Членами Вспомогательных Коллегий и их помощниками …
(Из письма Всемирного Дома Справедливости всем Национальным Духовным Собраниям 25 мая 1975 г.)</w:t>
      </w:r>
    </w:p>
    <w:p>
      <w:pPr>
        <w:spacing w:before="480" w:after="240"/>
        <w:pageBreakBefore w:val="true"/>
      </w:pPr>
      <w:bookmarkStart w:id="2682" w:name="section_2682"/>
      <w:r>
        <w:rPr>
          <w:b/>
          <w:sz w:val="24"/>
          <w:color w:val="34495e"/>
        </w:rPr>
        <w:t>H. Вспомогательные коллегии по защите и распространению</w:t>
      </w:r>
      <w:bookmarkEnd w:id="2682"/>
    </w:p>
    <w:p>
      <w:pPr>
        <w:spacing w:after="240"/>
        <w:ind w:firstLine="720"/>
      </w:pPr>
      <w:r>
        <w:rPr>
          <w:b/>
          <w:color w:val="3498db"/>
        </w:rPr>
        <w:t>1103. </w:t>
      </w:r>
      <w:r>
        <w:rPr>
          <w:sz w:val="22"/>
        </w:rPr>
        <w:t>Хранитель создал две Вспомогательные Коллегии с различными, но взаимодополняющими функциями
Послание возлюбленного Хранителя за октябрь 1957 года ясно указывает на то, что две Вспомогательные Коллегии должны иметь разные, но взаимодополняющие функции. В этом сообщении он наделяет Коллегию по защите «особой обязанностью следить за безопасностью Веры» и говорит, что обязанность Коллегии по распространению «отныне будет связана исключительно с содействием выполнению целей десятилетнего плана». Следует также иметь в виду, что эти Коллегии — близнецы получают свои взаимодополняющие функции из одного и того же источника, взаимосвязаны, а их члены выступают в качестве «заместителей», «помощников» и «советников» Десниц Дела Бога, а теперь и Континентальных Коллегий Советников.
Кроме того, ясно, что Шоги Эффенди не хотел слишком подробно указывать вопросы, связанные с функционированием Вспомогательных Коллегий, и предпочел оставить разработку таких вопросов в свете опыта.
(Из письма Всемирного Дома Справедливости Международному Учебному Центру, 10 октября 1976 г.)</w:t>
      </w:r>
    </w:p>
    <w:p>
      <w:pPr>
        <w:spacing w:after="240"/>
        <w:ind w:firstLine="720"/>
      </w:pPr>
      <w:r>
        <w:rPr>
          <w:b/>
          <w:color w:val="3498db"/>
        </w:rPr>
        <w:t>1104. </w:t>
      </w:r>
      <w:r>
        <w:rPr>
          <w:sz w:val="22"/>
        </w:rPr>
        <w:t>Области ответственности для Коллегии по защите и Коллегии по распространению не обязательно одни и те же
Положение о работе Вспомогательных Коллегий изложено в Уставе Всемирного Дома Справедливости. См.Стр. 16, статья X печатной копии «Конституции Всемирного Дома Справедливости». Тем не менее, области деятельности Вспомогательной Коллегии по Защите и Коллегии по Распространению не обязательно должны быть одинаковыми. Они могут пересекаться.
(Из письма Всемирного Дома Справедливости Десницам Дела на Святой Земле, 3 августа 1973 г.)</w:t>
      </w:r>
    </w:p>
    <w:p>
      <w:pPr>
        <w:spacing w:after="240"/>
        <w:ind w:firstLine="720"/>
      </w:pPr>
      <w:r>
        <w:rPr>
          <w:b/>
          <w:color w:val="3498db"/>
        </w:rPr>
        <w:t>1105. </w:t>
      </w:r>
      <w:r>
        <w:rPr>
          <w:sz w:val="22"/>
        </w:rPr>
        <w:t>В исключительных обстоятельствах один член Коллегии может отвечать за всю деятельность на некоторой территории
Желательно, чтобы в каждой части каждой зоны присутствовали как член Коллегии по Защите, так и член Коллегии по Распространению, ответственные за это, тем не менее, каждая Коллегия Советников назначает в зону только одного из членов Вспомогательной Коллегии, если, в свете условий в этом районе, он считает, что это было бы предпочтительнее. (Из меморандума Всемирного Дома Справедливости Десницам Дела Бога на Святой Земле, 7 октября 1973 г.)</w:t>
      </w:r>
    </w:p>
    <w:p>
      <w:pPr>
        <w:spacing w:after="240"/>
        <w:ind w:firstLine="720"/>
      </w:pPr>
      <w:r>
        <w:rPr>
          <w:b/>
          <w:color w:val="3498db"/>
        </w:rPr>
        <w:t>1106. </w:t>
      </w:r>
      <w:r>
        <w:rPr>
          <w:sz w:val="22"/>
        </w:rPr>
        <w:t>Желательно, чтобы член Вспомогательной Коллегии проживал в регионе, за который он отвечает
Как вы знаете, возлюбленный Хранитель неоднократно подчеркивал важность посещения групп и Собраний членами Вспомогательной Коллегии в соответствующих областях, обслуживаемых ими. Хотя подробности, касающиеся назначения и функционирования членов Вспомогательных Коллегий оставлены на усмотрение Советников, в свете вышеприведенных инструкций Хранителя они должны учитывать при назначении нового лица целесообразность назначения этого лица, проживающего в районе, которому он служит.
(Из письма Всемирного Дома Справедливости Международному Учебному Центру, 4 февраля 1976 г.)</w:t>
      </w:r>
    </w:p>
    <w:p>
      <w:pPr>
        <w:spacing w:after="240"/>
        <w:ind w:firstLine="720"/>
      </w:pPr>
      <w:r>
        <w:rPr>
          <w:b/>
          <w:color w:val="3498db"/>
        </w:rPr>
        <w:t>1107. </w:t>
      </w:r>
      <w:r>
        <w:rPr>
          <w:sz w:val="22"/>
        </w:rPr>
        <w:t>Многие функции членов обеих Коллегий и Собраний перекрываются
При выполнении своих функций члены двух Вспомогательных Коллегий часто будут продвигать одно и то же; кроме того, многие из их функций являются общими, особенно в области консолидации и углубления, и каждая Коллегия Советников должна определить диапазон ответственности, возложенный на каждого члена Вспомогательной Коллегии, с тем чтобы в условиях каждой области было достигнуто максимальное сотрудничество. Опыт показывает, что хорошие результаты обычно можно получить, когда Советники консультируются по этим вопросам со своими членами Вспомогательной Коллегии.
Кроме того, следует помнить, что эти же функции выполняют Национальные и местные Собрания и их комитеты, которые в настоящее время несут большую ответственность за фактическое выполнение учебных планов, координацию, консолидацию и защиту общин бахаи. Поэтому члены Вспомогательной Коллегии должны внимательно следить за тем, чтобы их работа укрепляла и дополняла работу административных учреждений.
(Из письма Всемирного Дома Справедливости Международному Учебному Центру, 10 октября 1976 года)</w:t>
      </w:r>
    </w:p>
    <w:p>
      <w:pPr>
        <w:spacing w:after="240"/>
        <w:ind w:firstLine="720"/>
      </w:pPr>
      <w:r>
        <w:rPr>
          <w:b/>
          <w:color w:val="3498db"/>
        </w:rPr>
        <w:t>1108. </w:t>
      </w:r>
      <w:r>
        <w:rPr>
          <w:sz w:val="22"/>
        </w:rPr>
        <w:t>Члены Коллегий должны поощрять единство среди друзей и в Собраниях
Члены Коллегий, в свою очередь, должны поощрять друзей — как отдельных лиц, так и Собрания — посредством переписки и визитов, и убедить их в том, что основой всей нашей деятельности является единство; они должны побуждать друзей к объединению при любых обстоятельствах, чтобы работа могла продолжаться при подтверждениях Святого Духа. Члены Коллегий должны также поощрять друзей вносить пожертвования в различные фонды, поскольку эти фонды являются жизненной кровью Общины, и работа не может быть продолжена, если кровь не циркулирует постоянно.
(Из письма от имени Шоги Эффенди Десницам Дела Божьего, 7 июня 1954 г.)</w:t>
      </w:r>
    </w:p>
    <w:p>
      <w:pPr>
        <w:spacing w:after="240"/>
        <w:ind w:firstLine="720"/>
      </w:pPr>
      <w:r>
        <w:rPr>
          <w:b/>
          <w:color w:val="3498db"/>
        </w:rPr>
        <w:t>1109. </w:t>
      </w:r>
      <w:r>
        <w:rPr>
          <w:sz w:val="22"/>
        </w:rPr>
        <w:t>Вспомогательные Коллегии должны стимулировать работу по обучению и помогать ей
Хранитель уверен, что Вспомогательные Коллегии … будут стимулировать и помогать в работе по обучению, которая, конечно, включает в себя работу пионеров, и будут опорой и поддержкой для часто переутомленных и перегруженных Национальных Духовных Собраний ….,
(Из письма от имени Хранителя Национальному Духовному Собранию Соединённых Штатов, 20 июня 1954 г.: Члены Вспомогательной Коллегии, Сборник от 25 марта 1969 г.)</w:t>
      </w:r>
    </w:p>
    <w:p>
      <w:pPr>
        <w:spacing w:after="240"/>
        <w:ind w:firstLine="720"/>
      </w:pPr>
      <w:r>
        <w:rPr>
          <w:b/>
          <w:color w:val="3498db"/>
        </w:rPr>
        <w:t>1110. </w:t>
      </w:r>
      <w:r>
        <w:rPr>
          <w:sz w:val="22"/>
        </w:rPr>
        <w:t>Члены Вспомогательных Коллегий могут напрямую контактировать как с отдельными людьми, так и с Местными Собраниями
… Члены Вспомогательной Коллегии не только должны свободно общаться, но и должны иметь прямой контакт в соответствии с Писаниями возлюбленного Хранителя с отдельными друзьями, а также с Местными Духовными Собраниями. Именно на этом самом фундаменте административной структуры Веры мы часто находим, увы, слабость и неэффективность.
(Из письма Всемирного Дома Справедливости Национальному Духовному Собранию Уганды и Центральной Африки, 15 декабря 1965 г.: там же.)</w:t>
      </w:r>
    </w:p>
    <w:p>
      <w:pPr>
        <w:spacing w:after="240"/>
        <w:ind w:firstLine="720"/>
      </w:pPr>
      <w:r>
        <w:rPr>
          <w:b/>
          <w:color w:val="3498db"/>
        </w:rPr>
        <w:t>1111. </w:t>
      </w:r>
      <w:r>
        <w:rPr>
          <w:sz w:val="22"/>
        </w:rPr>
        <w:t>Друзья должны чувствовать себя вправе обратиться к любому члену любой из Вспомогательных Коллегий
Был поднят вопрос о том, как Местные Духовные Собрания и отдельные верующие должны знать, к каким вопросам они должны обращаться, к какому члену Вспомогательной Коллегии. Мы считаем, что это будет решено на местном уровне в свете опыта, и что Собрания и верующие не должны чрезмерно беспокоиться об этом.
Им следует смело обращаться к любой из Коллегий, и если член Вспомогательной Коллегии считает, что этот вопрос лучше было бы передать его коллеге, он может либо сам передать вопрос, либо предложить другой подход Собранию или верующим.
Это похоже на ситуацию, уже знакомую членам Коллегии, когда они передают им вопрос, который должен надлежащим образом рассматриваться Национальным Духовным Собранием или одним из его комитетов.
(Из письма Всемирный Дом Справедливости при Международном Учебном Центре, 10 октября 1976 г.)</w:t>
      </w:r>
    </w:p>
    <w:p>
      <w:pPr>
        <w:spacing w:after="240"/>
        <w:ind w:firstLine="720"/>
      </w:pPr>
      <w:r>
        <w:rPr>
          <w:b/>
          <w:color w:val="3498db"/>
        </w:rPr>
        <w:t>1112. </w:t>
      </w:r>
      <w:r>
        <w:rPr>
          <w:sz w:val="22"/>
        </w:rPr>
        <w:t>Обязанности членов Коллегии по защите
Друзья обычно не ценят необходимость защищать Веру от нападений ее врагов, потому что такие нападения, особенно на Западе, до сих пор носили периодический характер. Однако мы знаем, что эти атаки будут усиливаться и станут согласованными и универсальными. Писания нашей Веры ясно предвещают не только усиление махинаций внутренних врагов, но также религиозных и светских, поскольку наша возлюбленная Вера продвигается вперед к окончательной победе.
Поэтому в свете предупреждений Шоги Эффенди Вспомогательные Коллегии по защите должны «постоянно» «внимательно следить» за теми, «кто, как известно, является врагами или был изгнан из Веры», осторожно «расследовать» их действия, разумно предупреждать друзей о неизбежно грядущем противодействии, объяснять, как каждый кризис в Вере Божией всегда оказывался скрытым благословением, готовить их к «страшным испытаниям», которые «предназначены для борьбы Армии Света против сил тьмы», и когда влияние врагов распространяется и достигает их паствы, члены этих Вспомогательных Коллегий должны внимательно относится к таким планам «ослабить рвение и подорвать преданность» верующих, принимая «разумные и эффективные меры», противодействовать этим схемам и пресекать распространение их влияния.
Прежде всего, члены Коллегий по Защите должны сосредоточиться на углублении знаний друзей о Завете и повышении их любви и преданности ему, на четком и откровенном ответе, в соответствии с учением, на любые вопросы, которые могут беспокоить любого из верующих, способствующим духовной глубине и силе их Веры и уверенности, и способствующим всему, что укрепит дух любящего единства в общинах бахаи.
(Из письма Всемирного Дома Справедливости Международному Центру по Обучению, 10 октября 1976 г.)</w:t>
      </w:r>
    </w:p>
    <w:p>
      <w:pPr>
        <w:spacing w:after="240"/>
        <w:ind w:firstLine="720"/>
      </w:pPr>
      <w:r>
        <w:rPr>
          <w:b/>
          <w:color w:val="3498db"/>
        </w:rPr>
        <w:t>1113. </w:t>
      </w:r>
      <w:r>
        <w:rPr>
          <w:sz w:val="22"/>
        </w:rPr>
        <w:t>Моральные проблемы следует решать только тогда, когда они реально возникают
…Мы полагаем, что вместо того, чтобы члены Вспомогательной коллегии расследовали частную жизнь верующих, их надлежит призвать просвещать верующих относительно принципов Веры, а проблемы, связанные с предполагаемой безнравственностью или с нарушениями в брачном положении, должны рассматриваться лишь тогда, когда они возникают.
Такие проблемы не следует выискивать.
(Из письма Всемирного Дома Справедливости Десницам Дела в Святой Земле, 14 августа 1974 г.)</w:t>
      </w:r>
    </w:p>
    <w:p>
      <w:pPr>
        <w:spacing w:after="240"/>
        <w:ind w:firstLine="720"/>
      </w:pPr>
      <w:r>
        <w:rPr>
          <w:b/>
          <w:color w:val="3498db"/>
        </w:rPr>
        <w:t>1114. </w:t>
      </w:r>
      <w:r>
        <w:rPr>
          <w:sz w:val="22"/>
        </w:rPr>
        <w:t>Обязанности членов Коллегии по распространению
Однако первостепенные задачи Коллегий по Распространению — направить внимание верующих на цели любых планов, поставленных перед ними, стимулировать и помогать им продвигать работу по обучению в областях провозглашения, расширения, консолидации и новаторства, поощрять взносы в фонды и действовать как знаменосцы учителей Веры, ведя их к новым достижениям в распространении Послания Бога своим собратьям.
(Из письма Всемирного Дома Справедливости Десницам Дела на Святой Земле, 14 августа 1974 г.)</w:t>
      </w:r>
    </w:p>
    <w:p>
      <w:pPr>
        <w:spacing w:after="240"/>
        <w:ind w:firstLine="720"/>
      </w:pPr>
      <w:r>
        <w:rPr>
          <w:b/>
          <w:color w:val="3498db"/>
        </w:rPr>
        <w:t>1115. </w:t>
      </w:r>
      <w:r>
        <w:rPr>
          <w:sz w:val="22"/>
        </w:rPr>
        <w:t>Члены Вспомогательных Коллегий должны быть освобождены от административных обязанностей
Члены Вспомогательных Коллегий должны быть освобождены от административных обязанностей, включая работу в комитетах и в качестве делегатов на съездах. В случае, если какой-либо член Национального Собрания принимает назначение в состав Коллегии, Национальное Собрание должно принять это в качестве уважительной причины для выхода этого члена из Собрания. Если член Коллегии будет избран в Национальное Собрание, он должен будет выбрать, в каком органе ему служить.
(Из письма Всемирного Дома Справедливости Национальным Духовным Собраниям бахаи, ноябрь 1964 года)</w:t>
      </w:r>
    </w:p>
    <w:p>
      <w:pPr>
        <w:spacing w:after="240"/>
        <w:ind w:firstLine="720"/>
      </w:pPr>
      <w:r>
        <w:rPr>
          <w:b/>
          <w:color w:val="3498db"/>
        </w:rPr>
        <w:t>1116. </w:t>
      </w:r>
      <w:r>
        <w:rPr>
          <w:sz w:val="22"/>
        </w:rPr>
        <w:t>Член Вспомогательной Коллегии должен решить, что именно нужно сообщать Местному Духовному Собранию. Как правило, чем более свободно информация распространяется между учреждениями, тем лучше
Отвечая на ваш четвертый вопрос, Дом Справедливости поручает нам сказать, что при принятии решения о том, что является, а что не является «административным» вопросом, требуется элемент обсуждения. Безнравственные поступки верующих, например, обычно становятся поводом для административных санкций только в том случае, когда они являются скандальными или вопиющими и бросают тень на доброе имя Веры.
Если верующий обращается к ассистенту или члену Вспомогательной Коллегии за советом по личным вопросам, то ассистент или член Вспомогательной Коллегии должен решить, должен ли он посоветовать верующему обратиться к своему Духовному собранию, или он должен сам давать совет и, в любом случае, должен ли он сообщить об этом Советникам или Местному Собранию, что, конечно, будет зависеть от степени конфиденциальности, которую он обязался соблюдать.
Точно так же Советник должен решить, следует ли информировать Национальное Собрание. Все это, конечно, должно рассматриваться в общем контексте, помимо вопросов, которые должны оставаться конфиденциальными, и чем более свободно информация передается между институтами Веры, тем лучше.
(Из письма, написанного от имени Всемирного Дома Справедливости Национальному Духовному Собранию Виргинских островов, 2 августа 1982 г.)</w:t>
      </w:r>
    </w:p>
    <w:p>
      <w:pPr>
        <w:spacing w:after="240"/>
        <w:ind w:firstLine="720"/>
      </w:pPr>
      <w:r>
        <w:rPr>
          <w:b/>
          <w:color w:val="3498db"/>
        </w:rPr>
        <w:t>1117. </w:t>
      </w:r>
      <w:r>
        <w:rPr>
          <w:sz w:val="22"/>
        </w:rPr>
        <w:t>Член Коллегии должен чувствовать ответственность перед Богом за исполнение своих обязанностей
Каждый член Вспомогательной Коллегии, которому отведена определённая область для служения, должен установить контакт с Местными Духовными Собраниями и другими местностями своего региона, поощрять и направлять все такие центры в реализации целей Плана, получать информацию об относительной силе и слабости каждого населенного пункта, и чувствовать ответственность перед Богом при исполнении своих обязанностей. Если он потеряет связь с определённым Местным Духовным Собранием или местностью, он должен использовать свою инициативу в поиске удовлетворительного решения проблемы. Он также должен регулярно посылать свои отчеты и рекомендации Советникам.
(Из краткого изложения пунктов, подготовленных Всемирным Домом Справедливости на основании письма этого органа, в Национальное Духовное Собрание от 20 мая, 1970)</w:t>
      </w:r>
    </w:p>
    <w:p>
      <w:pPr>
        <w:spacing w:before="480" w:after="240"/>
        <w:pageBreakBefore w:val="true"/>
      </w:pPr>
      <w:bookmarkStart w:id="2683" w:name="section_2683"/>
      <w:r>
        <w:rPr>
          <w:b/>
          <w:sz w:val="24"/>
          <w:color w:val="34495e"/>
        </w:rPr>
        <w:t>I. Ассистенты членов Вспомогательных Коллегий</w:t>
      </w:r>
      <w:bookmarkEnd w:id="2683"/>
    </w:p>
    <w:p>
      <w:pPr>
        <w:spacing w:after="240"/>
        <w:ind w:firstLine="720"/>
      </w:pPr>
      <w:r>
        <w:rPr>
          <w:b/>
          <w:color w:val="3498db"/>
        </w:rPr>
        <w:t>1118. </w:t>
      </w:r>
      <w:r>
        <w:rPr>
          <w:sz w:val="22"/>
        </w:rPr>
        <w:t>Назначение ассистентов членов Вспомогательных Коллегий
… мы решили сделать ещё один шаг в развитии учреждения, предоставив каждой Коллегии Континентальных Советников право разрешать отдельным членам Вспомогательной Коллегии назначать ассистентов …
Точный характер обязанностей и Продолжительность назначения ассистентов также оставляется на усмотрение каждого Континентального совета. Их цель должна состоять в том, чтобы активировать и поощрять Местные Духовные Собрания, привлекать внимание членов Местного Духовного Собрания к важности проведения регулярных собраний, побуждать местные общины собираться на Праздники Девятнадцатого Дня и Святые Дни, чтобы помочь углубить их собратьев в понимании учений и, как правило, оказывать помощь членам Вспомогательной Коллегии в выполнении их обязанностей ….
… Верующие могут одновременно выполнять функции ассистентов членов Вспомогательной Коллегии и административных учреждений.
(Из письма Всемирного Дома Справедливости к бахаи мира, 7 октября 1973 г.)</w:t>
      </w:r>
    </w:p>
    <w:p>
      <w:pPr>
        <w:spacing w:after="240"/>
        <w:ind w:firstLine="720"/>
      </w:pPr>
      <w:r>
        <w:rPr>
          <w:b/>
          <w:color w:val="3498db"/>
        </w:rPr>
        <w:t>1119. </w:t>
      </w:r>
      <w:r>
        <w:rPr>
          <w:sz w:val="22"/>
        </w:rPr>
        <w:t>Первая цель ассистентов — стимулировать верующих и помогать им
Создание и сильный рост Местных Духовных Собраний является одним из наиболее фундаментальных требований для распространения Послания Бахауллы, развития общественной жизни Бахаи и появления трансформированного общества …
Всемирный Дом Справедливости уже предпринял ряд конкретных шагов, чтобы помочь Национальным Духовным Собраниям в достижении этих целей.
Наиболее далеко идущим из этих шагов является предоставление полномочий членам Вспомогательных Коллегий назначать ассистентов, основная цель которых состоит в том, чтобы стимулировать и помогать верующим создавать и консолидировать Местные Духовные Собрания во всех местах, где проживают девять или более бахаи, а также консультировать и помогать этим Собраниям в выполнении их Богом данных обязанностей. Последствия назначения ассистентов членами Вспомогательной Коллегии начинают проявляться и, несомненно, будут приносить все больше и больше плодов с течением времени.
(Из письма Всемирного Дома Справедливости Национальным Духовным Собраниям, 6 марта 1977 г.)</w:t>
      </w:r>
    </w:p>
    <w:p>
      <w:pPr>
        <w:spacing w:after="240"/>
        <w:ind w:firstLine="720"/>
      </w:pPr>
      <w:r>
        <w:rPr>
          <w:b/>
          <w:color w:val="3498db"/>
        </w:rPr>
        <w:t>1120. </w:t>
      </w:r>
      <w:r>
        <w:rPr>
          <w:sz w:val="22"/>
        </w:rPr>
        <w:t>Ассистент может служить одновременно двум членам Коллегии
Что касается помощников, то очевидно, что членам Коллегии по распространению больше нужны ассистенты. Однако это не должно препятствовать назначению и использованию ассистентов членами Коллегии по Защите. Может оказаться, что во многих областях назначение только одного ассистента для выполнения обеих функций пока окажется достаточным, но мы предвидим время, когда эта ситуация вполне может измениться. И в этом случае способ, которым отношения вырабатываются и координируются, должен оставаться гибким и зависеть от местных условий.
(Из письма Всемирного Дома Справедливости к Международному Центру по Обучению, 10 октября 1967 г.)</w:t>
      </w:r>
    </w:p>
    <w:p>
      <w:pPr>
        <w:spacing w:after="240"/>
        <w:ind w:firstLine="720"/>
      </w:pPr>
      <w:r>
        <w:rPr>
          <w:b/>
          <w:color w:val="3498db"/>
        </w:rPr>
        <w:t>1121. </w:t>
      </w:r>
      <w:r>
        <w:rPr>
          <w:sz w:val="22"/>
        </w:rPr>
        <w:t>Дом Справедливости предпочитает, чтобы ассистенты не отходили от административной работы
Как вы знаете, информируя бахаи мир в октябре 1973 года о своем решении санкционировать назначение верующих для оказания помощи членам Вспомогательной Коллегии в выполнении ими своих обязанностей, Дом Справедливости заявил, что такие назначенные лица могут служить одновременно как в качестве ассистентов членов Вспомогательной Коллегии и административных учреждений.
Как это часто бывает, верующий, чье знание Учений и преданность Вере делает его или ее логичным выбором служить в Собрании, становится подходящим кандидатом для назначения в качестве ассистента члена Вспомогательной Коллегии.
Дом Справедливости склоняется к ассистентам, не уходящим в отставку с административной работы, хотя в консультации с их Духовным Собранием это может быть вполне в порядке; однако было бы предпочтительнее, чтобы предложение поступило от назначенного лица, а не от Духовного собрания.
(Из письма, написанного от имени Всемирного Дома Справедливости Национальному Духовному Собранию Соединённых Штатов, 31 января 1982)</w:t>
      </w:r>
    </w:p>
    <w:p>
      <w:pPr>
        <w:spacing w:after="240"/>
        <w:ind w:firstLine="720"/>
      </w:pPr>
      <w:r>
        <w:rPr>
          <w:b/>
          <w:color w:val="3498db"/>
        </w:rPr>
        <w:t>1122. </w:t>
      </w:r>
      <w:r>
        <w:rPr>
          <w:sz w:val="22"/>
        </w:rPr>
        <w:t>Ассистенты работают индивидуально и не связаны с Национальным Собранием; они должны способствовать тёплым отношениям между Местным Собранием и членом Коллегии
В отношениях между помощниками и Национальным Духовным Собранием не должно возникнуть никаких проблем, потому что функции полностью разделены. Ассистент назначается членом Вспомогательной Коллегии для оказания ему помощи в указанном регионе территории, и он действует в качестве помощника только в отношении этого района.
Ассистенты, как и члены Вспомогательной Коллегии, действуют индивидуально, а не как консультативный орган. Ассистенты, являющиеся членами Национального Собрания или Национального Комитета, не функционируют в качестве ассистентов в отношении этого органа, и они обязаны соблюдать конфиденциальность своих консультаций и вопросов, которые Собрание считает конфиденциальными, как и любой другой участник.
Ассистент, конечно, может быть членом Местного Духовного Собрания, но его задача в качестве ассистента — помочь Духовному Собранию функционировать гармонично и эффективно при выполнении своих обязанностей, и это вряд ли удастся, если он дает Собранию ощущение, что он в частном порядке сообщает обо всем, что он делает, члену Вспомогательной Коллегии.
Он, наоборот, должен сделать все возможное, чтобы создать атмосферу теплого и любящего сотрудничества между Местным Собранием и членом Коллегии.
(Из письма от имени Всемирного Дома Справедливости Национальному Духовному Собранию Виргинских островов, 2 августа 1982 г.)</w:t>
      </w:r>
    </w:p>
    <w:p>
      <w:pPr>
        <w:spacing w:after="240"/>
        <w:ind w:firstLine="720"/>
      </w:pPr>
      <w:r>
        <w:rPr>
          <w:b/>
          <w:color w:val="3498db"/>
        </w:rPr>
        <w:t>1123. </w:t>
      </w:r>
      <w:r>
        <w:rPr>
          <w:sz w:val="22"/>
        </w:rPr>
        <w:t>К ассистенту, который одновременно является членом Духовного Собрания, применим принцип соблюдения конфиденциальности — Подавляющее большинство обсуждаемых тем не являются конфиденциальными
У каждого учреждения в Вере есть определённые вопросы, которые, по его мнению, должны храниться в тайне, и любой член, имеющий доступ к такой конфиденциальной информации, обязан сохранять конфиденциальность в учреждении, где он ее изучил. Такие вопросы, однако, являются лишь малой частью дела любого учреждения бахаи. Большинство рассматриваемых тем представляют общий интерес и могут обсуждаться открыто с кем угодно.
Там, где не соблюдается конфиденциальность, учреждения должны стремиться избегать удушающей атмосферы секретности; с другой стороны, каждый верующий должен знать, что он может довести личную проблему до учреждения Веры с уверенностью, что знание вопроса останется конфиденциальным.
Члены Собрания, независимо от того, являются ли они ассистентами или нет, очевидно, в состоянии получать конфиденциальную информацию как личности из нескольких источников.
Важный принцип Веры заключается в том, что нельзя обещать того, что не собираешься исполнять. Следовательно, если бахаи принимает конфиденциальную информацию либо в силу своей профессии (например, в качестве врача, юриста и т. д.), либо разрешив другому человеку доверять ему, он обязан сохранить эту конфиденциальность. (Из письма от имени Всемирного Дома Справедливости Национальному Духовному Собранию, 2 августа 1982 г.)</w:t>
      </w:r>
    </w:p>
    <w:p>
      <w:pPr>
        <w:spacing w:before="480" w:after="240"/>
        <w:pageBreakBefore w:val="true"/>
      </w:pPr>
      <w:bookmarkStart w:id="2684" w:name="section_2684"/>
      <w:r>
        <w:rPr>
          <w:b/>
          <w:sz w:val="24"/>
          <w:color w:val="34495e"/>
        </w:rPr>
        <w:t>J. Отношения между Советниками, Членами Вспомогательной Коллегии, а также Национальным и Местным Собраниями и комитетами</w:t>
      </w:r>
      <w:bookmarkEnd w:id="2684"/>
    </w:p>
    <w:p>
      <w:pPr>
        <w:spacing w:after="240"/>
        <w:ind w:firstLine="720"/>
      </w:pPr>
      <w:r>
        <w:rPr>
          <w:b/>
          <w:color w:val="3498db"/>
        </w:rPr>
        <w:t>1124. </w:t>
      </w:r>
      <w:r>
        <w:rPr>
          <w:sz w:val="22"/>
        </w:rPr>
        <w:t>Власть и руководство исходят от Собраний — Советники, члены Вспомогательных Коллегий и ассистенты консультируют, стимулируют и помогают
Авторитет и руководство исходят от Собраний, в то время как полномочия для выполнения задач находятся в первую очередь во всей общине верующих. Главная задача Вспомогательных Коллегий — помочь в пробуждении и высвобождении этой силы. Это жизненно важный вид деятельности, и для того, чтобы они могли выполнять его надлежащим образом, они должны избегать участия в работе администрации.
Например, когда члены Вспомогательной Коллегии вдохновляют верующих на пионерство, любой верующий, выражающий свое желание сделать это, должен быть направлен в соответствующий комитет, который затем организует проект.
Советники и члены Вспомогательной Коллегии не должны сами организовывать проекты пионеров или обучающие проекты. Таким образом, видно, что Вспомогательные Коллегии должны тесно сотрудничать с нижними уровнями сообщества: отдельными верующими, группами и Местными Духовными Собраниями, консультируя, вдохновляя и помогая им.
Советники несут ответственность за вдохновение, консультирование и помощь Национальным Духовным Собраниям, а также работают с отдельными лицами, группами и Местными Собраниями.
(Из письма Всемирного Дома Справедливости Континентальным Коллегиям Советников и Национальным Духовным Собраниям)., 1 октября 1969 года: Континентальные Коллегии Советников, Уилметт, 1981, стр. 37–38)</w:t>
      </w:r>
    </w:p>
    <w:p>
      <w:pPr>
        <w:spacing w:after="240"/>
        <w:ind w:firstLine="720"/>
      </w:pPr>
      <w:r>
        <w:rPr>
          <w:b/>
          <w:color w:val="3498db"/>
        </w:rPr>
        <w:t>1125. </w:t>
      </w:r>
      <w:r>
        <w:rPr>
          <w:sz w:val="22"/>
        </w:rPr>
        <w:t>Член Вспомогательной Коллегии может время от времени встречаться с Местным Духовным Собранием
Национальное Духовное Собрание должно во что бы то ни стало поощрять тесное сотрудничество и взаимодействие между членами Вспомогательной Коллегии и Местным Духовным Собранием, но не обязательно, чтобы член Вспомогательной Коллегии присутствовал на всех собраниях Местного Собрания. На случайных собраниях, когда Местное Духовное Собрание желает обсудить вопросы, касающиеся хода Дела в определённых областях, например, присутствие члена Вспомогательной Коллегии может помочь, но такие вопросы следует оставить на усмотрение Местного Духовного Собрания
Конечно, всякий раз, когда член Вспомогательной Коллегии считает необходимым проконсультироваться с Местным Духовным Собранием, он или она может попросить Собрание провести в его присутствии собрание по конкретному вопросу.
(Из письма, написанного от имени Всемирного Дома Справедливости Национальному Духовному Собранию Бирмы, 13 июля 1986 г.)</w:t>
      </w:r>
    </w:p>
    <w:p>
      <w:pPr>
        <w:spacing w:after="240"/>
        <w:ind w:firstLine="720"/>
      </w:pPr>
      <w:r>
        <w:rPr>
          <w:b/>
          <w:color w:val="3498db"/>
        </w:rPr>
        <w:t>1126. </w:t>
      </w:r>
      <w:r>
        <w:rPr>
          <w:sz w:val="22"/>
        </w:rPr>
        <w:t>Взаимоотношения между Членами Вспомогательных Коллегий и Местными Собраниями не должны осложняться никакими формальностями
… мы считаем важным подчеркнуть, что отношения между членами Вспомогательной Коллегии и Местными Духовными Собранием не должны ограничиваться правилами; способы предоставления информации — либо по минутам, либо иным способом — являются необязательными …
Отношения между членами Вспомогательной Коллегии и Местными Духовными Собраниями не должны быть вопросом прав и прерогатив; это должно быть любящее и искреннее сотрудничество, в духе заявления возлюбленного Хранителя, что «лейтмотивом Дела Божия является не диктаторский авторитет, а смиренное общение, не произвол силы, а дух искреннего и любящего совещания».
(Из меморандума Всемирного Дома Справедливости Десницам Дела Божия на Святой Земле, 7 октября 1970 г.)</w:t>
      </w:r>
    </w:p>
    <w:p>
      <w:pPr>
        <w:spacing w:after="240"/>
        <w:ind w:firstLine="720"/>
      </w:pPr>
      <w:r>
        <w:rPr>
          <w:b/>
          <w:color w:val="3498db"/>
        </w:rPr>
        <w:t>1127. </w:t>
      </w:r>
      <w:r>
        <w:rPr>
          <w:sz w:val="22"/>
        </w:rPr>
        <w:t>Проблемы, связанные с членами Вспомогательных Коллегий, должны сообщаться Советникам
В целом, Дом Справедливости считает, что если Национальное Духовное Собрание имеет основания полагать, что действия члена Вспомогательной Коллегии приводят к возникновению проблем в общине, предпочтительно, чтобы оно сообщало об этом Советникам, а не обращалось к члену Коллегии напрямую.
Но если этот вопрос носит сугубо личный характер, для Собрания может быть предпочтительнее сначала обсудить его с самим членом Вспомогательной Коллегии в надежде на то, что проблему можно будет решить конфиденциально, хотя, конечно, любая серьезная проблема с членом Вспомогательной Коллегии должна в любом случае сообщаться Советникам.
Точно так же, если проблема небольшая и неважная, она может быть просто решена с помощью прямых действий, и обращения к Советникам не оправдано.
(Из письма от имени Всемирного Дома Справедливости Национальное Духовное Собрание Юго-Западной части Тихого океана, 25 октября 1977 г.)</w:t>
      </w:r>
    </w:p>
    <w:p>
      <w:pPr>
        <w:spacing w:after="240"/>
        <w:ind w:firstLine="720"/>
      </w:pPr>
      <w:r>
        <w:rPr>
          <w:b/>
          <w:color w:val="3498db"/>
        </w:rPr>
        <w:t>1128. </w:t>
      </w:r>
      <w:r>
        <w:rPr>
          <w:sz w:val="22"/>
        </w:rPr>
        <w:t>Советники не обязаны консультироваться с Национальным Духовным Собранием касательно назначений
У нас есть ваше письмо от 28 ноября 1968 года, информирующее нас о назначении …членом Вспомогательной Коллегии и поднимающее вопрос о том, следует ли Континентальным Коллегиям Советников консультироваться с Национальными Духовными Собраниями, прежде чем назначать членов Вспомогательной Коллегии на членство в Национальном Духовном Собрании.
Поскольку сам назначенный должен решить, может ли он принять назначение, мы не видим необходимости в консультации Континентальных Коллегий Советников с Национальными Духовными Собраниями, кроме исключительных обстоятельств, и в таких случаях Континентальная Коллегия Советников может решить, будут ли они делать это.
Однако, назначенный может проконсультироваться со своим Национальным Духовным Собранием относительно того, должен ли он принять назначение во Вспомогательную Коллегию.
(Из письма от имени Всемирного Дома Справедливости Национальному Духовному Собранию Италии, 17 декабря 1968 г.: Континентальная Коллегия Советников, op. cit., p. 36)</w:t>
      </w:r>
    </w:p>
    <w:p>
      <w:pPr>
        <w:spacing w:after="240"/>
        <w:ind w:firstLine="720"/>
      </w:pPr>
      <w:r>
        <w:rPr>
          <w:b/>
          <w:color w:val="3498db"/>
        </w:rPr>
        <w:t>1129. </w:t>
      </w:r>
      <w:r>
        <w:rPr>
          <w:sz w:val="22"/>
        </w:rPr>
        <w:t>Встречи между Советниками, членами Вспомогательных Коллегий, членами Национальных Собраний и комитетов всячески поощряются
… в реализации этого плана должно быть самое тесное сотрудничество между Национальным Духовным Собранием и его комитетами и Местными Духовными Собранием, с одной стороны, и Советниками, членами Вспомогательной Коллегии их ассистентами, с другой. Одним из аспектов этого сотрудничества могла бы стать встреча, если позволят обстоятельства, Советников и членов Вспомогательной Коллегии с Национальным Собранием и его комитетами где проводится совместные совещание, где из-за их неизбежного участия в выполнении плана они могут познакомиться с подробностями плана и, в то же время, порождается дух, необходимый для его успешного выполнения.
(Из письма от имени Всемирного Дома Справедливости Национальному Духовному Собранию, 10 октября 1983 г.)</w:t>
      </w:r>
    </w:p>
    <w:p>
      <w:pPr>
        <w:spacing w:after="240"/>
        <w:ind w:firstLine="720"/>
      </w:pPr>
      <w:r>
        <w:rPr>
          <w:b/>
          <w:color w:val="3498db"/>
        </w:rPr>
        <w:t>1130. </w:t>
      </w:r>
      <w:r>
        <w:rPr>
          <w:sz w:val="22"/>
        </w:rPr>
        <w:t>Члены Вспомогательных Коллегий и комитетов должны обмениваться информацией
… допустимо и крайне желательно иметь прямой и регулярный обмен информацией между комитетами и членами Вспомогательной Коллегии.
(Из письма Всемирного Дома Справедливости всем Национальным Духовным Собраниям, июль 1977 года)</w:t>
      </w:r>
    </w:p>
    <w:p>
      <w:pPr>
        <w:spacing w:after="240"/>
        <w:ind w:firstLine="720"/>
      </w:pPr>
      <w:r>
        <w:rPr>
          <w:b/>
          <w:color w:val="3498db"/>
        </w:rPr>
        <w:t>1131. </w:t>
      </w:r>
      <w:r>
        <w:rPr>
          <w:sz w:val="22"/>
        </w:rPr>
        <w:t>Отчёты и рекомендации членов Вспомогательных Коллегий направляются Советникам, а не Национальному Собранию или комитетам
Отчеты и рекомендации к действию, однако, совершенно разные. Члены Вспомогательной Коллегии должны направлять свои рекомендации Советникам, а не напрямую Национальным Собраниям или национальным комитетам. Возможно, что Советники могут отклонить или изменить рекомендацию; или, если они примут это и передадут Национальному Духовному Собранию, Национальное Собрание может принять решение об этом.
Если член Вспомогательной Коллегии будет давать рекомендации непосредственно национальному комитету, он утратит пользу от знаний и опыта в более широкой области, чем та, о которой знает член Вспомогательной Коллегии, и приведет к действию в обход и подрыву авторитета как Советников, так и Национального Собрания. Аналогичным образом, хотя член Вспомогательной Коллегии может и должен получать информацию от Национальных Собраний и национальных комитетов, его основным источником информации об общине должны быть его собственные прямые контакты с Местными Духовными Собраниями, группами и отдельными верующими. Таким образом, Советники, а также Национальные Духовные Собрания пользуются двумя независимыми источниками информации об общине: через членов Вспомогательной Коллегии, с одной стороны, и через национальные комитеты, с другой.
(Из письма Всемирного Дома Справедливости Континентальным Коллегим Советников и Национальным Духовным Собраниям, 1 октября 1969 г.)</w:t>
      </w:r>
    </w:p>
    <w:p>
      <w:pPr>
        <w:spacing w:after="240"/>
        <w:ind w:firstLine="720"/>
      </w:pPr>
      <w:r>
        <w:rPr>
          <w:b/>
          <w:color w:val="3498db"/>
        </w:rPr>
        <w:t>1132. </w:t>
      </w:r>
      <w:r>
        <w:rPr>
          <w:sz w:val="22"/>
        </w:rPr>
        <w:t>Со всеми вопросами защиты Веры Национальные Духовные Собрания должны обращаться к члену Вспомогательной Коллегии по защите
Местные и Национальные Духовные Собрания обязаны обращаться к членам Вспомогательной Коллегии по вопросам защиты, которые могут включать не только возможное нарушение Завета, но и проблемы разобщенности внутри общины, отмену права голоса или любые другие вопросы, по которым Вы чувствуете, что руководство и Вспомогательная Коллегия Советников по Защите могут быть полезны для институтов Веры.
Члены Вспомогательной Коллегии, конечно, информируют Континентальную Коллегию Советников, а затем Советники предпринимают любые шаги, к которым, как они чувствуют они будут призваны.
Вы можете в любое время обратиться к Континентальной Коллегии Советников и Вспомогательной Коллегии по Защите по любым неясным вопросам, связанным с безопасностью Веры в вашем регионе, и вы всегда найдете их готовыми помочь вам в решении таких проблем.
(Из письма, написанного от имени Всемирного Дома Справедливости Национальному Духовному Собранию Венесуэлы, 1 октября 1979 г.)</w:t>
      </w:r>
    </w:p>
    <w:p>
      <w:pPr>
        <w:spacing w:after="240"/>
        <w:ind w:firstLine="720"/>
      </w:pPr>
      <w:r>
        <w:rPr>
          <w:b/>
          <w:color w:val="3498db"/>
        </w:rPr>
        <w:t>1133. </w:t>
      </w:r>
      <w:r>
        <w:rPr>
          <w:sz w:val="22"/>
        </w:rPr>
        <w:t>Административные учреждения могут попросить, чтобы член Вспомогательной Коллегии выполнил определённое поручение
Национальное Духовное Собрание, Национальный Комитет или Местное Духовное Собрание могут напрямую попросить члена Вспомогательной Коллегии выполнить такие задачи, как выступление на летних школах, выступление по телевидению и т. д. Конечно, следует оставить на усмотрение члена Вспомогательной Коллегии определить, будет ли такой запрос противоречить другим его обязательствам.
(Из письма от имени Всемирного Дома Справедливости Национальному Духовному Собранию, 10 октября 1983 г.)</w:t>
      </w:r>
    </w:p>
    <w:p>
      <w:pPr>
        <w:spacing w:after="240"/>
        <w:ind w:firstLine="720"/>
      </w:pPr>
      <w:r>
        <w:rPr>
          <w:b/>
          <w:color w:val="3498db"/>
        </w:rPr>
        <w:t>1134. </w:t>
      </w:r>
      <w:r>
        <w:rPr>
          <w:sz w:val="22"/>
        </w:rPr>
        <w:t>Члены Вспомогательных Коллегий обучают членов административных учреждений, консультируют их, отслеживают их работу и отчитываются о ней
Собрания иногда неправильно понимают, что имеется в виду под заявлением о том, что Советники и члены Вспомогательной Коллегии занимаются работой по обучению, а не администрацией.
Это не означает, что они не могут давать советы по административным вопросам. Это совершенно неправильно.
Одной из вещей, за которыми должны следить и отчитываться Советники и члены Вспомогательной Коллегии, является правильная работа административных учреждений.
Утверждение, что они не имеют ничего общего с администрацией, просто означает, что они не направляют их. Они не руководят и не организуют работу по обучению, а также не выносят решений по личным конфликтам или личным проблемам.
Все эти действия находятся в сфере ответственности Духовных Собраний. Но если член Вспомогательной коллегии считает, что Местное Духовное Собрание функционирует неправильно, ему следует обратить его внимание на соответствующие Тексты. Аналогичным образом, если в своей работе с общиной член Вспомогательной Коллегии обнаружит, что работа по обучению задерживается из-за неэффективности национальных комитетов, он должен подробно сообщить об этом Советникам, которые затем решат, следует ли передать их заботе Национального Духовного Собрания.
Точно так же, если Советники обнаружат, что Национальное Духовное Собрание не функционирует должным образом, им следует без колебаний обратиться к Национальному Духовному Собранию об этом откровенно и с любовью.
(Из письма Всемирного Дома Справедливости Континентальным Коллегиям Советников и Национальным Духовным Собраниям, 1 октября 1969 г.: Континентальные Коллегии Советников, указ. соч., с. 39–40)</w:t>
      </w:r>
    </w:p>
    <w:p>
      <w:pPr>
        <w:spacing w:after="240"/>
        <w:ind w:firstLine="720"/>
      </w:pPr>
      <w:r>
        <w:rPr>
          <w:b/>
          <w:color w:val="3498db"/>
        </w:rPr>
        <w:t>1135. </w:t>
      </w:r>
      <w:r>
        <w:rPr>
          <w:sz w:val="22"/>
        </w:rPr>
        <w:t>Нет необходимости информировать Национальное Собрание о том, что члены Вспомогательной Коллегии работают с Местным Духовным Собранием
Континентальная Коллегия Советников не обязана информировать Национальное Духовное Собрание, когда член Вспомогательной Коллегии работает с Местным Духовным Собранием в их регионе. Однако ожидается, что между Континентальной Коллегией Советников и Национальным Собранием будут поддерживаться теплые отношения и что Континентальная Коллегия Советников поделится с Национальным Духовным Собранием такой информацией, которая, по их мнению, поможет Национальному Собранию в их работе.
… необязательно, чтобы член Континентальной Коллегии Советников или член Вспомогательной Коллегии получали согласие Национального Духовного Собрания перед тем, как обращаться в Местное духовное собрание.
Однако отношение вежливости, уважения и понимания со стороны как административных учреждений, так и Советников и членов их Вспомогательной Коллегии должно характеризовать их отношения друг с другом. Таким образом, когда член Вспомогательной Коллегии желает встретиться с Местным Духовным Собранием, необходимо чтобы член Вспомогательной Коллегии, и Местное Духовное Собрание попытались договориться о взаимоприемлемом времени как можно раньше.
(Из сообщения Всемирный Дом Справедливости Рукам Дела на Святой Земле, 10 мая 1970 г.)</w:t>
      </w:r>
    </w:p>
    <w:p>
      <w:pPr>
        <w:spacing w:after="240"/>
        <w:ind w:firstLine="720"/>
      </w:pPr>
      <w:r>
        <w:rPr>
          <w:b/>
          <w:color w:val="3498db"/>
        </w:rPr>
        <w:t>1136. </w:t>
      </w:r>
      <w:r>
        <w:rPr>
          <w:sz w:val="22"/>
        </w:rPr>
        <w:t>Национальные Собрания должны пользоваться услугами членов Вспомогательных Коллегий и их ассистентов
Национальные Духовные Собрания в консультации с Советниками должны пользоваться услугами членов Вспомогательной Коллегии и их ассистенов, которых вместе с «странствующими учителями, выбранными Собранием или его Комитетами по обучению, следует постоянно поощрять к проведению углубляющих курсов. … и регулярно посещать Местные Духовные Собрания».
«Те, кто посещает их, будь то члены Вспомогательной Коллегии, их ассистенты или странствующие учителя, должны встречаться в таких случаях не только с Местным Собранием, но, конечно же, с членами местной общины, коллективно на общих собраниях и даже, если необходимо, индивидуально в их домах». (Из письма, написанного от имени Всемирного Дома Справедливости Национальным Духовным Собраниям, Навруз 1979, со ссылкой на письмо от 2 февраля 1966 года всем Национальным Духовным Собраниям, занимающимся массовой работой по обучению)</w:t>
      </w:r>
    </w:p>
    <w:p>
      <w:pPr>
        <w:spacing w:after="240"/>
        <w:ind w:firstLine="720"/>
      </w:pPr>
      <w:r>
        <w:rPr>
          <w:b/>
          <w:color w:val="3498db"/>
        </w:rPr>
        <w:t>1150. </w:t>
      </w:r>
      <w:r>
        <w:rPr>
          <w:sz w:val="22"/>
        </w:rPr>
        <w:t>XXVIII. Языки</w:t>
      </w:r>
    </w:p>
    <w:p>
      <w:pPr>
        <w:spacing w:after="240"/>
        <w:ind w:firstLine="720"/>
      </w:pPr>
      <w:r>
        <w:rPr>
          <w:b/>
          <w:color w:val="3498db"/>
        </w:rPr>
        <w:t>1137. </w:t>
      </w:r>
      <w:r>
        <w:rPr>
          <w:sz w:val="22"/>
        </w:rPr>
        <w:t>Даровано разрешение изучать различные языки
Господь даровал разрешение всякому, кто пожелает, обучаться различным языкам мира, дабы нес он Весть Дела Божиего во все земли Востока и Запада, дабы так поминал он Его среди племен и народов мира, что возрождались бы сердца и оживала истлевшая кость.
(Бахаулла: Китаб-и-Агдас, K118, стр. 62)</w:t>
      </w:r>
    </w:p>
    <w:p>
      <w:pPr>
        <w:spacing w:after="240"/>
        <w:ind w:firstLine="720"/>
      </w:pPr>
      <w:r>
        <w:rPr>
          <w:b/>
          <w:color w:val="3498db"/>
        </w:rPr>
        <w:t>1138. </w:t>
      </w:r>
      <w:r>
        <w:rPr>
          <w:sz w:val="22"/>
        </w:rPr>
        <w:t>Величайшая важность вспомогательного языка
Величайшая необходимость сегодня для мира человечества — устранение существующего недопонимания между народами. Этого можно достичь благодаря единству языка. Пока не будет достигнуто единство языка, Величайший Мир и целостность мира человечества не будут прочно установлены и утверждены, — по той причине, что именно язык должен раскрывать тайны и секреты человеческих сердец.
Сердце можно уподобить ларцу, а язык — ключу. Только при наличии ключа сможем мы открыть ларец и узреть сокрытые в нём самоцветы. Следовательно, вопрос вспомогательного международного языка имеет величайшую важность. С его помощью станут возможны обучение и подготовка на международном уровне; можно будет узнать исторические свидетельства прошлого. Распространение сведений о фактах человеческого мира зависит от языка. Только через этот канал передачи возможно объяснение ниспосланных свыше учений.
До тех пор, пока мы наблюдаем разнообразие языков и непонимание речи иностранцев, сии славные цели останутся недостижимыми. Посему, самой первой услугой миру человечества должно стать внедрение этого вспомогательного способа международного общения. Сие дарует покой человеческому сообществу. Благодаря ему среди всех народов распространятся науки и искусства, и все расы приобщатся к прогрессу и развитию.
(Абдул-Баха, Провозглашение Всеобщего Мира, стр. 60–61)</w:t>
      </w:r>
    </w:p>
    <w:p>
      <w:pPr>
        <w:spacing w:after="240"/>
        <w:ind w:firstLine="720"/>
      </w:pPr>
      <w:r>
        <w:rPr>
          <w:b/>
          <w:color w:val="3498db"/>
        </w:rPr>
        <w:t>1139. </w:t>
      </w:r>
      <w:r>
        <w:rPr>
          <w:sz w:val="22"/>
        </w:rPr>
        <w:t>Речь человека раскрывает суть его сердца
Бесполезные дискуссии утомляют и изнуряют человека …
Речь человека раскрывает суть его сердца. В каком бы мире ни путешествовало сердце, разговор человека будет вращаться вокруг этого центра. Из его слов вы можете понять, в каком мире он путешествует, смотрит ли он вверх, в мир света, или вниз, в мир преисподней, осознает он или не знает, бодрствует ли он или спит, жив ли он или мертв. По этой причине Его Святейшество Али говорит: «Человек спрятан за язык. Из-за полноты своего сердца человек говорит».
(Слова Абдул-Баха, 25 июля 1914 г.: «Звезда Запада», т. VIII, № 2, с. 24–25)</w:t>
      </w:r>
    </w:p>
    <w:p>
      <w:pPr>
        <w:spacing w:after="240"/>
        <w:ind w:firstLine="720"/>
      </w:pPr>
      <w:r>
        <w:rPr>
          <w:b/>
          <w:color w:val="3498db"/>
        </w:rPr>
        <w:t>1140. </w:t>
      </w:r>
      <w:r>
        <w:rPr>
          <w:sz w:val="22"/>
        </w:rPr>
        <w:t>Эсперанто
Касательно вопроса об эсперанто:
Верующие должны чётко понимать, что хотя изучение этого языка неоднократно поощрялось Абдул-Баха, нет никаких высказываний ни от Него, ни от Бахауллы, которые бы однозначно указывали на то, что эсперанто обязательно разовьётся в международный вспомогательный язык будущего. Бахаулла указал в Своих Писаниях, что такой язык будет либо выбран из существующих, либо нужно будет создать совершенно новый язык, который служил бы средством общения между нациями и народами мира.
В ожидании этого окончательного выбора бахаи рекомендуется изучать эсперанто только в свете того факта, что изучение этого языка может значительно облегчить общение между отдельными людьми, группами и Собраниями по всему миру бахаи на современном этапе эволюции Веры.
(Из письма от имени Хранителя Национальному Духовному Собранию Соединённых Штатов и Канады, 4 июня 1937 года: «Новости бахаи», № 109, июль 1937 года, стр. 1)</w:t>
      </w:r>
    </w:p>
    <w:p>
      <w:pPr>
        <w:spacing w:after="240"/>
        <w:ind w:firstLine="720"/>
      </w:pPr>
      <w:r>
        <w:rPr>
          <w:b/>
          <w:color w:val="3498db"/>
        </w:rPr>
        <w:t>1141. </w:t>
      </w:r>
      <w:r>
        <w:rPr>
          <w:sz w:val="22"/>
        </w:rPr>
        <w:t>Нынешняя потребность во вспомогательном языке
На «Восьмом листе Возвышенного Рая» Бахаулла говорит об очень далёких временах, когда мир действительно станет одной страной, и один язык для него станет реально возможен.
Эти слова не противоречат Его распоряжению относительно насущной необходимости вспомогательного языка.
(Из письма от имени Шоги Эффенди одному из верующих, 16 марта 1946 г.)</w:t>
      </w:r>
    </w:p>
    <w:p>
      <w:pPr>
        <w:spacing w:after="240"/>
        <w:ind w:firstLine="720"/>
      </w:pPr>
      <w:r>
        <w:rPr>
          <w:b/>
          <w:color w:val="3498db"/>
        </w:rPr>
        <w:t>1142. </w:t>
      </w:r>
      <w:r>
        <w:rPr>
          <w:sz w:val="22"/>
        </w:rPr>
        <w:t>Эсперанто распространится в определённой степени
Ты писал о языке эсперанто. Этот язык распространится и достигнет некоторой степени универсальности, но позже будет принят и станет всеобщим некий более совершенный язык, чем этот, или тот же самый язык, но подвергшийся некоторым изменениям и улучшениям…
(Абдул-Баха, «Скрижали Абдул-Баха», том III, стр. 692)</w:t>
      </w:r>
    </w:p>
    <w:p>
      <w:pPr>
        <w:spacing w:after="240"/>
        <w:ind w:firstLine="720"/>
      </w:pPr>
      <w:r>
        <w:rPr>
          <w:b/>
          <w:color w:val="3498db"/>
        </w:rPr>
        <w:t>1143. </w:t>
      </w:r>
      <w:r>
        <w:rPr>
          <w:sz w:val="22"/>
        </w:rPr>
        <w:t>Персидский язык
Изучай персидский язык, дабы постичь значения Божественных Слов и познать Божественные тайны, развить проникновенную речь и переводить благословенные Скрижали Бахауллы. Персидский язык достигнет известности в сём цикле; можно даже утверждать, что люди непременно будут изучать его во всём мире.
(Абдул-Баха, «Скрижали Абдул-Баха», том II, стр. 306)</w:t>
      </w:r>
    </w:p>
    <w:p>
      <w:pPr>
        <w:spacing w:before="480" w:after="240"/>
        <w:pageBreakBefore w:val="true"/>
      </w:pPr>
      <w:bookmarkStart w:id="2686" w:name="section_2686"/>
      <w:r>
        <w:rPr>
          <w:b/>
          <w:sz w:val="24"/>
          <w:color w:val="34495e"/>
        </w:rPr>
        <w:t>A. Введение</w:t>
      </w:r>
      <w:bookmarkEnd w:id="2686"/>
    </w:p>
    <w:p>
      <w:pPr>
        <w:spacing w:after="240"/>
        <w:ind w:firstLine="720"/>
      </w:pPr>
      <w:r>
        <w:rPr>
          <w:b/>
          <w:color w:val="3498db"/>
        </w:rPr>
        <w:t>1144. </w:t>
      </w:r>
      <w:r>
        <w:rPr>
          <w:sz w:val="22"/>
        </w:rPr>
        <w:t>Следование Законам Бахауллы связано иногда с трудностями и испытаниями
Никто не должен ожидать, что после того, как он стал бахаи, его вера не будет испытана, и что для нашего ограниченного понимания эти испытания могут показаться невыносимыми. Но, как нам известно, Сам Бахаулла гарантировал верующим, что их никогда не призовут взять на себя испытание более тяжёлое, чем они могут вынести.
(Из письма Всемирного Дома Справедливости Национальному Духовному Собранию Соединённых Штатов, 7 сентября 1965 г.)</w:t>
      </w:r>
    </w:p>
    <w:p>
      <w:pPr>
        <w:spacing w:after="240"/>
        <w:ind w:firstLine="720"/>
      </w:pPr>
      <w:r>
        <w:rPr>
          <w:b/>
          <w:color w:val="3498db"/>
        </w:rPr>
        <w:t>1145. </w:t>
      </w:r>
      <w:r>
        <w:rPr>
          <w:sz w:val="22"/>
        </w:rPr>
        <w:t>Некоторые Законы повсеместно применимы и жизненно важны уже в настоящее время
…Он полагает своим долгом объяснить, что Законы, открытые Бахауллой в Китаб-и-Агдас, если они выполнимы на практике и прямо не противоречат гражданскому законодательству данной страны, абсолютно обязательны для каждого верующего и каждого учреждения бахаи, будь то на Востоке или на Западе. Некоторые законы, такие, как пост, обязательные молитвы, согласие родителей на брак, избегание алкогольных напитков и моногамия, должны рассматриваться всеми верующими как всеобщие и жизненно важные в настоящее время. Другие же даны в предвидении такого состояния общества, которое неминуемо придёт на смену хаосу, царящему ныне. Когда будет опубликована Книга Агдас, этот вопрос будет дополнительно разъяснён и прокомментирован. Все вопросы, не затронутые в Китаб-и-Агдас, а также частные и второстепенные вопросы, касающиеся применения законов, уже сформулированных Бахауллой, найдут своё разрешение в постановлениях Всемирного Дома Справедливости. Этот орган вправе дополнять, но ни в коем случае не отменять или даже в малейшей степени изменять то, что сформулировано Бахауллой. Хранитель также не имеет никакого права смягчать строгость положений столь основополагающей и священной Книги, а тем более — отменять их.
(Из письма от имени Шоги Эффенди Национальному Духовному Собранию Соединённых Штатов и Канады, 11 августа 1935 г.)</w:t>
      </w:r>
    </w:p>
    <w:p>
      <w:pPr>
        <w:spacing w:after="240"/>
        <w:ind w:firstLine="720"/>
      </w:pPr>
      <w:r>
        <w:rPr>
          <w:b/>
          <w:color w:val="3498db"/>
        </w:rPr>
        <w:t>1146. </w:t>
      </w:r>
      <w:r>
        <w:rPr>
          <w:sz w:val="22"/>
        </w:rPr>
        <w:t>Законы, управляющие физической и духовной жизнью
Точно так же, как существуют законы, управляющие нашей физической жизнью и требующие, чтобы мы — если желаем избегнуть инвалидности — снабжали наши тела определённой пищей, поддерживали вокруг них определённую температуру и так далее, существуют и законы, управляющие нашей духовной жизнью. Эти законы раскрываются человечеству Богоявлением в каждой эпохе, и покорность им жизненно важна для того, чтобы каждое человеческое существо и человечество в целом развивались правильно и гармонично. Более того, эти аспекты взаимозависимы. Если человек нарушает духовные законы собственного развития, он нанесёт ущерб не только самому себе, но и обществу, в котором он живёт. Аналогичным образом, состояние общества непосредственно влияет на тех индивидуумов, которые вынуждены жить в нём.
(Из письма от имени Всемирного Дома Справедливости одному из верующих; выдержки, адресованные всем Национальным Духовным Собраниям, 6 февраля 1973 г.: сборник «Послания Всемирного Дома Справедливости, 1968–1973 гг.», стр. 105–106)</w:t>
      </w:r>
    </w:p>
    <w:p>
      <w:pPr>
        <w:spacing w:after="240"/>
        <w:ind w:firstLine="720"/>
      </w:pPr>
      <w:r>
        <w:rPr>
          <w:b/>
          <w:color w:val="3498db"/>
        </w:rPr>
        <w:t>1147. </w:t>
      </w:r>
      <w:r>
        <w:rPr>
          <w:sz w:val="22"/>
        </w:rPr>
        <w:t>Следовать Законам Бахауллы непросто
Как Вы указываете, особенно трудно следовать законам Бахауллы в нынешнем обществе, где общепринятая практика столь отличается от стандартов Веры. Тем не менее, существуют некоторые законы, которые столь фундаментально важны для здорового функционирования человеческого общества, что должны соблюдаться, невзирая ни на какие обстоятельства. Понимая степень моральной неустойчивости человека, Бахаулла предусмотрел, чтобы другие законы вводились в действие постепенно, и с момента введения они должны соблюдаться, иначе общество не будет исправляться, но будет только всё глубже погружаться в разруху. Первоочередная задача бахаи именно в том и состоит, чтобы подчиняться законам Бога в своей собственной жизни и постепенно убеждать остальное человечество принять их.
(Из письма от имени Всемирного Дома Справедливости одному из верующих; выдержки, адресованные всем Национальным Духовным Собраниям, 6 февраля 1973 г.: сборник «Послания Всемирного Дома Справедливости, 1968–1973 гг.», стр. 106)</w:t>
      </w:r>
    </w:p>
    <w:p>
      <w:pPr>
        <w:spacing w:after="240"/>
        <w:ind w:firstLine="720"/>
      </w:pPr>
      <w:r>
        <w:rPr>
          <w:b/>
          <w:color w:val="3498db"/>
        </w:rPr>
        <w:t>1148. </w:t>
      </w:r>
      <w:r>
        <w:rPr>
          <w:sz w:val="22"/>
        </w:rPr>
        <w:t>Наказание определяется Домом Справедливости
Вы выражаете удивление по поводу ссылки Хранителя на «необходимое наказание со стороны общества». В Китаб-и-Агдас Бахаулла запрещает сексуальную безнравственность и в Приложении к этой Книге указывает, что различные степени сексуальных нарушений и наказание за них должны быть определены Всемирным Домом Справедливости.
В этой связи необходимо осознать, что в Вере существует различие между настроем, что должен характеризовать индивидуумов в их отношении к окружающим людям, — а именно, наполненным любовью прощением, терпимостью и обеспокоенностью собственными грехами, а не грехами других людей, — и тем, как должны действовать Духовные Собрания, чей долг — применять закон Божий со всей справедливостью.
(Из письма от имени Всемирного Дома Справедливости одному из верующих; выдержки, адресованные всем Национальным Духовным Собраниям, 6 февраля 1973 г.: сборник «Послания Всемирного Дома Справедливости, 1968–1973 гг.», стр. 110)</w:t>
      </w:r>
    </w:p>
    <w:p>
      <w:pPr>
        <w:spacing w:after="240"/>
        <w:ind w:firstLine="720"/>
      </w:pPr>
      <w:r>
        <w:rPr>
          <w:b/>
          <w:color w:val="3498db"/>
        </w:rPr>
        <w:t>1149. </w:t>
      </w:r>
      <w:r>
        <w:rPr>
          <w:sz w:val="22"/>
        </w:rPr>
        <w:t>Законы необходимо соблюдать, но не из страха перед наказанием
Жизненно важный и неотложный долг Собраний, как Национальных, так и Местных, — не только применять Законы Бахауллы со всей справедливостью и твёрдостью, но и укреплять понимание верующих и их преданность этим Законам. В результате они будут подчиняться им не из страха перед наказанием, но из любви к Бахаулле, а также потому, что вся их жизнь преобразилась и приняла новое направление на Стезе Божией.
(Из письма Всемирного Дома Справедливости Национальному Духовному Собранию Соединённых Штатов, 11 октября 1965 г.: дополнение США к «Новостям бахаи», № 97, март 1966 г., стр. 3)</w:t>
      </w:r>
    </w:p>
    <w:p>
      <w:pPr>
        <w:spacing w:after="240"/>
        <w:ind w:firstLine="720"/>
      </w:pPr>
      <w:r>
        <w:rPr>
          <w:b/>
          <w:color w:val="3498db"/>
        </w:rPr>
        <w:t>1150. </w:t>
      </w:r>
      <w:r>
        <w:rPr>
          <w:sz w:val="22"/>
        </w:rPr>
        <w:t>Мы должны подчиняться заповедям, даже если поначалу не видим необходимости в этом
Нам часто сложно делать что-то не потому, что это особенно сложно, а потому, что эти действия очень отличаются от того, к чему мы привыкли. Нет сомнения, что для Вас, — а в действительности, и для большинства бахаи, принимающих эту славную Веру в зрелые годы, — некоторые заповеди, такие, как пост и обязательная молитва, поначалу трудно понять и выполнить.
Но мы должны всегда думать о том, что эти вещи даны всем людям на тысячу лет. Для детей бахаи, которые видят, как всё это практикуется у них дома, они будут столь же естественны и необходимы, как было в своё время посещение церкви по воскресеньям для более набожного поколения христиан.
Бахаулла не дал бы нам всего этого, если бы это не приносило нам существенную пользу, и, как дети, которые достаточно чувствительны, чтобы осознать, что их отец мудр и поступает им во благо, мы должны принять эти заповеди и подчиняться им, даже если поначалу мы не видим никакой необходимости в них. Подчиняясь им, мы постепенно начнём замечать в самих себе даруемые ими блага.
(Из письма от имени Шоги Эффенди одному из верующих, 16 марта 1949 г.)</w:t>
      </w:r>
    </w:p>
    <w:p>
      <w:pPr>
        <w:spacing w:after="240"/>
        <w:ind w:firstLine="720"/>
      </w:pPr>
      <w:r>
        <w:rPr>
          <w:b/>
          <w:color w:val="3498db"/>
        </w:rPr>
        <w:t>1151. </w:t>
      </w:r>
      <w:r>
        <w:rPr>
          <w:sz w:val="22"/>
        </w:rPr>
        <w:t>Человек не может продолжать пить, будучи бахаи — Необходимо подводить его к осознанию этого постепенно
Не следует поощрять людей вступать в Дело обманным путём. Они не могут продолжать пить после того, как станут бахаи, и необходимо постепенно подвести их к пониманию этого, как только они обретают веру, — или, скорее, когда становятся зарегистрированными членами общины. Мы не можем ожидать, что люди будут полностью знающими и осведомлёнными верующими до того, как они вступят в общину, но некоторые основы они должны принять, раньше или позже, и быть готовы сделать усилие для того, чтобы жить согласно им.
(Из письма от имени Шоги Эффенди одному из верующих, 16 июня 1948 г.)</w:t>
      </w:r>
    </w:p>
    <w:p>
      <w:pPr>
        <w:spacing w:after="240"/>
        <w:ind w:firstLine="720"/>
      </w:pPr>
      <w:r>
        <w:rPr>
          <w:b/>
          <w:color w:val="3498db"/>
        </w:rPr>
        <w:t>1152. </w:t>
      </w:r>
      <w:r>
        <w:rPr>
          <w:sz w:val="22"/>
        </w:rPr>
        <w:t>Несправедливо требовать от новых верующих, желающих вступить в общину, чтобы они сначала приняли все законы Веры
Хранитель полностью разделяет Ваше мнение о том, что было бы в высшей степени немудро и несправедливо требовать от тех, кто подаёт заявку на членство в Общине, чтобы они сначала приняли все законы Веры. Такое требование было бы невозможно выполнить, поскольку существует большое число законов в «Агдас», с которыми даже вполне убеждённые и давние верующие ещё не знакомы. Как Вы верно указываете, процесс становления бахаи — эволюционный, и требует значительного времени и непреклонных усилий со стороны нового верующего. Такие вопросы, как отказ от членства в Церкви и воздержание от алкогольных напитков не следует навязывать новичку, но следует объяснять ему постепенно, чтобы он сам мог убедиться в истине, лежащей в основе этих заповедей Дела.
(Из письма от имени Шоги Эффенди одному из верующих, 17 февраля 1938 г.)</w:t>
      </w:r>
    </w:p>
    <w:p>
      <w:pPr>
        <w:spacing w:after="240"/>
        <w:ind w:firstLine="720"/>
      </w:pPr>
      <w:r>
        <w:rPr>
          <w:b/>
          <w:color w:val="3498db"/>
        </w:rPr>
        <w:t>1153. </w:t>
      </w:r>
      <w:r>
        <w:rPr>
          <w:sz w:val="22"/>
        </w:rPr>
        <w:t>Различие между советом (увещанием, рекомендацией) и обязательной заповедью
Теперь касательно Ваших вопросов о том, каким образом можно определить, имеет ли конкретный отрывок из Писаний Учителя характер увещания или его следует считать обязательной к исполнению заповедью.
Как и в Писаниях Бахауллы, текст самой Скрижали показывает, что это такое — увещевание, совет или рекомендация, или это решительное и обязательное к исполнению повеление. Конечно, некоторые отрывки могут оказаться сомнительны в этом плане, и насчёт них следует спрашивать Хранителя, чтобы он дал им толкование и разъяснил их смысл.
(Из письма от имени Шоги Эффенди одному из верующих, 14 марта 1939 г.)</w:t>
      </w:r>
    </w:p>
    <w:p>
      <w:pPr>
        <w:spacing w:before="480" w:after="240"/>
        <w:pageBreakBefore w:val="true"/>
      </w:pPr>
      <w:bookmarkStart w:id="2687" w:name="section_2687"/>
      <w:r>
        <w:rPr>
          <w:b/>
          <w:sz w:val="24"/>
          <w:color w:val="34495e"/>
        </w:rPr>
        <w:t>B. Аборты</w:t>
      </w:r>
      <w:bookmarkEnd w:id="2687"/>
    </w:p>
    <w:p>
      <w:pPr>
        <w:spacing w:after="240"/>
        <w:ind w:firstLine="720"/>
      </w:pPr>
      <w:r>
        <w:rPr>
          <w:b/>
          <w:color w:val="3498db"/>
        </w:rPr>
        <w:t>1154. </w:t>
      </w:r>
      <w:r>
        <w:rPr>
          <w:sz w:val="22"/>
        </w:rPr>
        <w:t>Аборт просто с целью предотвратить рождение нежелательного ребёнка строго запрещён в Деле Божием
Аборт просто с целью предотвратить рождение нежелательного ребёнка строго запрещён в Деле Божием. Могут, однако, быть случаи, когда аборт показан по медицинским причинам, и Всемирный Дом Справедливости должен будет принять закон для этой ситуации.
В настоящее время, однако, Дом Справедливости не намеревается издавать законы по этому очень деликатному вопросу и, таким образом, он оставлен на усмотрение тех, кого это непосредственно касается; они должны тщательно взвесить медицинские рекомендации в свете общего руководства, данного в Учении.
(Из письма от имени Всемирного Дома Справедливости Национальному Духовному Собранию Ирландии, 16 марта 1983 г.)</w:t>
      </w:r>
    </w:p>
    <w:p>
      <w:pPr>
        <w:spacing w:after="240"/>
        <w:ind w:firstLine="720"/>
      </w:pPr>
      <w:r>
        <w:rPr>
          <w:b/>
          <w:color w:val="3498db"/>
        </w:rPr>
        <w:t>1155. </w:t>
      </w:r>
      <w:r>
        <w:rPr>
          <w:sz w:val="22"/>
        </w:rPr>
        <w:t>Хирургическая операция и аборт — Душа появляется в момент зачатия
Аборты и хирургические операции с целью предотвращения рождения нежелательных детей запрещены в Деле, если только не существует обстоятельств, оправдывающих такие действия с медицинской точки зрения, в каковом случае решение, в настоящее время, оставлено на совести тех, кого оно непосредственно касается; они должны тщательно взвесить медицинские рекомендации в свете общего руководства, данного в Учении. Помимо этого, в Писания нет ничего конкретного о методах или процедурах планирования семьи. Необходимо указать, однако, что в Учении говорится о появлении души в момент зачатия — и, таким образом, было бы неправильно использовать такой метод, который приводит к аборту после того, как зачатие имело место.
(Из письма от имени Всемирного Дома Справедливости одному из верующих, 23 мая 1975 г.)</w:t>
      </w:r>
    </w:p>
    <w:p>
      <w:pPr>
        <w:spacing w:before="480" w:after="240"/>
        <w:pageBreakBefore w:val="true"/>
      </w:pPr>
      <w:bookmarkStart w:id="2688" w:name="section_2688"/>
      <w:r>
        <w:rPr>
          <w:b/>
          <w:sz w:val="24"/>
          <w:color w:val="34495e"/>
        </w:rPr>
        <w:t>C. Прелюбодеяние</w:t>
      </w:r>
      <w:bookmarkEnd w:id="2688"/>
    </w:p>
    <w:p>
      <w:pPr>
        <w:spacing w:after="240"/>
        <w:ind w:firstLine="720"/>
      </w:pPr>
      <w:r>
        <w:rPr>
          <w:b/>
          <w:color w:val="3498db"/>
        </w:rPr>
        <w:t>1156. </w:t>
      </w:r>
      <w:r>
        <w:rPr>
          <w:sz w:val="22"/>
        </w:rPr>
        <w:t>Вера признаёт сексуальный импульс, но осуждает его незаконное выражение
Вера бахаи признаёт ценность сексуального импульса, но осуждает его незаконные и неправильные выражения, такие, как свободная любовь, брак, перед заключением которого будущие супруги договариваются о количестве детей и условиях развода, и другие, которые она считает определённо вредными для человека и общества, в котором он живёт.
Правильное использование сексуального инстинкта — естественное право каждого человека, и именно с этой целью был установлен институт брака.
Бахаи не верят в подавление сексуального импульса, но в его регулирование и контроль за ним.
(Из письма от имени Шоги Эффенди одному из верующих, 5 сентября 1938 г.: сборник «Послания Всемирного Дома Справедливости, 1968–1973 гг.», стр. 108)</w:t>
      </w:r>
    </w:p>
    <w:p>
      <w:pPr>
        <w:spacing w:after="240"/>
        <w:ind w:firstLine="720"/>
      </w:pPr>
      <w:r>
        <w:rPr>
          <w:b/>
          <w:color w:val="3498db"/>
        </w:rPr>
        <w:t>1157. </w:t>
      </w:r>
      <w:r>
        <w:rPr>
          <w:sz w:val="22"/>
        </w:rPr>
        <w:t>Сексуальные взаимоотношения за пределами брака недопустимы
Относительно Вашего вопроса об отношении бахаи к проблеме секса и его связи с браком.
Учение бахаи по этому столь важному вопросу, о котором к тому же так много спорят, выражается очень ясно и решительно.
Если говорить кратко, концепция секса в Вере бахаи зиждется на убеждении в том, что целомудрие должно строго практиковаться обоими полами, не только потому что это само по себе в высшей степени достойно одобрения с этической точки зрения, но также потому, что это единственный способ счастливой и успешной супружеской жизни.
Следовательно, сексуальные контакты в любой форме за пределами брака недопустимы, и любой, кто нарушает это правило, будет не только отвечать перед Богом, но и понесёт необходимое наказание со стороны общества.
(Из письма от имени Шоги Эффенди одному из верующих, 5 сентября 1938 г.: сборник «Послания Всемирного Дома Справедливости, 1968–1973 гг.», стр. 107)</w:t>
      </w:r>
    </w:p>
    <w:p>
      <w:pPr>
        <w:spacing w:after="240"/>
        <w:ind w:firstLine="720"/>
      </w:pPr>
      <w:r>
        <w:rPr>
          <w:b/>
          <w:color w:val="3498db"/>
        </w:rPr>
        <w:t>1158. </w:t>
      </w:r>
      <w:r>
        <w:rPr>
          <w:sz w:val="22"/>
        </w:rPr>
        <w:t>Сексуальная связь допустима только между мужем и женой
Учение бахаи высказывается относительно сексуальных связей весьма недвусмысленно. Эта связь разрешается только между мужчиной и той женщиной, что является его женой…
(Из письма от имени Всемирного Дома Справедливости всем Национальным Духовным Собраниям, 6 февраля 1973 г.; отрывок из письма в ответ на вопрос от одного из верующих: там же.)</w:t>
      </w:r>
    </w:p>
    <w:p>
      <w:pPr>
        <w:spacing w:after="240"/>
        <w:ind w:firstLine="720"/>
      </w:pPr>
      <w:r>
        <w:rPr>
          <w:b/>
          <w:color w:val="3498db"/>
        </w:rPr>
        <w:t>1159. </w:t>
      </w:r>
      <w:r>
        <w:rPr>
          <w:sz w:val="22"/>
        </w:rPr>
        <w:t>Прелюбодеяние тормозит развитие души
…Почти каждое слово в Писаниях Бахауллы и Абдул-Баха заключает в себе проповедь нравственного и этического поведения; всё остальное — это форма, чаша, которую следует наполнять чистым духом; без духа и действия, которое должно продемонстрировать этот дух, всё это останется безжизненной формой.
Когда мы понимаем, что, как утверждает Бахаулла, прелюбодеяние настолько мучительно, что тормозит развитие души в загробном мире, и что употребление алкоголя разрушает ум, так что к нему лучше вообще не приближаться, — мы видим, насколько ясны наши учения по этим предметам.
(Из письма от имени Хранителя одному из верующих, 30 сентября 1949 г.: Прожить жизнь по Вере, стр. 15–16, Всемирный центр, ноябрь 1972 г.)</w:t>
      </w:r>
    </w:p>
    <w:p>
      <w:pPr>
        <w:spacing w:before="480" w:after="240"/>
        <w:pageBreakBefore w:val="true"/>
      </w:pPr>
      <w:bookmarkStart w:id="2689" w:name="section_2689"/>
      <w:r>
        <w:rPr>
          <w:b/>
          <w:sz w:val="24"/>
          <w:color w:val="34495e"/>
        </w:rPr>
        <w:t>D. Контрацепция</w:t>
      </w:r>
      <w:bookmarkEnd w:id="2689"/>
    </w:p>
    <w:p>
      <w:pPr>
        <w:spacing w:after="240"/>
        <w:ind w:firstLine="720"/>
      </w:pPr>
      <w:r>
        <w:rPr>
          <w:b/>
          <w:color w:val="3498db"/>
        </w:rPr>
        <w:t>1160. </w:t>
      </w:r>
      <w:r>
        <w:rPr>
          <w:sz w:val="22"/>
        </w:rPr>
        <w:t>Вопрос контроля за рождаемостью не освещён в Писаниях непосредственно
Что касается проблемы контроля над рождаемостью, ни Бахаулла, ни Абдул-Баха не явили ничего конкретного по этому вопросу. Однако Учение бахаи, при внимательном рассмотрении, указывает на то, что такие современные концепции, как контроль за рождаемостью, хотя и не являются безусловно неправильными и аморальными, тем не менее, должны быть отвергнуты как представляющие реальную угрозу для самого фундамента общественной жизни.
Ибо, как недвусмысленно говорит Бахаулла в Своей Книге Законов, основополагающая цель брака — рождение детей, которые, когда вырастут, смогут познать Бога, признать и соблюдать Его Заповеди и Законы, явленные Его Посланниками. Таким образом, заключение брака, согласно Учению бахаи, — это, прежде всего, общественный и моральный поступок. Его значимость превосходит любые повседневные нужды и интересы партнёров…
(Из письма от имени Шоги Эффенди одному из верующих, 14 октября 1935 г.)</w:t>
      </w:r>
    </w:p>
    <w:p>
      <w:pPr>
        <w:spacing w:after="240"/>
        <w:ind w:firstLine="720"/>
      </w:pPr>
      <w:r>
        <w:rPr>
          <w:b/>
          <w:color w:val="3498db"/>
        </w:rPr>
        <w:t>1161. </w:t>
      </w:r>
      <w:r>
        <w:rPr>
          <w:sz w:val="22"/>
        </w:rPr>
        <w:t>Демографический взрыв нигде не упоминается в Писаниях; момент появления человеческой души и проч.
В одном из писем от имени Хранителя частному лицу он также указал, что «главная и священная цель» брака — «продолжение человеческого рода… и его возвышение до истинного положения, предназначенного ему Богом».
В другом письме, написанном от его имени, утверждается:
«…Основополагающая цель брака — привести в этот мир новые души, которые бы служили Богу и любили Его».
Мы нигде не нашли в Писаниях прямого указания на проблему демографического взрыва в связи с вопросом контроля за рождаемостью. Данный вопрос, конечно, вызывает сейчас серьёзную озабоченность и широко обсуждается. Исследование нашего Учения, однако, свидетельствует о том, что в будущем, без сомнения, стандарты жизни и здоровья станут выше, — но, наряду с этим, также будут полностью освоены пока не используемые и ещё неведомые ресурсы планеты, а её полезные ископаемые будут контролироваться и добываться значительно эффективнее, чем сейчас.
Вы подняли вопрос о том, в какой момент появляется человеческая душа. Вы полностью правы в своих выводах на этот счёт, поскольку наше Учение однозначно утверждает, что душа человека появляется в момент зачатия.
Что же касается вашего с мужем желания избежать любого поступка, который бы навсегда лишил вас возможности иметь детей, то единственный текст, который мы нашли до сих пор по этому предмету, — это письмо одному из верующих от возлюбленного Хранителя.
Ему был задан вопрос, дозволяется ли, после заведения нескольких детей, чтобы жена сделала хирургическую операцию для предотвращения возможности дальнейших зачатий. Он ответил на это, что такой поступок неприемлем и недостоин, и совершившие его ответят пред Богом.
Когда Хранителя спросили, представляет ли контроль за рождаемостью грех в том случае, если большое количество детей мешает отцу дать им образование, он заявил, что бахаи должны придерживаться умеренности во всём и избегать незаконных методов.
(Из письма Всемирного Дома Справедливости одному из верующих, 31 июля 1970 г.)</w:t>
      </w:r>
    </w:p>
    <w:p>
      <w:pPr>
        <w:spacing w:after="240"/>
        <w:ind w:firstLine="720"/>
      </w:pPr>
      <w:r>
        <w:rPr>
          <w:b/>
          <w:color w:val="3498db"/>
        </w:rPr>
        <w:t>1162. </w:t>
      </w:r>
      <w:r>
        <w:rPr>
          <w:sz w:val="22"/>
        </w:rPr>
        <w:t>Воздействия на организм с целью вообще не заводить детей
Другой верующий, прочитав это письмо, спросил возлюбленного Хранителя, запрещает ли Учение бахаи абсолютно любые методы контрацепции для любой цели?
Секретарь возлюбленного Хранителя написал от его имени 4 февраля 1937 года: «Хранитель… внимательно рассмотрел Ваш вопрос касательно мнения бахаи о контроле за рождаемостью. …В Писаниях не содержится абсолютно никаких упоминаний об этом предмете. Максимум, что мы можем сказать по этому поводу, это провести аналогии, воспользовавшись тем, что Бахаулла явил касательно природы, цели и характера брака.
Таким образом, мы, бахаи, не вправе ни осуждать контрацепцию, ни одобрять её. Тем не менее, контрацепция, если она применяется с целью осознанно воспрепятствовать появлению детей вообще, противоречит духу Закона Бахауллы, который утверждает, что главнейшая цель брака состоит в воспитании детей и их духовном наставлении в Деле Божием.
Всемирный Дом Справедливости должен будет рассмотреть этот вопрос и вынести свой вердикт».
Всемирный Дом Справедливости чувствует, что ещё не настало время для законодательного решения этого вопроса, и что приведённые разъяснения обеспечивают друзьям достаточное руководство на текущий период.
(Из письма Всемирного Дома Справедливости Национальному Духовному Собранию Британских островов, 13 июля 1967 г.)</w:t>
      </w:r>
    </w:p>
    <w:p>
      <w:pPr>
        <w:spacing w:after="240"/>
        <w:ind w:firstLine="720"/>
      </w:pPr>
      <w:r>
        <w:rPr>
          <w:b/>
          <w:color w:val="3498db"/>
        </w:rPr>
        <w:t>1163. </w:t>
      </w:r>
      <w:r>
        <w:rPr>
          <w:sz w:val="22"/>
        </w:rPr>
        <w:t>Муж и жена должны сами решить, сколько у них будет детей
В Святых Писаниях ничего не говорится конкретно о контрацепции, абортах или стерилизации, но Бахаулла действительно утверждал, что основополагающая цель брака — рождение детей, и именно эту основополагающую цель возлюбленный Хранитель имеет в виду во многих своих письмах, цитируемых в данной компиляции.
Это не означает, что супруги обязаны заводить столько детей, сколько смогут; секретарь Хранителя ясно заявил от его имени, в ответ на заданный ему вопрос, что принимать решение о том, сколько иметь детей, должны сами муж и жена. Решение вообще не иметь детей противоречило бы основополагающей цели брака, — за исключением, конечно же, случаев, когда есть некая медицинская причина для такого решения.
Таким образом, Вы и Ваш муж не должны чувствовать, что обязаны добавлять новых членов к вашей и без того уже большой семье.
Этот вопрос остаётся целиком на Ваше усмотрение, и есть много методов предотвращения зачатия, в том числе самодисциплина и сдержанность, к которым Вы можете прибегнуть.
Стерилизация, однако, имела бы куда более масштабные последствия, чем любое из этих действий, и её эффект значительно превысит тот, который необходим для достижения непосредственной цели ограничения размеров Вашей семьи; закон бахаи не позволяет прибегать к ней, за исключением тех редких случаев, когда этого требуют медицинские показания.
(Из письма от имени Всемирного Дома Справедливости одному из верующих, 28 января 1977 г.)</w:t>
      </w:r>
    </w:p>
    <w:p>
      <w:pPr>
        <w:spacing w:after="240"/>
        <w:ind w:firstLine="720"/>
      </w:pPr>
      <w:r>
        <w:rPr>
          <w:b/>
          <w:color w:val="3498db"/>
        </w:rPr>
        <w:t>1164. </w:t>
      </w:r>
      <w:r>
        <w:rPr>
          <w:sz w:val="22"/>
        </w:rPr>
        <w:t>Вазэктомия с целью воспрепятствовать появлению нежелательных детей запрещена, если она приводит к необратимой стерилизации
Непосредственно о Вашем вопросе касательно вазэктомии можно сказать, что нельзя проводить хирургическую операцию с целью избежать появления нежелательных детей, если такая операция может привести к необратимой стерилизации. Хотя бывают обстоятельства, в которых стерилизация оправдана, в Вашем случае это, судя по всему, не так.
(Из письма Всемирного Дома Справедливости одному из верующих, 30 мая 1974 г.)</w:t>
      </w:r>
    </w:p>
    <w:p>
      <w:pPr>
        <w:spacing w:after="240"/>
        <w:ind w:firstLine="720"/>
      </w:pPr>
      <w:r>
        <w:rPr>
          <w:b/>
          <w:color w:val="3498db"/>
        </w:rPr>
        <w:t>1165. </w:t>
      </w:r>
      <w:r>
        <w:rPr>
          <w:sz w:val="22"/>
        </w:rPr>
        <w:t>Перевязка маточных труб
Всемирный Дом Справедливости получил Ваше письмо от 29 апреля, в котором вы спрашиваете о перевязке маточных труб, и отметил, что Вы знакомы с общими принципами бахаи, имеющими отношение к этому вопросу. Тем не менее, он велел нам сказать, что при обычных обстоятельствах не разрешается проводить хирургическую операцию с целью избежать появления детей, если такая операция может привести к необратимой стерилизации.
(Из письма от имени Всемирного Дома Справедливости одному из верующих, 28 мая 1978 г.)</w:t>
      </w:r>
    </w:p>
    <w:p>
      <w:pPr>
        <w:spacing w:after="240"/>
        <w:ind w:firstLine="720"/>
      </w:pPr>
      <w:r>
        <w:rPr>
          <w:b/>
          <w:color w:val="3498db"/>
        </w:rPr>
        <w:t>1166. </w:t>
      </w:r>
      <w:r>
        <w:rPr>
          <w:sz w:val="22"/>
        </w:rPr>
        <w:t>Необходимо принять во внимание доступность, надёжность и обратимость операции
Очевидно, что недопустимо проводить хирургическую операцию с целью просто избежать появления нежелательных детей. Тем не менее, как и в случае абортов, могут возникнуть обстоятельства, при которых такая операция оправдана.
Верующие, которым приходится принимать такие решения, должны руководствоваться соответствующими принципами бахаи, получить наилучшую консультацию профессионала из всех доступных, а также следовать велениям собственной совести. Принимая решение, заинтересованные стороны должны также принять во внимание доступность, надёжность и обратимость всех наличествующих методов контрацепции.
(Из письма от имени Всемирного Дома Справедливости одному из верующих, 25 октября 1971 г.)</w:t>
      </w:r>
    </w:p>
    <w:p>
      <w:pPr>
        <w:spacing w:after="240"/>
        <w:ind w:firstLine="720"/>
      </w:pPr>
      <w:r>
        <w:rPr>
          <w:b/>
          <w:color w:val="3498db"/>
        </w:rPr>
        <w:t>1167. </w:t>
      </w:r>
      <w:r>
        <w:rPr>
          <w:sz w:val="22"/>
        </w:rPr>
        <w:t>В Писаниях не содержится упоминаний о применении контрацепции с целью предотвратить передачу нежелательных признаков
Касательно Вашего вопроса о том, может ли верующий ограничивать число своих детей, прибегая к контрацепции, если целью этого является воспрепятствовать наследственной передаче нежелательных семейных признаков и наклонностей; Хранитель велел мне передать Вам, что конкретно этот вопрос не оговаривается в Учении, и, следовательно, должен быть разъяснён и урегулирован Всемирным Домом Справедливости.
(Из письма от имени Шоги Эффенди одному из верующих, 2 ноября 1938 г.)</w:t>
      </w:r>
    </w:p>
    <w:p>
      <w:pPr>
        <w:spacing w:after="240"/>
        <w:ind w:firstLine="720"/>
      </w:pPr>
      <w:r>
        <w:rPr>
          <w:b/>
          <w:color w:val="3498db"/>
        </w:rPr>
        <w:t>1168. </w:t>
      </w:r>
      <w:r>
        <w:rPr>
          <w:sz w:val="22"/>
        </w:rPr>
        <w:t>Поднимаемые Вами вопросы о донорах яйцеклеток или спермы в случае бесплодия и о состоянии души замороженных эмбрионов связаны с более широким вопросом об отношении бахаи к недавним успехам медицинской науки, повышающим вероятность зачатия в случаях бесплодия.
Бахаи придерживаются весьма сбалансированного мнения по этому вопросу. Высоко оценивая значимость новых медицинских технологий, позволяющих прежде бездетным супругам испытать радость полноценной семейной жизни, наше Учение устанавливает границы, необходимые для поддержания достоинства личности и святости брака.
…Хотя процесс искусственного осеменения сильно отличается от оплодотворения in vitro, принципы, раскрытые Хранителем, остаются теми же, — а именно, что, с точки зрения бахаи, допустима только ситуация, когда в ходе этой процедуры яйцеклетка жены оплодотворяется спермой мужа.
Духовные и социальные последствия использования суррогатных матерей для вынашивания эмбриона, — даже когда в матку другой женщины имплантируется эмбрион, появившийся в результате оплодотворения яйцеклетки жены спермой мужа, — слишком значительны, чтобы бахаи могли признать эту процедуру допустимой.
(Из письма от имени Всемирного Дома Справедливости одному Национальному Духовному Собранию, 25 октября 1984 г.)</w:t>
      </w:r>
    </w:p>
    <w:p>
      <w:pPr>
        <w:spacing w:after="240"/>
        <w:ind w:firstLine="720"/>
      </w:pPr>
      <w:r>
        <w:rPr>
          <w:b/>
          <w:color w:val="3498db"/>
        </w:rPr>
        <w:t>1169. </w:t>
      </w:r>
      <w:r>
        <w:rPr>
          <w:sz w:val="22"/>
        </w:rPr>
        <w:t>В настоящее время верующие должны сами оценивать опасность контрацептивов: необратимая стерилизация
Что касается методик контрацепции: Дом Справедливости не хотел бы оценивать эффективность или возможные опасные факторы используемых сейчас противозачаточных средств, и оставляет этот вопрос на усмотрение самих верующих, которые должны решать его в свете принципов Учения и пользуясь наиболее квалифицированными из доступных им медицинских рекомендаций…
(Из письма от имени Всемирного Дома Справедливости одному из верующих, 4 марта 1981 г.: из компиляции «Контроль за рождаемостью и связанные с этим вопросы», стр. 3)</w:t>
      </w:r>
    </w:p>
    <w:p>
      <w:pPr>
        <w:spacing w:after="240"/>
        <w:ind w:firstLine="720"/>
      </w:pPr>
      <w:r>
        <w:rPr>
          <w:b/>
          <w:color w:val="3498db"/>
        </w:rPr>
        <w:t>1170. </w:t>
      </w:r>
      <w:r>
        <w:rPr>
          <w:sz w:val="22"/>
        </w:rPr>
        <w:t>Письмо врачу, специализирующемуся в области акушерства и гинекологии
Поскольку вы врач, специализирующийся на акушерстве и гинекологии, Вам очень часто приходится принимать нелёгкие профессиональные решения в этой области. В каждом отдельном случае суждение вашего врача и ваша совесть бахаи должны направлять вас к правильному решению, когда предполагается постоянная стерилизация пациента.
Из четырех перечисленных вами (см. также № 973) категорий только первая, тяжёлая болезнь матери явно находится в пределах допустимой причины для бахаи. Во второй категории только серьезные генетические дефекты, но, очевидно, не все генетические дефекты могут рассматриваться как веские причины для вмешательства. Что касается нехватки социальных и финансовых средств и ожидания нештатных детей, когда индивидуальный материнский запрос является решающим, то ни один из них не может быть приемлемым в качестве причины для постоянной стерилизации. То, что в настоящее время может считаться формой контроля рождаемости в семье для некоторых пациентов, — это те методы вмешательства, которые являются обратимыми и поэтому не обязательно приводят к постоянному бесплодию. Там, где применялись такие методы, желание пациентов иметь дополнительных детей по любой причине может быть реализовано с помощью корректирующей операции.
(Из письма от имени Всемирного Дома Справедливости одному из верующих, 18 апреля 1982 г.: там же.)</w:t>
      </w:r>
    </w:p>
    <w:p>
      <w:pPr>
        <w:spacing w:before="480" w:after="240"/>
        <w:pageBreakBefore w:val="true"/>
      </w:pPr>
      <w:bookmarkStart w:id="2690" w:name="section_2690"/>
      <w:r>
        <w:rPr>
          <w:b/>
          <w:sz w:val="24"/>
          <w:color w:val="34495e"/>
        </w:rPr>
        <w:t>E. Алкоголь, наркотики и табак</w:t>
      </w:r>
      <w:bookmarkEnd w:id="2690"/>
    </w:p>
    <w:p>
      <w:pPr>
        <w:spacing w:after="240"/>
        <w:ind w:firstLine="720"/>
      </w:pPr>
      <w:r>
        <w:rPr>
          <w:b/>
          <w:color w:val="3498db"/>
        </w:rPr>
        <w:t>1171. </w:t>
      </w:r>
      <w:r>
        <w:rPr>
          <w:sz w:val="22"/>
        </w:rPr>
        <w:t>Алкоголь
Как слабые, так и крепкие напитки запрещены, за исключением случаев, когда они прописаны врачом. Что касается использования алкоголя: Согласно тексту Книги Акдас, запрещены и слабые, и крепкие спиртные напитки.
Причина этого запрета в том, что алкоголь вводит ум в заблуждение и вызывает ослабление организма.
Если бы алкоголь был полезен, он был бы принесён в мир Божественным актом творения, а не усилиями человека.
Всё, что полезно для человека, существует в тварном мире.
Теперь доказано и установлено медицински и научно, что алкоголь вреден.
Касательно смысла того, что написано в Скрижалях:
«Я предназначил тебе всё сущее на небесах и на земле», сие означают то, что соответствует Божественному Замыслу, но не то, что вредно.
Например, среди прочего существует яд. Можем ли мы сказать, что яд должен использоваться, ибо был сотворён Богом? Тем не менее, наркотический напиток, если он предписан врачом для пациента и его использование абсолютно необходимо, дозволен для употребления.
Говоря кратко, я надеюсь, что ты будешь опьянён вином любви к Богу, обретёшь вечное блаженство и отыщешь неисчерпаемый источник радости и счастья. Любое вино вызывает похмелье, за исключением вина любви к Богу.
(Из Скрижали Абдул-Баха одному из верующих, перевод с персидского: приводится в компиляции «Запрет опьяняющих напитков», апрель 1979 г.)</w:t>
      </w:r>
    </w:p>
    <w:p>
      <w:pPr>
        <w:spacing w:after="240"/>
        <w:ind w:firstLine="720"/>
      </w:pPr>
      <w:r>
        <w:rPr>
          <w:b/>
          <w:color w:val="3498db"/>
        </w:rPr>
        <w:t>1172. </w:t>
      </w:r>
      <w:r>
        <w:rPr>
          <w:sz w:val="22"/>
        </w:rPr>
        <w:t>В Китаб-и-Агдас запрещается принимать любые вещества, затуманивающие разум
Что касается Вашего первого вопроса об алкоголе и пьянстве: Бахаулла, полностью осознавая те великие несчастья, которые они приносят, запрещает алкоголь, прямо заявляя, что всё, что отнимает разум, — или, иными словами опьяняет человека, запрещено.
(Из письма от имени Шоги Эффенди одному из верующих, 15 февраля 1926 г.: там же.)</w:t>
      </w:r>
    </w:p>
    <w:p>
      <w:pPr>
        <w:spacing w:after="240"/>
        <w:ind w:firstLine="720"/>
      </w:pPr>
      <w:r>
        <w:rPr>
          <w:b/>
          <w:color w:val="3498db"/>
        </w:rPr>
        <w:t>1173. </w:t>
      </w:r>
      <w:r>
        <w:rPr>
          <w:sz w:val="22"/>
        </w:rPr>
        <w:t>Алкоголь запрещён, никакого оправдания даже для того, чтобы прикоснуться к нему в сливовом пудинге
Ни при каких обстоятельствах бахаи не должны пить. Это столь однозначно запрещено в Скрижалях Бахауллы, что нет никакого оправдания даже тому, чтобы пригубить его в виде тоста или употребить его в составе горящего сливового пудинга; на самом деле, употребление его не допустимо ни в каком виде.
(Из письма от имени Хранителя одному из верующих, 3 марта 1957 г.: цитируется в письме от Всемирного Дома Справедливости Национальному Собранию Эквадора, 21 декабря 1972 г.)</w:t>
      </w:r>
    </w:p>
    <w:p>
      <w:pPr>
        <w:spacing w:after="240"/>
        <w:ind w:firstLine="720"/>
      </w:pPr>
      <w:r>
        <w:rPr>
          <w:b/>
          <w:color w:val="3498db"/>
        </w:rPr>
        <w:t>1174. </w:t>
      </w:r>
      <w:r>
        <w:rPr>
          <w:sz w:val="22"/>
        </w:rPr>
        <w:t>Кондитерские ароматизаторы и экстракты
Вы спрашиваете, допустимо ли друзьям использовать кондитерские ароматизаторы, такие, как экстракты ванили и лимона, или ром, ведь такие ароматизаторы содержат известный процент алкоголя, и может ли бахаи работать на заводах, производящих такие экстракты. Мы не нашли никаких текстов, запрещающих друзьям использовать ароматизированные экстракты в приготовлении еды. Не исключено, что данный вопрос станет предметом для последующего законодательного решения Всемирного Дома Справедливости, но до тех пор друзья могут сами решать, что им делать. Тот же принцип относится и к тем, кто работает на заводах, производящих такие экстракты.
(Из письма Всемирного Дома Справедливости одному из верующих, 7 апреля 1974 г.)</w:t>
      </w:r>
    </w:p>
    <w:p>
      <w:pPr>
        <w:spacing w:after="240"/>
        <w:ind w:firstLine="720"/>
      </w:pPr>
      <w:r>
        <w:rPr>
          <w:b/>
          <w:color w:val="3498db"/>
        </w:rPr>
        <w:t>1175. </w:t>
      </w:r>
      <w:r>
        <w:rPr>
          <w:sz w:val="22"/>
        </w:rPr>
        <w:t>Строго запрещены продукты, ароматизированные алкогольными напитками
Что касается вашего вопроса, следует ли относить те продукты, которые были приправлены алкогольными напитками, такими как бренди, ром и т. д., к той же категории, что и опьяняющие напитки, и, следовательно, должны ли верующие избегать их, Хранитель желает, чтобы все друзья знали, что такие продукты питания или напитки строго запрещены.
(Из письма от имени Хранителя одному из верующих, 9 января 1939 г.)</w:t>
      </w:r>
    </w:p>
    <w:p>
      <w:pPr>
        <w:spacing w:after="240"/>
        <w:ind w:firstLine="720"/>
      </w:pPr>
      <w:r>
        <w:rPr>
          <w:b/>
          <w:color w:val="3498db"/>
        </w:rPr>
        <w:t>1176. </w:t>
      </w:r>
      <w:r>
        <w:rPr>
          <w:sz w:val="22"/>
        </w:rPr>
        <w:t>Алкоголь в домашних лекарственных средствах — нет указаний, позволяющих его использовать
Хотя в Учении однозначно заявляется, что употребление алкоголя разрешено, если он прописан врачом в лечебных целях, мы не смогли найти никаких указаний, которые позволяли бы использовать его в приготовлении домашних общеукрепляющих средств.
(Из письма Всемирного Дома Справедливости Национальному Духовному Собранию Эквадора, 21 декабря 1973 г.)</w:t>
      </w:r>
    </w:p>
    <w:p>
      <w:pPr>
        <w:spacing w:after="240"/>
        <w:ind w:firstLine="720"/>
      </w:pPr>
      <w:r>
        <w:rPr>
          <w:b/>
          <w:color w:val="3498db"/>
        </w:rPr>
        <w:t>1177. </w:t>
      </w:r>
      <w:r>
        <w:rPr>
          <w:sz w:val="22"/>
        </w:rPr>
        <w:t>Могут ли хозяева-бахаи и институты бахаи подавать алкогольные напитки
В ответ на вопросы, заданные о допустимости обслуживания алкогольными напитками в ряде различных обстоятельств, Всемирный Дом Справедливости сформулировал следующие рекомендации.
Тот факт, что бахаи сами не должны пить алкоголь, совершенно очевиден и не нуждается в комментариях. Что касается обслуживания алкогольными напитками лиц, не считающих себя бахаи:
1. Ни одно учреждение бахаи не должно подавать алкоголь небахаи ни при каких обстоятельствах.
2. Если отдельный бахаи развлекает отдельного гостя или небольшую группу гостей в качестве официального представителя общины бахаи, он не должен подавать алкоголь в своем собственном доме, но должен по своему усмотрению делать это, если развлечение происходит в ресторане.
3. Никакой бахаи не должен подавать алкоголь на официальном приёме или во время торжественного события, — например, на свадьбе или во время праздника, — куда приглашается множество людей.
4. Когда бахаи в частном порядке принимает у себя дома небахаи или небольшую группу гостей, он должен сам решить, подавать или не подавать алкоголь. Это будет зависеть в значительной степени от обычаев страны, в которой он проживает, от того, кого именно он приглашает, а также от взаимоотношений между хозяином и гостями.
Очевидно, что со стороны бахаи лучше не подавать алкоголь, если это возможно, — но, с другой стороны, он должен взвесить возможную реакцию гостей в конкретных обстоятельствах.
В некоторых странах отказ подавать алкоголь гостям не вызовет негативной реакции; в других это будет рассматриваться как чрезвычайно эпатирующий и антиобщественный поступок, который немедленно воздвигнет барьер на пути любых дальнейших контактов. В этом случае не стоит подчёркивать и выделять данный аспект.
5. Когда такой частный приём для одного человека или небольшой группы небахаи организуется в ресторане, применимы те же общие принципы, что и в пункте 4, за исключением того, что в таком общественном месте непредоставление алкогольных напитков может скорее вызвать непонимание, чем в частном доме, и бахаи должны, соответственно, тщательнее взвешивать последствия.
6. Алкоголь не должен подаваться в ресторане или в другом учреждении, которое полностью принадлежит бахаи.
7. Если бахаи работает по найму в должности, связанной с обслуживанием посетителей алкогольными напитками, он не обязан увольняться с этой работы. Этот вопрос оставлен на усмотрение каждого человека, и он должен решить его по собственному разумению. Очевидно, что такие виды занятости широко варьируются — от барменов до продавцов в продуктовом магазине, где вино продаётся в розницу. Если работа требует глубокой вовлечённости в дело сбыта алкоголя, для бахаи будет лучше поискать другое место, если это возможно.
(Руководство, подготовленное Всемирным Домом Справедливости, «Подача алкогольных напитков со стороны бахаи и учреждений бахаи», прилагается к письму, написанному от имени Всемирного Дома Справедливости одному из верующих, 31 января 1982 г.)</w:t>
      </w:r>
    </w:p>
    <w:p>
      <w:pPr>
        <w:spacing w:after="240"/>
        <w:ind w:firstLine="720"/>
      </w:pPr>
      <w:r>
        <w:rPr>
          <w:b/>
          <w:color w:val="3498db"/>
        </w:rPr>
        <w:t>1178. </w:t>
      </w:r>
      <w:r>
        <w:rPr>
          <w:sz w:val="22"/>
        </w:rPr>
        <w:t>Деловое партнёрство между бахаи и небахаи
Поскольку в такой ситуации не было найдено явного текста или инструкции любимого Хранителя, то есть продажи алкогольных напитков компанией, в которой бахаи является партнером не-бахаи, Дом Справедливости считает, что в настоящее время не следует составлять жесткие и быстрые правила. Этот вопрос должен решаться в каждом конкретном случае в свете духа Учения и обстоятельств дела и, если ситуация не ставит под угрозу доброе имя Веры, его следует оставить на совести самого верующего, — который должен, конечно же, сделать всё возможное, чтобы отмежеваться от такой деятельности.
(Из письма от имени Всемирного Дома Справедливости Национальному Духовному Собранию Индии, 10 октября 1983 года)</w:t>
      </w:r>
    </w:p>
    <w:p>
      <w:pPr>
        <w:spacing w:after="240"/>
        <w:ind w:firstLine="720"/>
      </w:pPr>
      <w:r>
        <w:rPr>
          <w:b/>
          <w:color w:val="3498db"/>
        </w:rPr>
        <w:t>1179. </w:t>
      </w:r>
      <w:r>
        <w:rPr>
          <w:sz w:val="22"/>
        </w:rPr>
        <w:t>Действия Собрания в отношении тех, кто продолжает пить
Что касается тех верующих, которые продолжают пить, их нужно сначала с любовью наставлять, затем решительно предупреждать, а в конечном итоге — лишать права голоса.
Сколько именно раз человека увещевать и предупреждать, оставлено на усмотрение каждого Местного Духовного Собрания, в консультации с Национальным Духовным Собранием.
Принятая вами политика должна исключать возможность отнятия административных прав у верующих в бюрократическом и автоматическом режиме, поскольку это было бы неразумно и несправедливо.
Ваше Собрание, а также все местные Духовные Собрания должны смело и постоянно напоминать друзьям об их обязательствах в этом отношении, проявлять строгость во всех вопиющих случаях и использовать такие случаи в качестве назидательного примера, чтобы вразумить других верующих.
Необходимо разъяснить Местным Собраниям, что они должны быть готовы сотрудничать с верующими, страдающими привычкой употреблять алкоголь, если этот верующий обещает постепенно и систематически сократить своё употребление алкоголя и затем полностью отказаться от этой привычки.
(Из письма Всемирного Дома Справедливости Национальному Духовному Собранию Южной и Западной Африки, 12 ноября 1965 г.)</w:t>
      </w:r>
    </w:p>
    <w:p>
      <w:pPr>
        <w:spacing w:after="240"/>
        <w:ind w:firstLine="720"/>
      </w:pPr>
      <w:r>
        <w:rPr>
          <w:b/>
          <w:color w:val="3498db"/>
        </w:rPr>
        <w:t>1180. </w:t>
      </w:r>
      <w:r>
        <w:rPr>
          <w:sz w:val="22"/>
        </w:rPr>
        <w:t>Алкоголизм и «Анонимные алкоголики»
Что касается проблемы алкоголизма, которая действительно всегда была ужасным бедствием для человечества, она никогда не должна становиться источником разобщённости среди верующих.
Принцип Бахауллы заключается в том, чтобы в случае болезни проконсультироваться с лучшим врачом, которого удастся найти, следовать его советам и молиться. Если, в свете этого принципа, Вы проконсультировались с «Анонимными алкоголиками», значит, именно таков избранный Вами путь. Если, однако, Вас что-то не устраивает в них, Вы вполне можете проконсультироваться и с кем-то другим. Но в этом случае будет применим тот же принцип. Делайте то, что говорит врач (или специалист), и молитесь.
(Из письма Всемирного Дома Справедливости от 14 июля 1963 г.)</w:t>
      </w:r>
    </w:p>
    <w:p>
      <w:pPr>
        <w:spacing w:after="240"/>
        <w:ind w:firstLine="720"/>
      </w:pPr>
      <w:r>
        <w:rPr>
          <w:b/>
          <w:color w:val="3498db"/>
        </w:rPr>
        <w:t>1181. </w:t>
      </w:r>
      <w:r>
        <w:rPr>
          <w:sz w:val="22"/>
        </w:rPr>
        <w:t>Рекламный агент-бахаи должен быть мудрым в плане того, как избегать продвижения опьяняющих напитков
Дом Справедливости … указывает на то, что в отношении рекламы бахаи должны проявлять мудрость, принимая решение о том, что допустимо, а что нет. Например, в то время как выпуск рекламы, специально посвящённой винам, вряд ли приемлем, не может быть никаких возражений против того, чтобы бахаи, работающий рекламным агентом, выпускал объявление с перечислением цен на товары в супермаркете, даже если в список включёны вина и другие спиртные напитки.
Это становится, таким образом, вопросом расстановки акцентов и мудрости. В основном Дом Справедливости желает, чтобы решение таких вопросов оставалось на усмотрение заинтересованных лиц. Но там, где есть какие-либо сомнения, или когда Национальное Духовное Собрание считает, что доброе имя Веры поставлено под угрозу, необходимо, конечно же, посоветоваться с Собранием, которое может принять решение с учётом конкретных обстоятельств.
С учётом требований своей совести в свете закона бахаи, можно также порекомендовать бахаи, работающему рекламным агентом, включить соответствующий пункт в подписываемый им контракт и оговорить, что в случае возникновения трудностей подобного рода он имеет право отказаться выполнять некоторые задания своего работодателя.
(Из письма от имени Всемирного Дома Справедливости одному из верующих, 20 декабря 1977 г.: «Запрет опьяняющих напитков»).</w:t>
      </w:r>
    </w:p>
    <w:p>
      <w:pPr>
        <w:spacing w:after="240"/>
        <w:ind w:firstLine="720"/>
      </w:pPr>
      <w:r>
        <w:rPr>
          <w:b/>
          <w:color w:val="3498db"/>
        </w:rPr>
        <w:t>1182. </w:t>
      </w:r>
      <w:r>
        <w:rPr>
          <w:sz w:val="22"/>
        </w:rPr>
        <w:t>Право родителя-небахаи — можно ли подавать шампанское
Будущее крещение ребёнка не должно представлять никаких проблем, поскольку родитель-бахаи не может иметь никаких возражений против крещения своего ребёнка, если мать-католичка желает этого.
Аналогичным образом, использование шампанского на этом событии также относится к вопросам, которые она имеет право решать сама, — но, конечно, бахаи, присутствующие там, не будут пить алкогольные напитки.
(Из письма от имени Всемирного Дома Справедливости одному Национальному Духовному Собранию, 7 декабря 1977 г.: там же.)</w:t>
      </w:r>
    </w:p>
    <w:p>
      <w:pPr>
        <w:spacing w:before="480" w:after="240"/>
        <w:pageBreakBefore w:val="true"/>
      </w:pPr>
      <w:bookmarkStart w:id="2691" w:name="section_2691"/>
      <w:r>
        <w:rPr>
          <w:b/>
          <w:sz w:val="24"/>
          <w:color w:val="34495e"/>
        </w:rPr>
        <w:t>2. Наркотики</w:t>
      </w:r>
      <w:bookmarkEnd w:id="2691"/>
    </w:p>
    <w:p>
      <w:pPr>
        <w:spacing w:after="240"/>
        <w:ind w:firstLine="720"/>
      </w:pPr>
      <w:r>
        <w:rPr>
          <w:b/>
          <w:color w:val="3498db"/>
        </w:rPr>
        <w:t>1183. </w:t>
      </w:r>
      <w:r>
        <w:rPr>
          <w:sz w:val="22"/>
        </w:rPr>
        <w:t>Галлюциногены — тоже опьяняющие вещества
Что касается так называемых «духовных» достоинств галлюциногенов … духовная стимуляция должна исходить от обращения сердца человека к Бахаулле, а не от химических веществ, таких, как наркотики и иные агенты.
Из описания, приведённого в вашем письме, видно, что галлюциногенные агенты представляют собой разновидность опьяняющих веществ. Поскольку друзья, в том числе и молодёжь, должны строго воздерживаться от всех форм опьянения, и также от них ожидается добросовестное подчинение гражданскому праву своей страны, очевидно, что им следует воздерживаться от использования этих наркотиков.
Сегодняшняя молодёжь несёт огромную ответственность за безопасность и благополучие мира будущего. Пусть молодёжь бахаи, опираясь на силу исповедуемого ими Дела, служит ярким примером для своих товарищей.
(Из письма Всемирного Дома Справедливости Национальному Духовному Собранию Соединённых Штатов, 15 апреля 1965 года: Национальное обозрение бахаи, № 3, март 1968 года)</w:t>
      </w:r>
    </w:p>
    <w:p>
      <w:pPr>
        <w:spacing w:after="240"/>
        <w:ind w:firstLine="720"/>
      </w:pPr>
      <w:r>
        <w:rPr>
          <w:b/>
          <w:color w:val="3498db"/>
        </w:rPr>
        <w:t>1184. </w:t>
      </w:r>
      <w:r>
        <w:rPr>
          <w:sz w:val="22"/>
        </w:rPr>
        <w:t>Использование марихуаны, ЛСД и других психоделических препаратов
В ответ на вашу просьбу от 24 октября 1967 года, чтобы мы выступили с заявлением, касающимся «использования марихуаны, ЛСД и других психоделических продуктов», уведомляем вас, что мы уже сообщили Национальному Духовному Собранию Соединённых Штатов, что бахаи не должны использовать галлюциногенные агенты, включая ЛСД, пейот и подобные вещества, за исключением случаев, когда они назначены им для лечения. Они также не должны участвовать в экспериментах с такими веществами.
Хотя мы не нашли прямой ссылки на марихуану в Писаниях бахаи, однако это вещество есть более мягкая форма конопли, — растения, используемого для производства гашиша. Мы можем поделиться с вами переводом с персидского одной из Скрижалей Абдул-Баха о гашише:
«Касательно гашиша ты отмечаешь, что некоторые из персов пристрастились к нему.
Боже милостивый!
Зелье сие есть худшее изо всех дурманов, и запрет на него явлен недвусмысленно. Его применение ведёт к распаду мышления и полному оцепенению души. Как может человек жаждать сего плода с адского древа, дабы, вкусив его, уподобиться чудовищу?
Как может он пользоваться сим запретным зельем, тем самым лишая себя благословений Всемилостивого?..
Алкоголь сжигает рассудок, заставляя человека совершать бессмысленные поступки, однако под воздействием… сего коварного гашиша гибнет разум, застывает дух, превращается в камень душа, изнуряется тело и человек остаётся опустошённым и потерянным».
(Из письма Всемирного Дома Справедливости Национальному Духовному Собранию Гавайских островов, 11 ноября 1967 г.)</w:t>
      </w:r>
    </w:p>
    <w:p>
      <w:pPr>
        <w:spacing w:after="240"/>
        <w:ind w:firstLine="720"/>
      </w:pPr>
      <w:r>
        <w:rPr>
          <w:b/>
          <w:color w:val="3498db"/>
        </w:rPr>
        <w:t>1185. </w:t>
      </w:r>
      <w:r>
        <w:rPr>
          <w:sz w:val="22"/>
        </w:rPr>
        <w:t>Пейот
Каждому, кто участвует в использовании пейота, следует сказать, что в Вере бахаи духовная стимуляция даруется путём обращения сердца к Бахаулле, а не посредством каких-либо физических средств. Поэтому их следует призвать отказаться от использования пейота.
(Из письма Всемирного Дома Справедливости Национальному Духовному Собранию Соединённых Штатов, 9 ноября 1963 года: Новости Аляски-Бахаи, май 1972 года, стр. 4)</w:t>
      </w:r>
    </w:p>
    <w:p>
      <w:pPr>
        <w:spacing w:after="240"/>
        <w:ind w:firstLine="720"/>
      </w:pPr>
      <w:r>
        <w:rPr>
          <w:b/>
          <w:color w:val="3498db"/>
        </w:rPr>
        <w:t>1186. </w:t>
      </w:r>
      <w:r>
        <w:rPr>
          <w:sz w:val="22"/>
        </w:rPr>
        <w:t>Опиум разрушает совесть, ум и восприятие
Что же касается опиума, то это вещь отвратительная, проклятая. Упаси нас Бог от наказания, уготованного Им курильщику опиума.
Согласно ясному Тексту Наисвятой Книги, на опиум наложен запрет, и его употребление безоговорочно осуждается. Разум говорит, что курение опиума есть своего рода безумие, а опыт подтверждает, что курильщик совершенно отдаляется от царства человека. Да хранит нас Бог от столь ужасного деяния, деяния, которое разрушает в наркомане основы всего человеческого и приводит его к вечному отлучению от Бога. Ибо опиум разрушает душу, и в итоге сознание гибнет, разум бледнеет, чувства извращаются. Живой становится мертвецом. В человеке гаснет природный огонь. Невозможно представить себе большее зло, чем то, что приносит опиум. Счастливы те, что никогда не произносили даже названия его; подумай же, сколь несчастен пристрастившийся к нему.
(Абдул-Баха: «Избранное из Писаний Абдул-Баха», изд. 1982 г., Уилметт, стр. 148–149)</w:t>
      </w:r>
    </w:p>
    <w:p>
      <w:pPr>
        <w:spacing w:after="240"/>
        <w:ind w:firstLine="720"/>
      </w:pPr>
      <w:r>
        <w:rPr>
          <w:b/>
          <w:color w:val="3498db"/>
        </w:rPr>
        <w:t>1187. </w:t>
      </w:r>
      <w:r>
        <w:rPr>
          <w:sz w:val="22"/>
        </w:rPr>
        <w:t>Продажа героина и других наркотиков запрещена
Безусловно, бахаи не должны заниматься продажей героина или других подобных наркотиков, которые запрещены в Учении, кроме как в контексте законного обращения таких наркотиков, чем занимаются врачи и подобные специалисты в ходе исполнения ими своих обязанностей.
Кроме того, продажа наркотиков во многих странах считается преступлением, и с этой точки зрения она также запрещена бахаи.
(Из письма Всемирного Дома Справедливости, приведённого в компиляции на тему использования алкоголя и наркотиков, направленной одному из верующих Международным центром обучения, 17 октября 1978 г.)</w:t>
      </w:r>
    </w:p>
    <w:p>
      <w:pPr>
        <w:spacing w:after="240"/>
        <w:ind w:firstLine="720"/>
      </w:pPr>
      <w:r>
        <w:rPr>
          <w:b/>
          <w:color w:val="3498db"/>
        </w:rPr>
        <w:t>1188. </w:t>
      </w:r>
      <w:r>
        <w:rPr>
          <w:sz w:val="22"/>
        </w:rPr>
        <w:t>Отказ от табака, алкоголя и опиума — Людей Баха должны отличать чистота и святость
О возлюбленные Господа! Жизненный опыт свидетельствует, что отказ от курения, опьяняющих напитков и опиума весьма благоприятно сказывается на здоровье; человек чувствует себя бодрее, обостряется его ум, увеличиваются интеллектуальные способности, возрастает физическая сила.
Известен народ, который совершенно не употребляет табака, опьяняющих напитков и опиума.
Сей народ значительно превосходит другие народы в силе и мужестве, здоровье, красоте и способностях. Один муж из их числа может противостоять десятку чужестранцев. Сие касается и всего народа:
всякий представитель его во всех отношениях превосходит представителей других сообществ.
Стремитесь же всеми силами к тому, чтобы чистота и праведность, ценимые Абдул-Баха превыше всего, осияли всех людей Баха; чтобы во всех отношениях люди Божии достоинствами своими превосходили прочих людей; чтобы были они прекраснее других как внешне, так и внутренне; чтобы отличали их безупречность, незапятнанность и безукоризненность, и даже в заботе о здоровье выступали они в авангарде всех просвещённых людей. Да возвысятся они над всякой зависимостью, и благодаря знанию и владению собой станут первыми среди праведных, свободных и мудрых.
(Абдул-Баха: «Избранное из Писаний Абдул-Баха», стр. 150)</w:t>
      </w:r>
    </w:p>
    <w:p>
      <w:pPr>
        <w:spacing w:before="480" w:after="240"/>
        <w:pageBreakBefore w:val="true"/>
      </w:pPr>
      <w:bookmarkStart w:id="2692" w:name="section_2692"/>
      <w:r>
        <w:rPr>
          <w:b/>
          <w:sz w:val="24"/>
          <w:color w:val="34495e"/>
        </w:rPr>
        <w:t>3. Табак</w:t>
      </w:r>
      <w:bookmarkEnd w:id="2692"/>
    </w:p>
    <w:p>
      <w:pPr>
        <w:spacing w:after="240"/>
        <w:ind w:firstLine="720"/>
      </w:pPr>
      <w:r>
        <w:rPr>
          <w:b/>
          <w:color w:val="3498db"/>
        </w:rPr>
        <w:t>1189. </w:t>
      </w:r>
      <w:r>
        <w:rPr>
          <w:sz w:val="22"/>
        </w:rPr>
        <w:t>Курение осуждается, но не возбраняется
Касательно заданных Вами вопросов:
Насчёт курения:
Это не запрещено в Учении Бахаи и никто не может ввести его запрет. Оно решительно осуждается как не очень чистая и не очень здоровая привычка. Но этот вопрос остаётся полностью на совести каждого отдельного человека и не имеет большого значения, тогда как употребление алкоголя запрещено недвусмысленно и, следовательно, не может быть оставлено на усмотрение самого верующего.
(Из письма от имени Шоги Эффенди одному из верующих, 19 апреля 1941 г.)</w:t>
      </w:r>
    </w:p>
    <w:p>
      <w:pPr>
        <w:spacing w:after="240"/>
        <w:ind w:firstLine="720"/>
      </w:pPr>
      <w:r>
        <w:rPr>
          <w:b/>
          <w:color w:val="3498db"/>
        </w:rPr>
        <w:t>1190. </w:t>
      </w:r>
      <w:r>
        <w:rPr>
          <w:sz w:val="22"/>
        </w:rPr>
        <w:t>Курение не имеет ничего общего со стойкостью в Завете
Курение не имеет ничего общего со стойкостью в Завете. Бахаи советуют не курить по соображениям здоровья и гигиены, а не по каким-либо духовным причинам. Мы, естественно, высоко ценим каждый намёк и совет от Абдул-Баха относительно нашего поведения, но поскольку Он не запретил это, мы должны предоставить каждому человеку самому решать данный вопрос.
(Из письма от имени Шоги Эффенди одному из верующих, 9 августа 1944 г.)</w:t>
      </w:r>
    </w:p>
    <w:p>
      <w:pPr>
        <w:spacing w:after="240"/>
        <w:ind w:firstLine="720"/>
      </w:pPr>
      <w:r>
        <w:rPr>
          <w:b/>
          <w:color w:val="3498db"/>
        </w:rPr>
        <w:t>1191. </w:t>
      </w:r>
      <w:r>
        <w:rPr>
          <w:sz w:val="22"/>
        </w:rPr>
        <w:t>Новым бахаи не следует навязывать отказ от курения
Он чувствует, что мы не должны акцентировать внимание новых бахаи на необходимости отказаться от курения, — тем более, что это совершенно необязательно, и многие из бахаи продолжают курить. В Учении есть множество наставлений, требующих решительных усилий со стороны нового верующего, и мы не должны, так сказать, навешивать на него лишний груз в самом начале.
(Из письма от имени Шоги Эффенди одному из верующих, 4 декабря 1954 г.)</w:t>
      </w:r>
    </w:p>
    <w:p>
      <w:pPr>
        <w:spacing w:after="240"/>
        <w:ind w:firstLine="720"/>
      </w:pPr>
      <w:r>
        <w:rPr>
          <w:b/>
          <w:color w:val="3498db"/>
        </w:rPr>
        <w:t>1192. </w:t>
      </w:r>
      <w:r>
        <w:rPr>
          <w:sz w:val="22"/>
        </w:rPr>
        <w:t>Курение крайне вредно
…Я хочу сказать, что в глазах Бога курение табака есть занятие проклятое и осуждаемое, крайне нечистое и приводящее к весьма плачевным результатам. Кроме того, оно весьма накладно в денежном плане и ведёт к потерям времени, так что, безусловно, это вредная привычка…
(Абдул-Баха: «Всемирная Вера бахаи», стр. 335)</w:t>
      </w:r>
    </w:p>
    <w:p>
      <w:pPr>
        <w:spacing w:after="240"/>
        <w:ind w:firstLine="720"/>
      </w:pPr>
      <w:r>
        <w:rPr>
          <w:b/>
          <w:color w:val="3498db"/>
        </w:rPr>
        <w:t>1193. </w:t>
      </w:r>
      <w:r>
        <w:rPr>
          <w:sz w:val="22"/>
        </w:rPr>
        <w:t>Рекомендации для частных лиц и Собраний по вопросу табакокурения
Многие верующие, испытывающие ту же озабоченность, выраженную доктором …, писали об этом возлюбленному Хранителю. В ответ на эти письма секретарь Хранителя ответил от его имени, что бахаи не имеют права запрещать кому-либо курить; что бахаи могут курить, но для них предпочтительнее не делать этого; и что не нужно делать из этого проблему. Употребление табака, как и других личных действий, должно быть предметом вежливости. Бахаи в своей повседневной жизни, будь то курильщик или некурящий, всегда должны осознавать права тех, кто находится рядом с ним, и избегать действий, которые могут оскорбить. Верующие также поднимали вопрос о курении во время собраний бахаи.
Местные и Национальные Духовные Собрания полностью уполномочены запрещать курение на собраниях, проводимых под их эгидой. Собрание вполне может решить, что оно не желает создавать дополнительный барьер для искателей, запрещая курение на общественных собраниях в обществе, где курение является общепринятой практикой. С другой стороны, для Собрания было бы целесообразно предостеречь бахаи от курения на учебных собраниях и у костров, если это будет оскорбительно для некоторых ищущих.
В случае Девятнадцатидневных праздников или встреч Собраний или Комитетов, неправильно, что друзья, которые находят курение оскорбительным, должны выносить это на собраниях бахаи, которые они должны или ожидают посетить. Если некоторые люди считают, что они должны курить, то для их удобства могут быть организованы такие мероприятия, как перерыв в совещании. Конечно, было бы совершенно неуместно курить во время религиозной части праздника или на любом другом религиозном собрании.
Следует надеяться, что широкое освещение вредного воздействия курения — как на самих курильщиков, так и на тех, кто вынужден дышать наполненным дымом воздухом, — поможет убедить всех в мудрости Абдул-Баха, решительно отговаривавшего бахаи от курения.
Однако бахаи должны быть осторожны, чтобы не выходить в этом вопросе за рамки Учения и не пытаться навязать в качестве закона то, в чём Бахаулла счёл разумным дать свободу выбора.
(Из письма Всемирного Дома Справедливости Национальному Духовному Собранию Соединённых Штатов, 4 марта 1974 г.)</w:t>
      </w:r>
    </w:p>
    <w:p>
      <w:pPr>
        <w:spacing w:before="480" w:after="240"/>
        <w:pageBreakBefore w:val="true"/>
      </w:pPr>
      <w:bookmarkStart w:id="2693" w:name="section_2693"/>
      <w:r>
        <w:rPr>
          <w:b/>
          <w:sz w:val="24"/>
          <w:color w:val="34495e"/>
        </w:rPr>
        <w:t>F. Преступность, преступники и заключённые</w:t>
      </w:r>
      <w:bookmarkEnd w:id="2693"/>
    </w:p>
    <w:p>
      <w:pPr>
        <w:spacing w:after="240"/>
        <w:ind w:firstLine="720"/>
      </w:pPr>
      <w:r>
        <w:rPr>
          <w:b/>
          <w:color w:val="3498db"/>
        </w:rPr>
        <w:t>1194. </w:t>
      </w:r>
      <w:r>
        <w:rPr>
          <w:sz w:val="22"/>
        </w:rPr>
        <w:t>Верующие, обвинённые в совершении преступлений
…Касательно верующих, обвинённых в совершении преступления, подозреваемых в этом или приговорённых судом. Принцип, который следует здесь помнить, — это что каждое дело, попадающее в одну из вышеупомянутых категорий, должно рассматриваться индивидуально.
Не следует устанавливать никаких жёстких правил.
…Необходимо иметь в виду, что применение санкций бахаи, — это не автоматический ответ на приговор суда.
(Из письма Всемирного Дома Справедливости одному Национальному Духовному Собранию, 3 мая 1967 г.: выдержки по теме «Преступность, преступники, заключённые и иные подобные вопросы», компиляция)</w:t>
      </w:r>
    </w:p>
    <w:p>
      <w:pPr>
        <w:spacing w:after="240"/>
        <w:ind w:firstLine="720"/>
      </w:pPr>
      <w:r>
        <w:rPr>
          <w:b/>
          <w:color w:val="3498db"/>
        </w:rPr>
        <w:t>1195. </w:t>
      </w:r>
      <w:r>
        <w:rPr>
          <w:sz w:val="22"/>
        </w:rPr>
        <w:t>Институты бахаи не могут в настоящее время применять уголовные законы - эти функции возложены на светские суды
…Вы приводите примеры нарушения уголовных законов государства. Эти ситуации рассматриваются в гражданских судах и могут как наказываться административными санкциями бахаи, так и оставаться без внимания, в зависимости от характера нарушения и его последствий для Веры. В целом Административный Порядок ещё не достиг той стадии, когда институты бахаи могут приговаривать за уголовные преступления.
(Из письма Всемирного Дома Справедливости одному Национальному Духовному Собранию, 7 мая 1974 г.: там же.)</w:t>
      </w:r>
    </w:p>
    <w:p>
      <w:pPr>
        <w:spacing w:after="240"/>
        <w:ind w:firstLine="720"/>
      </w:pPr>
      <w:r>
        <w:rPr>
          <w:b/>
          <w:color w:val="3498db"/>
        </w:rPr>
        <w:t>1196. </w:t>
      </w:r>
      <w:r>
        <w:rPr>
          <w:sz w:val="22"/>
        </w:rPr>
        <w:t>Реабилитацией преступников должны заниматься специалисты в этой области
…Бахаулла дал нам общие моральные и социальные принципы, которыми мы должны руководствоваться в своей жизни, но вопросы их применения для реабилитации преступников должны разрабатываться экспертами в этой области, — точно так же, как экономические вопросы должны быть прерогативой экономистов.
(Из письма от имени Всемирного Дома Справедливости, 3 сентября 1974 г.: там же.)</w:t>
      </w:r>
    </w:p>
    <w:p>
      <w:pPr>
        <w:spacing w:after="240"/>
        <w:ind w:firstLine="720"/>
      </w:pPr>
      <w:r>
        <w:rPr>
          <w:b/>
          <w:color w:val="3498db"/>
        </w:rPr>
        <w:t>1197. </w:t>
      </w:r>
      <w:r>
        <w:rPr>
          <w:sz w:val="22"/>
        </w:rPr>
        <w:t>Позиция Администрации по делам, связанным с нарушением законов государства
Мы получили ваше письмо … с просьбой об административных действиях в случаях, связанных с неповиновением гражданскому законодательству.
(См. также: № 187) …Мы считаем, что здесь нельзя сделать категорическое заявление, применимое ко всем случаям. Каждый случай должен рассматриваться индивидуально.
(Из письма Всемирного Дома Справедливости одному Национальному Духовному Собранию, 7 декабря 1969 г.: там же.)</w:t>
      </w:r>
    </w:p>
    <w:p>
      <w:pPr>
        <w:spacing w:after="240"/>
        <w:ind w:firstLine="720"/>
      </w:pPr>
      <w:r>
        <w:rPr>
          <w:b/>
          <w:color w:val="3498db"/>
        </w:rPr>
        <w:t>1198. </w:t>
      </w:r>
      <w:r>
        <w:rPr>
          <w:sz w:val="22"/>
        </w:rPr>
        <w:t>Наказание за поджог - эти законы предназначены для более развитого общества
Что касается вопроса, который Вы подняли, о наказании за поджог в Агдасе; наказание за поджог — это сжигание или пожизненное заключение; другими словами, такое же наказание, как и за убийство при особо отягощающих обстоятельствах.
Мы не должны сомневаться в этом, но, изучая Веру бахаи и её принципы во всей их полноте, должны осознавать, что Закон Божий для сего Дня есть лекарство для всех народов, и что в будущем, когда возникнет полностью бахаистское общество и можно будет применить эти законы, человечество наверняка достигнет гораздо более высокой ступени эволюции, чем в настоящее время, и одной лишь угрозы их применения может в большинстве случаев оказаться достаточно для предотвращения нарушения закона.
(Из письма от имени Шоги Эффенди одному из верующих, 15 февраля 1957 г.)</w:t>
      </w:r>
    </w:p>
    <w:p>
      <w:pPr>
        <w:spacing w:after="240"/>
        <w:ind w:firstLine="720"/>
      </w:pPr>
      <w:r>
        <w:rPr>
          <w:b/>
          <w:color w:val="3498db"/>
        </w:rPr>
        <w:t>1199. </w:t>
      </w:r>
      <w:r>
        <w:rPr>
          <w:sz w:val="22"/>
        </w:rPr>
        <w:t>Смертная казнь и невменяемые преступники
Вопрос о том, должна ли смертная казнь применяться к безумным преступникам, будет когда-нибудь решён Всемирным Домом Справедливости. Такие люди, однако, не будучи ответственными за свои действия, не потерпят никакого духовного ущерба от действий, совершённых, когда они были психически невменяемы.
(Из письма от имени Шоги Эффенди одному из верующих, 25 августа 1939 г.)</w:t>
      </w:r>
    </w:p>
    <w:p>
      <w:pPr>
        <w:spacing w:after="240"/>
        <w:ind w:firstLine="720"/>
      </w:pPr>
      <w:r>
        <w:rPr>
          <w:b/>
          <w:color w:val="3498db"/>
        </w:rPr>
        <w:t>1200. </w:t>
      </w:r>
      <w:r>
        <w:rPr>
          <w:sz w:val="22"/>
        </w:rPr>
        <w:t>Самоубийство запрещено в Деле Божием
Самоубийство запрещено в Деле Божием. Только Бог, Творец всей жизни, может отнять её и распорядиться ею согласно Своему разумению. Любой, кто совершает самоубийство, рискует причинить вред своей душе, и в итоге пострадает духовно в других, Запредельных Мирах.
(Из письма от имени Шоги Эффенди одному из верующих, 25 августа 1939 г.)</w:t>
      </w:r>
    </w:p>
    <w:p>
      <w:pPr>
        <w:spacing w:before="480" w:after="240"/>
        <w:pageBreakBefore w:val="true"/>
      </w:pPr>
      <w:bookmarkStart w:id="2694" w:name="section_2694"/>
      <w:r>
        <w:rPr>
          <w:b/>
          <w:sz w:val="24"/>
          <w:color w:val="34495e"/>
        </w:rPr>
        <w:t>G. Азартные игры</w:t>
      </w:r>
      <w:bookmarkEnd w:id="2694"/>
    </w:p>
    <w:p>
      <w:pPr>
        <w:spacing w:after="240"/>
        <w:ind w:firstLine="720"/>
      </w:pPr>
      <w:r>
        <w:rPr>
          <w:b/>
          <w:color w:val="3498db"/>
        </w:rPr>
        <w:t>1201. </w:t>
      </w:r>
      <w:r>
        <w:rPr>
          <w:sz w:val="22"/>
        </w:rPr>
        <w:t>Продажа или покупка лотерейных билетов
Рассматривая ваши протоколы от 15 марта 1967 года, мы отмечаем пункт 25–8, в котором казначей предлагает лотерею в качестве средства утилизации персидского ковра, который был подарен вам одним из верующих. Мы не считаем, что это является подходящим способом сбора средств … Что касается отдельных лиц, мы тщательно изучили Писания Абдул-Баха и Шоги Эффенди по этому вопросу, и очевидно, что ответы на такие дочерние вопросы не записаны в священных текстах. Всемирный Дом Справедливости не готов принять решение о том, следует ли разрешать или запрещать покупку лотерейных билетов.
(Из письма Всемирного Дома Справедливости Национальному Духовному Собранию, 4 июля 1967 г.: выдержки Относительно азартных игр, лотерей и лотерей, сборник Всемирного Дома Справедливости)</w:t>
      </w:r>
    </w:p>
    <w:p>
      <w:pPr>
        <w:spacing w:after="240"/>
        <w:ind w:firstLine="720"/>
      </w:pPr>
      <w:r>
        <w:rPr>
          <w:b/>
          <w:color w:val="3498db"/>
        </w:rPr>
        <w:t>1202. </w:t>
      </w:r>
      <w:r>
        <w:rPr>
          <w:sz w:val="22"/>
        </w:rPr>
        <w:t>Лошадиные скачки, ставки и розыгрыши
Хотя мы не нашли текст, запрещающий владение скакунами, (См. Также: Nos.674–678) скачки, как способ выиграть призовые деньги и делать ставки на ипподромах, мы цитируем перевод Скрижали Абдул-Баха о скачках: «Ставки на скачки — это пагубная болезнь. В Европе было видно, что это вызвало бедствие. Тысячи людей стали одержимыми и обезумевшими. Друзья Божьи должны заниматься законным делом и привлекать благословения, чтобы Божья помощь и щедрость всегда окружали их».
(Перевод с персидского)
Мы не считаем, что для Веры целесообразно собирать средства через лотерею.
(Из письма Всемирного Дома Справедливости Национальному Духовному Собранию, 20 июня 1972 г.: там же.)</w:t>
      </w:r>
    </w:p>
    <w:p>
      <w:pPr>
        <w:spacing w:after="240"/>
        <w:ind w:firstLine="720"/>
      </w:pPr>
      <w:r>
        <w:rPr>
          <w:b/>
          <w:color w:val="3498db"/>
        </w:rPr>
        <w:t>1203. </w:t>
      </w:r>
      <w:r>
        <w:rPr>
          <w:sz w:val="22"/>
        </w:rPr>
        <w:t>Ставки на футбольные игры, бинго и т. д.
Хотя мы, возможно, уже писали вам ранее, комментируя вопрос о том, включёны ли лотереи и ставки, такие как ставки на футбольные игры, бинго и т. д., в запрет на азартные игры, мы повторяем, что это вопрос, который будет подробно рассматриваться Всемирным Домом Справедливости. Между тем, ваше Национальное Собрание не должно поднимать шум вокруг этих вопросов и должно оставлять это на усмотрение отдельных друзей, которые должны решать сами в каждом случае.
(Из письма Всемирного Дома Справедливости Национальному Духовному Собранию, 27 сентября 1972 г.: там же.)</w:t>
      </w:r>
    </w:p>
    <w:p>
      <w:pPr>
        <w:spacing w:after="240"/>
        <w:ind w:firstLine="720"/>
      </w:pPr>
      <w:r>
        <w:rPr>
          <w:b/>
          <w:color w:val="3498db"/>
        </w:rPr>
        <w:t>1204. </w:t>
      </w:r>
      <w:r>
        <w:rPr>
          <w:sz w:val="22"/>
        </w:rPr>
        <w:t>Бинго и другие игры в пользу Фонда
Что касается участия в играх Бинго Местным Духовным Собранием с намерением внести свой вклад в Фонд, мы не считаем целесообразным, чтобы средства для Веры собирались посредством азартных игр или розыгрышей.
(Из письма Всемирного Дома Справедливости Национальному Духовному Собранию, 29 января 1973 г.: там же.)</w:t>
      </w:r>
    </w:p>
    <w:p>
      <w:pPr>
        <w:spacing w:before="480" w:after="240"/>
        <w:pageBreakBefore w:val="true"/>
      </w:pPr>
      <w:bookmarkStart w:id="2695" w:name="section_2695"/>
      <w:r>
        <w:rPr>
          <w:b/>
          <w:sz w:val="24"/>
          <w:color w:val="34495e"/>
        </w:rPr>
        <w:t>H. Целомудрие и сексуальное просвещёние</w:t>
      </w:r>
      <w:bookmarkEnd w:id="2695"/>
    </w:p>
    <w:p>
      <w:pPr>
        <w:spacing w:after="240"/>
        <w:ind w:firstLine="720"/>
      </w:pPr>
      <w:r>
        <w:rPr>
          <w:b/>
          <w:color w:val="3498db"/>
        </w:rPr>
        <w:t>1205. </w:t>
      </w:r>
      <w:r>
        <w:rPr>
          <w:sz w:val="22"/>
        </w:rPr>
        <w:t>Сексуальное просвещение требует мудрости и взвешенного отношения со стороны родителей
Дом Справедливости отмечает, что половое воспитание, особенно образование, касающееся физиологических аспектов секса, является деликатным вопросом, требующим мудрости и здравого смысла со стороны родителей, которые могут передавать информацию своим детям и отвечать на их вопросы в соответствии со стадией развития каждого ребенка и степени его или ее понимания. Более того, это предмет, который необходимо поместить в соответствующий контекст духовного и эмоционального развития людей, природы семьи и цели человеческой жизни …
(Из письма, написанного от имени Всемирного Дома Справедливости Национальному Духовному Собранию, 25 сентября 1981 г.)</w:t>
      </w:r>
    </w:p>
    <w:p>
      <w:pPr>
        <w:spacing w:after="240"/>
        <w:ind w:firstLine="720"/>
      </w:pPr>
      <w:r>
        <w:rPr>
          <w:b/>
          <w:color w:val="3498db"/>
        </w:rPr>
        <w:t>1206. </w:t>
      </w:r>
      <w:r>
        <w:rPr>
          <w:sz w:val="22"/>
        </w:rPr>
        <w:t>Молодёжь бахаи должна противостоять слабости и разврату общества вседозволенности
… Делу Божьему принесёт огромную пользу, если будет видно, что бахаи, и в особенности молодёжь бахаи, противостоят слабости и развращённости общества вседозволенности, что возвышенные стандарты поведения, которые они стремятся поддерживать, прочно укоренены в духовных принципах, дающих им уверенность, самоуважение и истинное счастье. С другой стороны, Делу может быть причинен только величайший вред, если его последователи будут поддаваться современным веяниям.
(Из письма от имени Всемирного Дома Справедливости одному из верующих, 23 ноября 1983 г.)</w:t>
      </w:r>
    </w:p>
    <w:p>
      <w:pPr>
        <w:spacing w:after="240"/>
        <w:ind w:firstLine="720"/>
      </w:pPr>
      <w:r>
        <w:rPr>
          <w:b/>
          <w:color w:val="3498db"/>
        </w:rPr>
        <w:t>1207. </w:t>
      </w:r>
      <w:r>
        <w:rPr>
          <w:sz w:val="22"/>
        </w:rPr>
        <w:t>Каждый верующий в соответствии со своим молитвенным пониманием Писаний должен определить свой курс поведения
Задача отдельного верующего скорее в том, чтобы определить, согласно его собственному молитвенному пониманию Писаний, каков должен быть его образ действий в отношении ситуаций, с которыми он сталкивается в своей повседневной жизни. Если он хочет исполнить свою истинную жизненную миссию как последователь Благословенного Совершенства, он создаст свою жизнь в соответствии с Учением.
Верующий не может достичь этой цели, просто живя в соответствии с рядом жестких правил. Когда его жизнь ориентирована на служение Бахаулле, и когда каждое сознательное действие совершается в рамках этой системы отсчета, он не преминет достичь истинной цели своей жизни.
Поэтому каждый верующий должен постоянно изучать Священные Писания и наставления возлюбленного Хранителя, стремиться всегда достигать нового и лучшего понимания их значения для него и для его общества. Он должен горячо молиться о Божественном Руководстве, мудрости и силе, чтобы делать то, что угодно Богу, и служить Ему всегда и в меру своих способностей.
(Из письма Всемирного Дома Справедливости индивидуальному верующему, 17 октября 1968 года: Национальный обзор бахаи, № 47, ноябрь 1971 года, стр. 3)</w:t>
      </w:r>
    </w:p>
    <w:p>
      <w:pPr>
        <w:spacing w:after="240"/>
        <w:ind w:firstLine="720"/>
      </w:pPr>
      <w:r>
        <w:rPr>
          <w:b/>
          <w:color w:val="3498db"/>
        </w:rPr>
        <w:t>1208. </w:t>
      </w:r>
      <w:r>
        <w:rPr>
          <w:sz w:val="22"/>
        </w:rPr>
        <w:t>Бахаи не должны стесняться и могут смело обращаться за советом к Собраниям, если ощущают такую потребность, и должны учиться, через обретение опыта и молитву, получать более чёткое видение своей миссии
Нет необходимости подробно останавливаться на последствиях безупречного целомудрия и целостности священной супружеской связи, изложенных в наших учениях, поскольку они были четко изложены и подробно объяснены в наших Священных Писаниях и трудах нашего возлюбленного Хранителя. Такие вопросы, как возраст вступления в брак или способы выполнения экономических обязательств, оставляются на усмотрение человека.
Друзья, однако, не должны стесняться обращаться за советом к своим Местным Духовным Собраниям по всем таким вопросам, если они чувствуют в этом необходимость.
По мере того, как растут страдания и волнения, поражающие человечество, и моральные ограничения один за другим отменяются, бахаи должны научиться получать посредством молитвы и обучения более четкое видение своей миссии, искренне стремиться очистить свою жизнь от влияния слабости и распущенности, свойственной современному обществу, и обеспечить честное имя и целостность Веры, которой они служат и так нежно любят, оставаясь чистыми и незапятнанными.
(Из письма Всемирного Дома Справедливости двум верующим, 22 мая 1966 г.)</w:t>
      </w:r>
    </w:p>
    <w:p>
      <w:pPr>
        <w:spacing w:after="240"/>
        <w:ind w:firstLine="720"/>
      </w:pPr>
      <w:r>
        <w:rPr>
          <w:b/>
          <w:color w:val="3498db"/>
        </w:rPr>
        <w:t>1209. </w:t>
      </w:r>
      <w:r>
        <w:rPr>
          <w:sz w:val="22"/>
        </w:rPr>
        <w:t>Следует научиться контролировать животные импульсы, а не быть их рабом
Рассматривая влияние послушания законам на индивидуальную жизнь, нужно помнить, что цель этой жизни — подготовить душу к следующей жизни. Здесь нужно научиться контролировать и направлять свои животные побуждения, а не быть их рабом.
Жизнь в этом мире — это последовательность испытаний и достижений, неудач и новых духовных побед. Иногда этот путь может показаться очень сложным, но можно вновь и вновь свидетельствовать о том, что душа, стойко подчиняющаяся закону Бахауллы, каким бы трудным это ни казалось, растет духовно, а тот, кто идет на компромисс с законом ради своего собственного кажущегося счастья, он следует за химерой: он не достигает того счастья, которое искал, он тормозит свое духовное продвижение и часто навлекает на себя новые проблемы.
(Из письма Всемирного Дома Справедливости отдельному верующему, выдержки из письма всем Национальным Духовным Собраниям, 6 февраля 1973 г.)</w:t>
      </w:r>
    </w:p>
    <w:p>
      <w:pPr>
        <w:spacing w:after="240"/>
        <w:ind w:firstLine="720"/>
      </w:pPr>
      <w:r>
        <w:rPr>
          <w:b/>
          <w:color w:val="3498db"/>
        </w:rPr>
        <w:t>1210. </w:t>
      </w:r>
      <w:r>
        <w:rPr>
          <w:sz w:val="22"/>
        </w:rPr>
        <w:t>То, что Бахаулла подразумевает под целомудрием, определённо не включает в себя поцелуи, которые происходят в современном обществе. Это наносит ущерб нравственности молодых людей и часто приводит к тому, что они заходят слишком далеко или пробуждают аппетиты, которые они, возможно, не могут удовлетворить на законных основаниях в браке, и подавление которых является для них нагрузкой.
Стандарт бахаи очень высок, особенно по сравнению с глубоко прогнившей моралью современного мира. Но этот наш стандарт произведет более здоровых, счастливых, благородных людей и приведет к более стабильным бракам.
(Из письма от имени Хранителя одному из верующих, 19 октября 1947 г.)</w:t>
      </w:r>
    </w:p>
    <w:p>
      <w:pPr>
        <w:spacing w:after="240"/>
        <w:ind w:firstLine="720"/>
      </w:pPr>
      <w:r>
        <w:rPr>
          <w:b/>
          <w:color w:val="3498db"/>
        </w:rPr>
        <w:t>1211. </w:t>
      </w:r>
      <w:r>
        <w:rPr>
          <w:sz w:val="22"/>
        </w:rPr>
        <w:t>Бахаи должны подавать пример и прокладывать путь к истинному стандарту жизни человека
Мир сегодня, среди прочего, погружен в преувеличение важности физической любви и в нем недостает духовных ценностей. В максимально возможной степени верующие должны попытаться осознать это и подняться над уровнем своих собратьев, который типичен для всех декадентских периодов в истории, что так много внимания уделяют чисто физической стороне спаривания. Вне своей нормальной, законной семейной жизни они должны стремиться установить узы дружбы и любви, которые вечны и основаны на духовной жизни человека, а не на его физической жизни.
Это одна из многих областей, в которых бахаи обязаны показать пример и проложить путь к истинному человеческому стандарту жизни, когда душа человека возвышена, а его тело — инструмент для его просвещённого духа.
Излишне говорить, что это не мешает вести совершенно нормальную сексуальную жизнь в рамках законного брака.
(Из письма от имени Шоги Эффенди одному из верующих, 28 сентября 1941 г.: сообщения от Всемирный Дом Справедливости, 1968–1973, стр. 108–109)</w:t>
      </w:r>
    </w:p>
    <w:p>
      <w:pPr>
        <w:spacing w:after="240"/>
        <w:ind w:firstLine="720"/>
      </w:pPr>
      <w:r>
        <w:rPr>
          <w:b/>
          <w:color w:val="3498db"/>
        </w:rPr>
        <w:t>1212. </w:t>
      </w:r>
      <w:r>
        <w:rPr>
          <w:sz w:val="22"/>
        </w:rPr>
        <w:t>Целомудренность подразумевает абсолютное воздержание до брака и абсолютную верность своему избранному партнёру после брака
До брака абсолютно целомудренный, после брака абсолютно верный избраннику.
Верен во всех сексуальных действиях, верен в словах и делах.
(Из письма от имени Шоги Эффенди одному из верующих, 28 сентября 1941 г.: Послания Всемирного Дома Справедливости, 1968–1973, с. 108–109)
(см. Также № 1438)</w:t>
      </w:r>
    </w:p>
    <w:p>
      <w:pPr>
        <w:spacing w:after="240"/>
        <w:ind w:firstLine="720"/>
      </w:pPr>
      <w:r>
        <w:rPr>
          <w:b/>
          <w:color w:val="3498db"/>
        </w:rPr>
        <w:t>1213. </w:t>
      </w:r>
      <w:r>
        <w:rPr>
          <w:sz w:val="22"/>
        </w:rPr>
        <w:t>Молодёжь бахаи должна изучать, что говорится в Писаниях о целомудрии, чтобы понимать, какие близкие отношения допустимы, а какие нет
Мы получили ваше письмо от 19 июня 1973 года и сочувствуем проблемам, с которыми сталкивается молодежь бахаи, пытаясь соответствовать стандартам поведения бахаи. Возможно, вполне естественно, что в ошеломляющей аморальной среде, в которой растет молодежь бахаи, они чувствуют необходимость в конкретных инструкциях, в которых близость допустима, а какая нет.
Однако мы считаем, что было бы неразумно для любого учреждения бахаи издавать подробные инструкции об этом.
Молодежь бахаи должна изучать учения о целомудрии и, имея это в виду, избегать любого поведения что вызвало бы страсти, которые соблазнили бы их нарушить их.
Принимая решение, какие действия допустимы для них в свете этих соображений, молодежь должна использовать свое собственное суждение, следуя указаниям своей совести и советам своих родителей.
Если молодежь бахаи сочетает в себе такую личную чистоту с отношением неприметного терпения к другим они обнаружат, что те, кто мог их критиковать или даже издеваться, со временем придут к ним с уважением. Более того, они заложат прочную основу для будущего семейного счастья.
(Из письма Всемирного Дома Справедливости Местному Духовному Собранию, 9 июля 1973 г.)</w:t>
      </w:r>
    </w:p>
    <w:p>
      <w:pPr>
        <w:spacing w:after="240"/>
        <w:ind w:firstLine="720"/>
      </w:pPr>
      <w:r>
        <w:rPr>
          <w:b/>
          <w:color w:val="3498db"/>
        </w:rPr>
        <w:t>1214. </w:t>
      </w:r>
      <w:r>
        <w:rPr>
          <w:sz w:val="22"/>
        </w:rPr>
        <w:t>Молодёжь надо учить самоконтролю
… Молодежь бахаи должна, с одной стороны, преподать урок самоконтроля, который, будучи осуществленным, несомненно, оказывает благотворное влияние на развитие характера и личности в целом, а с другой — мы советуем, нет, даже поощряем, вступать в брак, будучи ещё молодыми и находясь в полном развитии своей физической силой.
Экономические факторы, без сомнения, часто являются серьезным препятствием для ранних браков, но в большинстве случаев являются лишь оправданием, и поэтому не следует переоценивать их.
(Из письма от имени Хранителя верующий, 13 декабря 1940 г.: Сборник «Послания Всемирного Дома Справедливости», 1968–1973, стр. 109)</w:t>
      </w:r>
    </w:p>
    <w:p>
      <w:pPr>
        <w:spacing w:after="240"/>
        <w:ind w:firstLine="720"/>
      </w:pPr>
      <w:r>
        <w:rPr>
          <w:b/>
          <w:color w:val="3498db"/>
        </w:rPr>
        <w:t>1215. </w:t>
      </w:r>
      <w:r>
        <w:rPr>
          <w:sz w:val="22"/>
        </w:rPr>
        <w:t>Целомудрие должно быть строгим правилом для обоих полов
Учение бахаи высказывается относительно сексуальных связей весьма недвусмысленно. Эта связь разрешается только между мужчиной и той женщиной, что является его женой. В этой связи мы делимся с вами выдержками из четырех писем, написанных от имени Хранителя, которые проливают свет на различные аспекты вопроса …
(Из письма Всемирного Дома Справедливости всем Национальным Духовным Собраниям, 6 февраля 1973 г.)</w:t>
      </w:r>
    </w:p>
    <w:p>
      <w:pPr>
        <w:spacing w:after="240"/>
        <w:ind w:firstLine="720"/>
      </w:pPr>
      <w:r>
        <w:rPr>
          <w:b/>
          <w:color w:val="3498db"/>
        </w:rPr>
        <w:t>1216. </w:t>
      </w:r>
      <w:r>
        <w:rPr>
          <w:sz w:val="22"/>
        </w:rPr>
        <w:t>Целомудрие — одна из наиболее сложных концепций в нынешнюю эпоху вседозволенности
Что касается целомудрия, то это одна из самых сложных концепций, с которой приходится сталкиваться в этом очень разрешающем веке, но бахаи должны приложить максимум усилий, чтобы поддержать стандарты бахаи, какими бы трудными они ни казались на первый взгляд.
Такие усилия станут легче, если молодежь поймет, что законы и стандарты Веры предназначены для того, чтобы освободить их от неисчислимых духовных и моральных трудностей так же, как правильное понимание законов природы позволяет жить в гармонии с (Пожалуйста, обратитесь к № 1156 и 1157 для двух из этих выдержек.) силами планеты.
Вы также можете обратиться за советом к Комитету по образованию по вопросам преподавания целомудрия молодым бахаи.
(Из письма от имени Всемирного Дома Справедливости одному из верующих, 14 января 1985 г.)</w:t>
      </w:r>
    </w:p>
    <w:p>
      <w:pPr>
        <w:spacing w:after="240"/>
        <w:ind w:firstLine="720"/>
      </w:pPr>
      <w:r>
        <w:rPr>
          <w:b/>
          <w:color w:val="3498db"/>
        </w:rPr>
        <w:t>1217. </w:t>
      </w:r>
      <w:r>
        <w:rPr>
          <w:sz w:val="22"/>
        </w:rPr>
        <w:t>Дети вне брака
…В ответ на Ваше письмо от 8 апреля 1981 г. с просьбой о руководстве насчёт того, как поступать, если женщины-бахаи заводят детей вне брака.
Обычно административные права не следует отнимать из-за рождения ребёнка вне брака.
Необходимо решить вопрос о том, виновно ли указанное лицо в скандальной и вопиющей безнравственности, наносит ли такое поведение вред Вере и отказывается ли верующий улучшать своё поведение (или пренебрегает этим) несмотря на неоднократные предупреждения.
Если вы полагаете, что девочки, о которых идёт речь, откликаются на увещевания Собрания и исправляют своё поведение, вы должны считать вопрос закрытым и восстановить их административные права.
Вашему Собранию следует, конечно же, обеспечить надлежащее углубление друзей и постараться, заботливо и терпеливо, внушить им уважение к Законам бахаи.
(Из письма от имени Всемирного Дома Справедливости одному Национальному Духовному Собранию, 6 мая 1981 г.)</w:t>
      </w:r>
    </w:p>
    <w:p>
      <w:pPr>
        <w:spacing w:after="240"/>
        <w:ind w:firstLine="720"/>
      </w:pPr>
      <w:r>
        <w:rPr>
          <w:b/>
          <w:color w:val="3498db"/>
        </w:rPr>
        <w:t>1218. </w:t>
      </w:r>
      <w:r>
        <w:rPr>
          <w:sz w:val="22"/>
        </w:rPr>
        <w:t>В вопросах сексуальной нравственности люди часто спотыкаются и не достигают идеала — Духовное Собрание должно действовать как любящий отец, а не как строгий судья
Всемирный Дом Справедливости получил Ваше письмо от 15 мая 1986 года, в котором вы спрашиваете, нужно ли накладывать административные санкции на сожительствующую пару, в которой один или оба партнёра являются бахаи, и у которой рождается ребёнок вне брака. Нас попросили передать вам следующие рекомендации.
Как вы легко понимаете, бахаи призваны вести целомудренную и святую жизнь, и, согласно Закону бахаи, половой акт допустим только между мужчиной и женщиной, которая является его женой. В сексуальной морали, как и в других сферах поведения, люди часто спотыкаются и не достигают идеала. Задачей Духовных Собраний является обеспечение того, чтобы друзья углублялись в своем понимании учений и призывали применять их в своей жизни.
Заботясь о своем сообществе, Духовное Собрание должно действовать как любящий отец, а не как суровый судья в таких вопросах. Тем не менее, если поведение верующего является явно и вопиюще аморальным и, следовательно, вредно для доброго имени Веры, Собрание должно посоветовать ему (ей), призвать его изменить свое поведение, предупредить его о последствиях, и если он это не сделает и, в конечном итоге, если верующий продолжит злоупотреблять, Собрание должно лишить его административных прав. Это лишение остается в силе до тех пор, пока верующий не покается в своих действиях и сможет удовлетворить Духовное Собрание, исправив свое поведение.
(Из письма от имени Всемирного Дома Справедливости Национальному Духовному Собранию, 5 июня 1986 г.)</w:t>
      </w:r>
    </w:p>
    <w:p>
      <w:pPr>
        <w:spacing w:after="240"/>
        <w:ind w:firstLine="720"/>
      </w:pPr>
      <w:r>
        <w:rPr>
          <w:b/>
          <w:color w:val="3498db"/>
        </w:rPr>
        <w:t>1219. </w:t>
      </w:r>
      <w:r>
        <w:rPr>
          <w:sz w:val="22"/>
        </w:rPr>
        <w:t>Учреждениям Веры следует разработать программы, которые укрепят верующих в их понимании того, как достичь высоких стандартов беспорочного целомудрия, установленных Бахауллой
… Бахаи в своей глубокой любви к Бахаулле должны стремиться применять каждую духовную заповедь в своей жизни, в то же время проявляя терпение, воздержанность и прощение по отношению к недостаткам других.
Учреждения Веры должны принять такие программы, которые углубят верующих в их понимании учений, чтобы они без колебаний и с готовностью следовали за Ним.
Нет сомнений, что стандарт безупречного целомудрия, который Бахаулла ввел в Его учениях, могут быть достигнуты друзьями только тогда, когда они твердо и мужественно выступают как бескомпромиссные приверженцы образа жизни Бахаи, полностью осознавая, что они представляют собой учения, которые являются полной противоположностью разрушающим силам, которые так трагически разрушают ткань моральных ценностей человека.
Нынешняя тенденция в современном обществе и ее противоречие с нашими непростыми принципами нравственного поведения, так широко влияющая на верующих, чтобы поставить под угрозу их решимость неукоснительно придерживаться стандартов чистоты и целомудрия, установленных для них их Верой, должны стимулировать их решительно исполнять свои священные обязательства и таким образом бороться со злыми силами, подрывающими основы индивидуальной морали.
(Из письма Всемирного Дома Справедливости двум отдельным верующим, 22 мая 1966 г.)</w:t>
      </w:r>
    </w:p>
    <w:p>
      <w:pPr>
        <w:spacing w:after="240"/>
        <w:ind w:firstLine="720"/>
      </w:pPr>
      <w:r>
        <w:rPr>
          <w:b/>
          <w:color w:val="3498db"/>
        </w:rPr>
        <w:t>1220. </w:t>
      </w:r>
      <w:r>
        <w:rPr>
          <w:sz w:val="22"/>
        </w:rPr>
        <w:t>Мастурбация
Мы не нашли в Священных Писаниях прямых ссылок на мастурбацию, но есть ряд принципов и учений, которые могут направить бахаи на путь выработки правильного отношения к ней.
В письме к одному из верующих, написанном секретарём Хранителя от его имени, он отметил, что:
«Вера бахаи признаёт ценность сексуального импульса, но осуждает его незаконные и неправильные выражения, такие, как свободная любовь, брак, перед заключением которого будущие супруги договариваются о количестве детей и условиях развода, и другие, которые она считает определённо вредными для человека и общества, в котором он живёт.
Правильное использование сексуального инстинкта — естественное право каждого человека, и именно с этой целью был установлен институт брака.
Бахаи не верят в подавление сексуального импульса, но в его регулирование и контроль за ним».
В ответ на другое письмо, где спрашивалось, есть ли какой-то законный способ выразить сексуальный инстинкт, если по некоей причине человек не в состоянии вступить в брак, или внешние обстоятельства, — например, экономические факторы, — вынуждают его откладывать брак, секретарь Хранителя написал от его имени:
«Что касается Вашего вопроса о том, есть ли какие-то законные формы выражения сексуального инстинкта вне брака:
в соответствии с Учением бахаи, никакой половой акт не может считаться законным, если осуществляется не между лицами, состоящими в законном браке.
Вне супружеской жизни нет и не может быть никакого законного или здорового использования сексуального импульса.
Молодёжь бахаи надо, с одной стороны, учить самоконтролю, — который, несомненно, окажет благотворное влияние на развитие характера и личности в целом; с другой стороны, следует рекомендовать им, и даже всячески подталкивать их к тому, чтобы они вступали в брак молодыми, пока они ещё находятся в полном расцвете своих физических сил.
Экономические факторы, безусловно, часто становятся серьёзным препятствием для раннего вступления в брак, но в большинстве случаев это только предлог, и поэтому им не следует придавать чрезмерную важность».
В другом письме от имени Хранителя, также адресованном одному из верующих, секретарь пишет:
«Среди множества других зол, поражающих общество в этом духовном низовье истории, стоит вопрос аморальности и чрезмерного акцента в сексе …»
Всё это указывает на то, что вопросы секса и проблемы, связанные с ним, занимают слишком большое место в мышлении современного общества.
Мастурбация явно не может считаться правильным использованием сексуального инстинкта, как это понимается в Вере. Кроме того, она включает в себя, как Вы указали, мысленные фантазии, в то время как Бахаулла увещевал нас в Китаб-и-Агдас не предаваться на волю наших страстей, а в одной из Своих хорошо известных Скрижалей Абдул-Баха призывает нас хранить наши «тайные помыслы в чистоте».
Конечно, многие своенравные мысли приходят нам в голову невольно, это всего лишь результат слабости и их нельзя считать предосудительными, — если только они не становятся навязчивыми или, того хуже, не начинают выражаться в каких-то неправомерных действиях.
В книге «Пришествие Божественной Справедливости» (The Advent of Divine Justice), описывая моральные нормы, которых бахаи необходимо придерживаться как лично, так и в общественной жизни, Хранитель пишет:
«Такая целомудренная и святая жизнь, подразумевающая умеренность, незапятнанность, сдержанность, благопристойность и чистоту помыслов, означает не что иное, как проявление умеренности во всём, что относится к одежде, языку, развлечениям и всем артистическим и литературным занятиям. Она требует ежедневной бдительности в контроле собственных плотских вожделений и порочных наклонностей».
Таким образом, Вам следует продолжать бороться с этой проблемой, проявляя решимость и уповая на помощь молитвы.
Вы должны помнить, однако, что это лишь одно из многих искушений и одна из многих ошибок, которые человек должен стремиться преодолеть в течение своей жизни, и Вы не должны усугублять трудность этой задачи, чрезмерно подчёркивая её важность.
Мы предлагаем Вам попробовать увидеть её с точки зрения всего спектра качеств, которые бахаи должны развить в своём характере. Будьте бдительны в противостоянии искушениям, но не позволяйте им забирать слишком большую долю Вашего внимания. Вы должны сосредоточиться, скорее, на добродетелях, которые необходимо развить, на служении, которое Вы должны стремиться исполнить, — и, прежде всего, на Боге и Его качествах. Старайтесь посвятить всю свою энергию тому, чтобы жить полной жизнью бахаи во всех её многообразных аспектах.
(Из письма Всемирного Дома Справедливости одному из верующих, копия которого была направлена составительнице данной книги с письмом от 8 марта 1981 г.)</w:t>
      </w:r>
    </w:p>
    <w:p>
      <w:pPr>
        <w:spacing w:before="480" w:after="240"/>
        <w:pageBreakBefore w:val="true"/>
      </w:pPr>
      <w:bookmarkStart w:id="2696" w:name="section_2696"/>
      <w:r>
        <w:rPr>
          <w:b/>
          <w:sz w:val="24"/>
          <w:color w:val="34495e"/>
        </w:rPr>
        <w:t>I. Гомосексуализм</w:t>
      </w:r>
      <w:bookmarkEnd w:id="2696"/>
    </w:p>
    <w:p>
      <w:pPr>
        <w:spacing w:after="240"/>
        <w:ind w:firstLine="720"/>
      </w:pPr>
      <w:r>
        <w:rPr>
          <w:b/>
          <w:color w:val="3498db"/>
        </w:rPr>
        <w:t>1221. </w:t>
      </w:r>
      <w:r>
        <w:rPr>
          <w:sz w:val="22"/>
        </w:rPr>
        <w:t>Безнравственное поведение
Среди множества пороков, терзающих общество в эту эпоху духовного отлива, следует упомянуть вопрос безнравственности и чрезмерного внимания к сексу. Гомосексуальность, согласно Писаниям Бахауллы, духовно осуждается. Это не означает, что нельзя помогать и симпатизировать людям, поражённым этой бедой. Мы, естественно, не считаем, что такой образ жизни допустим;
увы, он слишком часто принимается как допустимое отношение в настоящее время.
Мы должны бороться против пороков общества как духовными средствами, так и медицинскими и общественными. Мы должны быть терпимыми, но бескомпромиссными, понимающими, но непоколебимыми в нашей точке зрения. Для того, чтобы смело встретить это несчастье, — как и любое несчастье вообще, — людям требуется более глубокое духовное понимание и стабильность;
и мы, бахаи, естественно, считаем, что человечество, в конечном итоге, обретёт всё это только благодаря Учению Богоявления для нашей эпохи.
(Из письма от имени Хранителя одному из верующих, 21 мая 1954 г.)
(См. также: №№ 185, 1221–1230)</w:t>
      </w:r>
    </w:p>
    <w:p>
      <w:pPr>
        <w:spacing w:after="240"/>
        <w:ind w:firstLine="720"/>
      </w:pPr>
      <w:r>
        <w:rPr>
          <w:b/>
          <w:color w:val="3498db"/>
        </w:rPr>
        <w:t>1222. </w:t>
      </w:r>
      <w:r>
        <w:rPr>
          <w:sz w:val="22"/>
        </w:rPr>
        <w:t>Гомосексуальность и транссексуальность
Многие сексуальные проблемы, в том числе гомосексуальность и транссексуальность, вполне могут иметь медицинские аспекты, и в таких случаях, несомненно, следует обращаться за медицинской помощью. Учение Бахауллы ясно говорит, что гомосексуальность — это не состояние, с которым надо примириться, но искажение нашей природы, которое надлежит поставить под контроль и преодолеть.
Здесь может потребоваться тяжёлая борьба, но не менее тяжёлой может оказаться и борьба гетеросексуала за контроль над своими желаниями. Борьба за самообладание в этом аспекте жизни, как и во всех прочих бесчисленных аспектах, оказывает благотворное воздействие на развитие души. Кроме того, следует помнить, что хотя вступать в брак в высшей степени желательно, и Бахаулла настоятельно рекомендовал это, тем не менее, главный смысл жизни состоит не в этом.
Если человеку приходится долго искать себе спутника или спутницу жизни, или если, в конечном итоге, приходится оставаться холостым или не замужем, это не означает, что он или она не имеют возможности реализовать смысл своей жизни.
(Из письма от имени Всемирного Дома Справедливости одному из верующих, 12 января 1973 г.: цит. в «Послания от Всемирного Дома Справедливости, 1968–1973 гг.» (Messages from the Universal House of Justice, 1968–1973), стр. 110–111)</w:t>
      </w:r>
    </w:p>
    <w:p>
      <w:pPr>
        <w:spacing w:after="240"/>
        <w:ind w:firstLine="720"/>
      </w:pPr>
      <w:r>
        <w:rPr>
          <w:b/>
          <w:color w:val="3498db"/>
        </w:rPr>
        <w:t>1223. </w:t>
      </w:r>
      <w:r>
        <w:rPr>
          <w:sz w:val="22"/>
        </w:rPr>
        <w:t>Благодаря консультациям, помощи врачей и молитве эту проблему можно преодолеть
Как бы ни была самоотверженна и нежна любовь между лицами одного пола, недопустимо, чтобы она находила отражение в половых сношениях. Утверждение о том, что любовь эта якобы совершенна, не может служить тому оправданием. Безнравственность любого рода решительно запрещена Бахауллой, и Он полагает гомосексуальные связи безнравственными, — не считая того, что они противны природе.
Страдать подобным образом — великое бремя для искренней души.
Тем не менее, благодаря консультациям и помощи врачей, благодаря собственным энергичным волевым усилиям и молитвам человеческая душа может одолеть этот порок. Бог судит каждую душу согласно её собственному достоинству.
Хранитель не может сказать Вам, как Бог отнесётся к человеку, который живёт правильно во всём, кроме этого аспекта. Всё, что он может Вам сказать, — что это запрещено Бахауллой, и человек, страдающий от этого, должен бороться изо всех сил, чтобы преодолеть это. Мы должны надеяться на Милость Божию, но не можем принимать её как нечто само собой разумеющееся.
(Из письма от имени Хранителя одному из верующих, 26 марта 1950 г.)</w:t>
      </w:r>
    </w:p>
    <w:p>
      <w:pPr>
        <w:spacing w:after="240"/>
        <w:ind w:firstLine="720"/>
      </w:pPr>
      <w:r>
        <w:rPr>
          <w:b/>
          <w:color w:val="3498db"/>
        </w:rPr>
        <w:t>1224. </w:t>
      </w:r>
      <w:r>
        <w:rPr>
          <w:sz w:val="22"/>
        </w:rPr>
        <w:t>Закон бахаи защищает и укрепляет брак
…Мы гнушаемся, по причине крайнего стыда, упоминать относительно мальчиков. Побойтесь Милостивого, о народы мира!
Не делайте того, что возбраняется вам в Нашей Священной Скрижали, и не будьте из тех, кто скитается, как безумный, в пустыне своих страстей.
(Бахаулла: Китаб-и-Агдас, K107, стр. 58)
Слово, переведённое здесь как «мальчики», в арабском подлиннике в рамках данного контекста означает «педерастию».
Как объясняет Шоги Эффенди, Бахаулла запрещает любые гомосексуальные отношения. В учении бахаи о нравственных аспектах взаимоотношений полов брак и семья рассматриваются как основа всего человеческого общества, и в этом учении предусматривается всемерная защита и укрепление этого Божественного института. Закон бахаи, таким образом, вводит ограничения, объявляя дозволенными только те половые сношения, что происходят между мужчиной и той женщиной, на которой он женат.
(Всемирный Дом Справедливости: Китаб-и-Агдас: п134, стр. 223)</w:t>
      </w:r>
    </w:p>
    <w:p>
      <w:pPr>
        <w:spacing w:after="240"/>
        <w:ind w:firstLine="720"/>
      </w:pPr>
      <w:r>
        <w:rPr>
          <w:b/>
          <w:color w:val="3498db"/>
        </w:rPr>
        <w:t>1225. </w:t>
      </w:r>
      <w:r>
        <w:rPr>
          <w:sz w:val="22"/>
        </w:rPr>
        <w:t>Вопрос должен ставиться не так: «Может ли человек, занимающийся гомосексуализмом, быть бахаи», но «может ли он преодолеть свою проблему благодаря Учению»
В учении бахаи о нравственных аспектах взаимоотношений полов брак и семья рассматриваются как основа всего человеческого общества, и в этом учении предусматривается всемерная защита и укрепление этого Божественного института. Закон бахаи, таким образом, ограничивает дозволенные половые сношения только теми, что происходят между мужчиной и той женщиной, на которой он женат. Вопрос должен поэтому ставиться не так, что «может ли человек, занимающийся гомосексуализмом, быть бахаи», но как: «может ли он, став бахаи, преодолеть свою проблему благодаря знанию Учения и упованию на Бахауллу».
(Из письма от имени Всемирного Дома Справедливости одному из верующих, 14 марта 1973 г.)</w:t>
      </w:r>
    </w:p>
    <w:p>
      <w:pPr>
        <w:spacing w:after="240"/>
        <w:ind w:firstLine="720"/>
      </w:pPr>
      <w:r>
        <w:rPr>
          <w:b/>
          <w:color w:val="3498db"/>
        </w:rPr>
        <w:t>1226. </w:t>
      </w:r>
      <w:r>
        <w:rPr>
          <w:sz w:val="22"/>
        </w:rPr>
        <w:t>Признавая Божественное происхождение сексуального импульса в человеке, религия учит, что его необходимо контролировать
…Любой поступок или деятельность верующего, противоречащие нашему Учению, безусловно, повредят духовной судьбе самого этого человека и могут создать у небахаи ложное впечатление о принципах нашей Веры.
Задумайтесь о том, насколько важно верующему отражать в своих поступках целительные аспекты Дела, принятого им.
Шоги Эффенди заострил наше внимание на этом моменте:
«Не числом, не одной лишь демонстрацией набора новых и благородных принципов, не организованной кампанией по обучению, — неважно, насколько всемирной и яркой она будет, — и даже не твёрдостью нашей веры или возвышенностью энтузиазма можем мы надеяться, в конечном итоге, утвердить в глазах критически настроенного и скептического века высшую цель Откровения Абха.
Безраздельное и окончательное торжество этого Святого Дела зависит полностью и исключительно от того, насколько наша внутренняя жизнь и моральный облик будут способны отразить, во всём его многообразии, великолепие вечных истин, возвещённых Бахауллой».
Признавая Божественное происхождение и силу сексуального импульса в человеке, религия учит, что его необходимо контролировать, и закон Бахауллы ограничивает его выражение отношениями в браке. Таким образом, не состоящий в браке гомосексуал находится в той же категории, что и любой другой неженатый человек. Закон Божий требует от них держаться целомудрия.
Хотя Вам кажется, что конфликт между чувственностью и духовностью серьёзнее, чем Вы можете вынести, Ваше заявление: «Я всё равно знаю, что я бахаи», — позитивный фактор в той битве, которую Вы должны вести.
Каждый верующий должен помнить, что неотъемлемая черта этого физического мира — постоянные испытания, несчастья, трудности и страдания, и что, преодолевая их, мы развиваемся нравственно и духовно; что мы должны стремиться сделать в будущем то, в чём потерпели неудачу когда-то раньше; что именно так Бог испытывает Своих слуг, и мы должны рассматривать каждую неудачу или недостаток как данную нам возможность попробовать снова и приобрести более полное осознание Божественной Воли и замысла.
(Из письма от имени Всемирного Дома Справедливости одному из верующих, 9 января 1977 г.)</w:t>
      </w:r>
    </w:p>
    <w:p>
      <w:pPr>
        <w:spacing w:after="240"/>
        <w:ind w:firstLine="720"/>
      </w:pPr>
      <w:r>
        <w:rPr>
          <w:b/>
          <w:color w:val="3498db"/>
        </w:rPr>
        <w:t>1227. </w:t>
      </w:r>
      <w:r>
        <w:rPr>
          <w:sz w:val="22"/>
        </w:rPr>
        <w:t>Нас заверяют в руководстве Божием, если мы пытаемся подчиняться Ему
Конечно, проблема, стоящая перед вами, является сложной. Тем не менее, ее решение находится в вашей власти, потому что Бахаулла заверил нас, что Бог «никогда не будет иметь дело с чем-либо несправедливым, и при этом Он не ставит задачи для души сверх ее силы». И снова: «Всякий раз, когда он выполнил условия, подразумеваемые в стихе: „Кто прилагает усилия для Нас“, он будет наслаждаться благословениями, которые дают слова: „Нашим путём Мы непременно будем направлять его“». Вы можете быть уверены, что с помощью врачей, молитвой и медитацией, самоотречением и посвящением большого количества времени служению Делу в вашей общине, вы в конечном итоге сможете добиться успеха в преодолении вашей проблемы.
(Из письма от имени Всемирного Дома Справедливости одному из верующих, 9 января 1977 г.)</w:t>
      </w:r>
    </w:p>
    <w:p>
      <w:pPr>
        <w:spacing w:after="240"/>
        <w:ind w:firstLine="720"/>
      </w:pPr>
      <w:r>
        <w:rPr>
          <w:b/>
          <w:color w:val="3498db"/>
        </w:rPr>
        <w:t>1228. </w:t>
      </w:r>
      <w:r>
        <w:rPr>
          <w:sz w:val="22"/>
        </w:rPr>
        <w:t>Человек должен противиться порочным побуждениям, обращаясь к Святым Писаниям и с помощью них направляя свои мысли в иную сторону
Дом Справедливости замечает, что, хотя в литературе бахаи не так много сказано собственно о причинах гомосексуальности, там очень много говорится обо всём, что связано с природой человека, его внутренней жизнью и ростом, а также об образе жизни истинного бахаи.
Если Вы искренне намерены преодолеть Вашу проблему, Вы должны сами решительно сопротивляться порочным импульсам каждый раз, когда они возникают, и Дом Справедливости чувствует, что нет лучшего способа сделать это, чем обращаться к Писаниям с целью направить наши мысли в духовное русло, — возможно, сконцентрироваться на том, что мы можем сделать, чтобы помочь окружающим открыть для себя Веру бахаи.
Чем активнее мы обучаем Делу и служим нашим собратьям, тем сильнее мы становимся и тем успешнее можем противостоять тому, что неприемлемо для нашей духовной природы.
Физическое существование человека на этой земле — это период, в течение которого мы упражняем свою свободную волю в борьбе за нравственность, подготавливая нашу душу к другим мирам Божиим, и мы должны приветствовать беды и несчастья, так как они дают нам возможность улучшить что-то в наших бессмертных душах.
Дом Справедливости указывает, что гомосексуалы — не единственный сегмент человеческого общества, бьющийся над этой ежедневной задачей; каждого человека одолевают такие внутренние побуждения, как гордыня, корысть, себялюбие, похотливые гетеросексуальные или гомосексуальные желания, и всё это мы должны преодолеть, если хотим реализовать цель нашего человеческого бытия.
(Из письма от имени Всемирного Дома Справедливости одному из верующих, 16 июля 1980 г.)</w:t>
      </w:r>
    </w:p>
    <w:p>
      <w:pPr>
        <w:spacing w:after="240"/>
        <w:ind w:firstLine="720"/>
      </w:pPr>
      <w:r>
        <w:rPr>
          <w:b/>
          <w:color w:val="3498db"/>
        </w:rPr>
        <w:t>1229. </w:t>
      </w:r>
      <w:r>
        <w:rPr>
          <w:sz w:val="22"/>
        </w:rPr>
        <w:t>Гомосексуальные отношения подрывают смысл человеческой жизни
Вам нужен подлинный стимул, который бы помог Вам мужественно взяться за решение проблемы, лежащей в основе описанной в Вашем письме ситуации, и твёрдо решиться изменить Ваш образ жизни.
Однако Вы должны сами желать сделать это. И Вы, и Ваш друг-бахаи должны для начала осознать, что гомосексуальные отношения подрывают смысл жизни, и что нужно предпринять решительные усилия для преодоления развратных устремлений, способствующих этой практике, — которая, как и другие сексуальные пороки, весьма отвратительна; Создатель всего человечества поможет Вам вернуться на путь, ведущий к истинному счастью.
(Из письма от имени Всемирного Дома Справедливости одному из верующих, 23 августа 1982 г.)</w:t>
      </w:r>
    </w:p>
    <w:p>
      <w:pPr>
        <w:spacing w:after="240"/>
        <w:ind w:firstLine="720"/>
      </w:pPr>
      <w:r>
        <w:rPr>
          <w:b/>
          <w:color w:val="3498db"/>
        </w:rPr>
        <w:t>1230. </w:t>
      </w:r>
      <w:r>
        <w:rPr>
          <w:sz w:val="22"/>
        </w:rPr>
        <w:t>Гомосексуализм, безнравственность и прелюбодеяние запрещены в Вере
Если кто-то собирается начать применять жёсткие санкции к людям, ставшим жертвами этой аномалии, — сколь бы отвратительной она ни казалась другим, — то будет справедливо налагать столь же жёсткие санкции на любых бахаи, которые выходят за рамки моральных ограничений, определённых Бахауллой. Очевидно, что в настоящее время это создаст невозможную и нелепую ситуацию.
Таким образом, он чувствует, что любым друзьям, ведущим себя откровенно аморально, следует оказывать поддержку любящими советами и неоднократными предупреждениями — и, если возможно, сдерживать их.
Если их поступки переходят все границы и становятся предметом публичного скандала, то Собрание может рассмотреть вопрос о лишении их права голоса. Он, однако, не советует прибегать к этой мере и считает, что её следует использовать только в самых вопиющих случаях.
(Из письма от имени Хранителя Национальному Духовному Собранию Соединённых Штатов, 20 августа 1955 г.)</w:t>
      </w:r>
    </w:p>
    <w:p>
      <w:pPr>
        <w:spacing w:before="480" w:after="240"/>
        <w:pageBreakBefore w:val="true"/>
      </w:pPr>
      <w:bookmarkStart w:id="2698" w:name="section_2698"/>
      <w:r>
        <w:rPr>
          <w:b/>
          <w:sz w:val="24"/>
          <w:color w:val="34495e"/>
        </w:rPr>
        <w:t>1. Согласие родителей</w:t>
      </w:r>
      <w:bookmarkEnd w:id="2698"/>
    </w:p>
    <w:p>
      <w:pPr>
        <w:spacing w:after="240"/>
        <w:ind w:firstLine="720"/>
      </w:pPr>
      <w:r>
        <w:rPr>
          <w:b/>
          <w:color w:val="3498db"/>
        </w:rPr>
        <w:t>1231. </w:t>
      </w:r>
      <w:r>
        <w:rPr>
          <w:sz w:val="22"/>
        </w:rPr>
        <w:t>Осведомлённость о характере — ответственность обоих партнёров и родителей
Закон бахаи возлагает обязанность выяснения характера тех, кто вступает в брачный контракт, на жениха и невесту, а также на родителей, которые должны дать согласие на брак. Обязанность Духовного Собрания — установить, что все требования гражданского закона и закона бахаи были соблюдены; сделав это, Собрание не может ни отказаться от проведения церемонии бракосочетания, ни задержать её.
(Из письма Всемирного Дома Справедливости Национальному Духовному Собранию Соединённых Штатов от 30 марта 1967 г.)</w:t>
      </w:r>
    </w:p>
    <w:p>
      <w:pPr>
        <w:spacing w:after="240"/>
        <w:ind w:firstLine="720"/>
      </w:pPr>
      <w:r>
        <w:rPr>
          <w:b/>
          <w:color w:val="3498db"/>
        </w:rPr>
        <w:t>1232. </w:t>
      </w:r>
      <w:r>
        <w:rPr>
          <w:sz w:val="22"/>
        </w:rPr>
        <w:t>Должны тщательно ознакомиться с характерами друг друга
Брак бахаи есть обязательство обеих сторон друг перед другом и взаимная душевная и сердечная привязанность. Каждый из супругов, однако, должен делать всё возможное, чтобы в полной мере познать характер другого, дабы узы привязанности между ними стали вечными. Цель должна быть такова: стать любящими спутниками и товарищами и всегда и вовеки быть заодно…
Настоящий брак бахаи заключается в достижении физической и духовной гармонии между супругами, дабы они имели возможность постоянно развивать духовное друг в друге и пребывали в радостном союзе во всех Божиих мирах. Вот что такое брак бахаи.
(Из письма Всемирного Дома Справедливости Национальному Духовному Собранию Соединённых Штатов от 30 марта 1967 г.)</w:t>
      </w:r>
    </w:p>
    <w:p>
      <w:pPr>
        <w:spacing w:after="240"/>
        <w:ind w:firstLine="720"/>
      </w:pPr>
      <w:r>
        <w:rPr>
          <w:b/>
          <w:color w:val="3498db"/>
        </w:rPr>
        <w:t>1233. </w:t>
      </w:r>
      <w:r>
        <w:rPr>
          <w:sz w:val="22"/>
        </w:rPr>
        <w:t>Закон, требующий согласия родителей, должен побуждать молодых людей серьёзно относиться к браку
Бахаулла определённо говорит, что согласие родителей должно быть получено до того, как будет разрешёно заключить брак, и что, несомненно, в этом моменте скрыта большая мудрость.
Это, по крайней мере, удержит молодых людей от вступления в брак без тщательного изучения вопроса.
Именно в соответствии с этим учением Дела Божиего Шоги Эффенди телеграфировал Вам, что необходимо согласие Ваших родителей.
Я лично считаю, что если Вы сохраните свою любовь как чистую и близкую дружбу до окончания своей учёбы, многое для Вас прояснится, — и, возможно, Ваши родители за это время лучше обдумают данный вопрос.
Время всегда приносит нам разные приобретения и улаживает споры, которые никак невозможно решить немедленными усилиями и горячими обсуждениями.
(Из письма от имени Шоги Эффенди одному из верующих, 29 мая 1929 г.)</w:t>
      </w:r>
    </w:p>
    <w:p>
      <w:pPr>
        <w:spacing w:after="240"/>
        <w:ind w:firstLine="720"/>
      </w:pPr>
      <w:r>
        <w:rPr>
          <w:b/>
          <w:color w:val="3498db"/>
        </w:rPr>
        <w:t>1234. </w:t>
      </w:r>
      <w:r>
        <w:rPr>
          <w:sz w:val="22"/>
        </w:rPr>
        <w:t>Согласие родителей требуется для взрослых, для повторных браков, для бахаи и небахаи
О согласии родителей на вступление в брак: это требуется до, а также после того, как мужчине или женщине исполнилось двадцать один год. Оно также требуется в случае второго брака, после расторжения первого брака в результате смерти или развода.
Согласие родителей также является обязательным, независимо от того, являются ли родители бахаи или нет, дружелюбны ли они или настроены против Дела.
В случае смерти обоих родителей согласие опекуна не требуется.
(Из письма от имени Шоги Эффенди одному из верующих, 10 октября 1936 г.)</w:t>
      </w:r>
    </w:p>
    <w:p>
      <w:pPr>
        <w:spacing w:after="240"/>
        <w:ind w:firstLine="720"/>
      </w:pPr>
      <w:r>
        <w:rPr>
          <w:b/>
          <w:color w:val="3498db"/>
        </w:rPr>
        <w:t>1235. </w:t>
      </w:r>
      <w:r>
        <w:rPr>
          <w:sz w:val="22"/>
        </w:rPr>
        <w:t>Закон о родительском согласии предназначен для укрепления семейных отношений
Бахаулла недвусмысленно утверждает, что для брака бахаи требуется согласие всех здравствующих родителей. При этом неважно, принадлежат родители к Вере бахаи или нет, состоят в браке или в течение многих лет находятся в разводе.
Этот великий закон установлен Им ради укрепления общественной основы, ради упрочения семейных уз, ради того, чтобы в сердцах детей утвердились благодарность и уважение к тем, кто дал им жизнь и отправил их души в вечное странствие по пути к их Создателю.
Мы, бахаи, должны понять, что в современном обществе происходит совершенно противоположный процесс:
молодёжь всё меньше и меньше обращает внимания на пожелания своих родителей, развод считается естественным правом и к нему прибегают по самым мелким, безосновательным и ничтожным поводам.
Когда люди расстаются, особенно если один из них получает полную опеку над детьми, он почти непременно пытается принизить важность другого партнёра по браку, который также ответственен, как родитель, за то, что привёл этих детей в наш мир.
Бахаи должны, через строгое соблюдение законов своего учения, бороться с этими тлетворными силами, которые столь быстро разрушают домашнюю жизнь и красоту семейных отношений и подрывают нравственную структуру общества.
(Из письма от имени Шоги Эффенди Национальному Духовному Собранию Соединённых Штатов и Канады, 25 октября 1947 г.)</w:t>
      </w:r>
    </w:p>
    <w:p>
      <w:pPr>
        <w:spacing w:after="240"/>
        <w:ind w:firstLine="720"/>
      </w:pPr>
      <w:r>
        <w:rPr>
          <w:b/>
          <w:color w:val="3498db"/>
        </w:rPr>
        <w:t>1236. </w:t>
      </w:r>
      <w:r>
        <w:rPr>
          <w:sz w:val="22"/>
        </w:rPr>
        <w:t>Согласие родителей — закон большой важности, затрагивающий само основание человеческого общества
Во многих случаях нарушения законов о браке верующие, по-видимому, рассматривают закон, требующий согласия родителей до вступления в брак, как простое административное регулирование, и, похоже, не осознают, что это закон большой важности, затрагивающий самые основы человеческого общества.
Более того, они, похоже, не понимают, что в Вере Бахаи духовный и административный аспекты дополняют друг друга и что социальные законы Веры столь же обязательны, как и духовные.
(Из письма Всемирного Дома Справедливости Национальному Духовному Собранию Соединённых Штатов, 29 августа 1965 года: Канадские Новости Бахаи, №
265, февраль 1973 года, с. 11)</w:t>
      </w:r>
    </w:p>
    <w:p>
      <w:pPr>
        <w:spacing w:after="240"/>
        <w:ind w:firstLine="720"/>
      </w:pPr>
      <w:r>
        <w:rPr>
          <w:b/>
          <w:color w:val="3498db"/>
        </w:rPr>
        <w:t>1237. </w:t>
      </w:r>
      <w:r>
        <w:rPr>
          <w:sz w:val="22"/>
        </w:rPr>
        <w:t>Согласие всех живущих родителей налагает серьёзную ответственность на каждого родителя
Совершенно верно, что утверждение Бахауллы о том, что для вступления в брак требуется согласие всех живых родителей, возлагает серьезную ответственность на каждого из родителей. Когда родители являются бахаи, они, конечно, должны действовать объективно, отказывая или давая свое одобрение. Они не могут избежать этой ответственности, просто соглашаясь с желанием своего ребенка, и при этом они не должны поддаваться предрассудкам; но, будь они бахаи или не бахаи, решение родителей является обязательным, независимо от причины, которая могла его мотивировать.
Дети должны признать и понять, что этот акт согласия является обязанностью родителя. Они должны иметь уважение в своих сердцах к тем, кто дал им жизнь, и чье доброе расположение они должны всегда стремиться завоевать.
(Из письма Всемирного Дома Справедливости Национальному Духовному Собранию Соединённых Штатов 1 февраля 1968 г.)</w:t>
      </w:r>
    </w:p>
    <w:p>
      <w:pPr>
        <w:spacing w:after="240"/>
        <w:ind w:firstLine="720"/>
      </w:pPr>
      <w:r>
        <w:rPr>
          <w:b/>
          <w:color w:val="3498db"/>
        </w:rPr>
        <w:t>1238. </w:t>
      </w:r>
      <w:r>
        <w:rPr>
          <w:sz w:val="22"/>
        </w:rPr>
        <w:t>Родители могут обратиться за советом к Духовному Собранию, но решение остаётся за родителями
В ответ на ваше письмо от 9 марта 1979 года с просьбой прокомментировать пункт в протоколе Местного Духовного Собрания, касающийся согласия родителей на вступление в брак, Всемирный Дом Справедливости дает нам указание сказать, что хотя родители могут обратиться за советом к Собранию относительно их согласия на брак своих детей, и Собрание может дать такой совет, решение остается за родителями, и Собрание не может взять на себя эту ответственность.
(Из письма, написанного от имени Всемирного Дома Справедливости, Национальному Духовному Собранию США, 5 апреля 1979 г.)</w:t>
      </w:r>
    </w:p>
    <w:p>
      <w:pPr>
        <w:spacing w:after="240"/>
        <w:ind w:firstLine="720"/>
      </w:pPr>
      <w:r>
        <w:rPr>
          <w:b/>
          <w:color w:val="3498db"/>
        </w:rPr>
        <w:t>1239. </w:t>
      </w:r>
      <w:r>
        <w:rPr>
          <w:sz w:val="22"/>
        </w:rPr>
        <w:t>Противодействие других членов семьи, кроме родителей, не влияет на действительность брака
В связи с этим Хранитель чувствует необходимость обратить ваше внимание на тот факт, что законность брака бахаи обусловлена согласием двух сторон и только их родителей. Так что, если другие члены вашей семьи проявят неприязнь или несогласие с союзом вашей сестры с мистером …, их возражение ни при каких обстоятельствах не сделает его недействительным. Одобрения ваших родителей было бы достаточно, даже если вся остальная часть вашей семьи может насильственно выступить против этого.
(Из письма от имени Шоги Эффенди паре бахаи, 31 марта 1937 года)</w:t>
      </w:r>
    </w:p>
    <w:p>
      <w:pPr>
        <w:spacing w:after="240"/>
        <w:ind w:firstLine="720"/>
      </w:pPr>
      <w:r>
        <w:rPr>
          <w:b/>
          <w:color w:val="3498db"/>
        </w:rPr>
        <w:t>1240. </w:t>
      </w:r>
      <w:r>
        <w:rPr>
          <w:sz w:val="22"/>
        </w:rPr>
        <w:t>Брак с небахаи, требуется согласие родителей обеих сторон
Относительно вопроса о том, необходимо ли получить согласие родителей участника брака бахаи, который не является бахаи: Бахаулла заявил, что требуется согласие родителей обеих сторон для того, чтобы способствовать единству и избежать трений, а поскольку в Акдасе не указаны какие-либо исключения из этого правила, Хранитель считает, что при любых обстоятельствах требуется согласие родителей обеих сторон.
(Из письма, написанного от имени Хранителя Национального Духовного Собрания США и Канады, 12 августа 1941 г.)</w:t>
      </w:r>
    </w:p>
    <w:p>
      <w:pPr>
        <w:spacing w:after="240"/>
        <w:ind w:firstLine="720"/>
      </w:pPr>
      <w:r>
        <w:rPr>
          <w:b/>
          <w:color w:val="3498db"/>
        </w:rPr>
        <w:t>1241. </w:t>
      </w:r>
      <w:r>
        <w:rPr>
          <w:sz w:val="22"/>
        </w:rPr>
        <w:t>Ребёнок может попросить родителей пересмотреть своё решение — может попросить помощи у Собрания
Из вашего письма ясно, что вы понимаете основное требование, что для вступления в брак с бахаи необходимо согласие родителей и что родители могут давать или отказывать в согласии по своим собственным причинам.
Если в данном случае родители сначала отказывают в согласии, нет вреда в том, чтобы ребёнок попросил родителей пересмотреть своё решение, — учитывая, что он должен подчиниться их решению.
Ребенок, с другой стороны, может не захотеть заниматься этим вопросом; это зависит только от его собственного суждения об обстоятельствах, требовать ли пересмотра или нет.
Были случаи, когда стороны обращались к учреждениям бахаи (местным и национальным), чтобы помочь им устранить любое недоразумение, которое могло иметь место на пути положительного решения со стороны своих родителей.
Но в этих вопросах нет жестких и быстрых правил. Каждое дело рассматривается в соответствии с преобладающими в то время обстоятельствами.
(Из письма от имени Всемирного Дома Справедливости одному из верующих, 28 октября 1984 г.)</w:t>
      </w:r>
    </w:p>
    <w:p>
      <w:pPr>
        <w:spacing w:after="240"/>
        <w:ind w:firstLine="720"/>
      </w:pPr>
      <w:r>
        <w:rPr>
          <w:b/>
          <w:color w:val="3498db"/>
        </w:rPr>
        <w:t>1242. </w:t>
      </w:r>
      <w:r>
        <w:rPr>
          <w:sz w:val="22"/>
        </w:rPr>
        <w:t>Родители часто отказываются дать согласие на брак из-за своего мракобесия
…закон бахаи требует согласия родителей на брак. Слишком часто в наше время родители, не являющиеся бахаи, отказывают в таком согласии по причинам фанатизма или расовых предрассудков; тем не менее, мы снова и снова видим, какое глубокое воздействие оказывает на этих самых родителей твёрдость детей в законе бахаи, — вплоть до того, что во многих случаях согласие в конце концов даётся, а кроме того, это может повлиять и на характер родителей, и их отношения с ребёнком значительно укрепляются. Таким образом, выполняя закон бахаи перед лицом всех трудностей, мы не только укрепляем свои собственные качества, но и влияем на окружающих нас людей.
(Из письма Всемирного Дома Справедливости одному из верующих; копии всем Национальным Духовным Собраниям, 6 февраля 1973 г.: Послания Всемирного Дома Справедливости, 1968–1973, стр. 106–107)</w:t>
      </w:r>
    </w:p>
    <w:p>
      <w:pPr>
        <w:spacing w:after="240"/>
        <w:ind w:firstLine="720"/>
      </w:pPr>
      <w:r>
        <w:rPr>
          <w:b/>
          <w:color w:val="3498db"/>
        </w:rPr>
        <w:t>1243. </w:t>
      </w:r>
      <w:r>
        <w:rPr>
          <w:sz w:val="22"/>
        </w:rPr>
        <w:t>Если родители живы, согласие должно быть получено
Что касается вашего вопроса о применении санкции о приостановлении права голоса для людей, которые вступают в брак без согласия родителей, это должно быть сделано с этого момента. Закон Акдас ясно изложен и не допускает никакой двусмысленности. Пока родители живы, согласие должно быть получено; это не обусловлено их отношением к детям.
Если местонахождение родителей не известно на законных основаниях, иными словами, если они юридически мертвы, тогда детям не обязательно получать их согласие.
Вопрос не в том, что ребенок не знает настоящее местонахождение его родителей, а в том, что если родители живы, то их нужно спрашивать.
(Из письма от имени Хранителя Национального Духовного Собрания Канады, 26 июня 1956 года: «Новости бахаи», № 335, январь 1959 года, стр. 2)</w:t>
      </w:r>
    </w:p>
    <w:p>
      <w:pPr>
        <w:spacing w:after="240"/>
        <w:ind w:firstLine="720"/>
      </w:pPr>
      <w:r>
        <w:rPr>
          <w:b/>
          <w:color w:val="3498db"/>
        </w:rPr>
        <w:t>1244. </w:t>
      </w:r>
      <w:r>
        <w:rPr>
          <w:sz w:val="22"/>
        </w:rPr>
        <w:t>Обстоятельства, при которых согласие родителей на брак бахаи не требуется
В ответ на ваше письмо о проблеме … кто не может найти родного отца своего жениха, мы рады предложить вам следующее руководство:
Единственные обстоятельства, при которых согласие родителей на брак бахаи не является обязательным следующие:
1. Если родитель мертв.
2. Если родитель долго отсутствовал и может быть признан юридически мертвым.
3. Если родитель признан безумным и, следовательно, юридически некомпетентным, чтобы дать согласие.
4. Если родитель нарушает Завет.
5. В некоторых очень редких случаях по закону бахаи можно признать, что существует состояние отречения.
Все такие случаи должны быть переданы во Всемирный Дом Справедливости. Таким образом, проблема сводится к простому вопросу о том, признает ли ваше Национальное Собрание, что избранный тесть мисс … не может быть найден и, следовательно, можно считать его законно мертвым.
Вы, конечно, должны убедиться, что мисс … сделала все возможное, чтобы разыскать отца своего жениха.
(Из письма Всемирного Дома Справедливости Национальному Духовному Собранию Аляски, 30 мая 1971 года)</w:t>
      </w:r>
    </w:p>
    <w:p>
      <w:pPr>
        <w:spacing w:after="240"/>
        <w:ind w:firstLine="720"/>
      </w:pPr>
      <w:r>
        <w:rPr>
          <w:b/>
          <w:color w:val="3498db"/>
        </w:rPr>
        <w:t>1245. </w:t>
      </w:r>
      <w:r>
        <w:rPr>
          <w:sz w:val="22"/>
        </w:rPr>
        <w:t>Выход из Веры с целью уклониться от выполнения Закона Бахауллы невозможен для истинного верующего
Ответственность, возложенная на родителей при рассмотрении вопроса о согласии на вступление в брак их детей, оставлена на их совести, и поэтому применение санкций невозможно.
С другой стороны, закон бахаи, требующий, чтобы дети получали согласие своих родителей на вступление в брак, подлежит санкциям, и, как вы знаете, это вопросы, изложенны в Китаб-и-Агдас и в инструкциях возлюбленного Хранителя.
В то или иное время каждый закон Бахауллы может испытывать верующего на его веру, и вопрос в том, выдержит ли верующий испытание или нет. Как вы знаете, истинный верующий не может выйти из Веры, чтобы избежать закона Бахауллы.
(Из письма Всемирного Дома Справедливости Национальному Духовному Собранию Соединённых Штатов, 22 августа 1968 г.)</w:t>
      </w:r>
    </w:p>
    <w:p>
      <w:pPr>
        <w:spacing w:after="240"/>
        <w:ind w:firstLine="720"/>
      </w:pPr>
      <w:r>
        <w:rPr>
          <w:b/>
          <w:color w:val="3498db"/>
        </w:rPr>
        <w:t>1246. </w:t>
      </w:r>
      <w:r>
        <w:rPr>
          <w:sz w:val="22"/>
        </w:rPr>
        <w:t>Родители дают согласие на брак, а не на религиозную церемонию бахаи
1. Ваше понимание об отзыве согласия одним или несколькими родителями до вступления в брак с бахаи является правильным; а именно, если такой отзыв происходит, брак не может состояться.
2. Принцип закона бахаи, требующий согласия родителей на брак, заключается в том, что родители соглашаются на брак мужчины с соответствующей женщиной.
Не требуется, чтобы они давали согласие на проведение какой-либо конкретной церемонии. Очевидно, что там, где родители являются бахаи, считается само собой разумеющимся, что брак пары бахаи будет заключаться в исполнении церемонии бахаи.
Однако в некоторых случаях родителям, не являющимся бахаи, было бы трудно дать согласие на участие их сына или дочери в религиозной церемонии бахаи, и в этих случаях важно принципиальное различие.
Другими словами, если родители, не являющиеся бахаи, соглашаются на брак пары, церемония бахаи может проводиться, если они явно не возражают против проведения церемонии бахаи, в противном случае брак не может иметь место.
(Из письма от имени Всемирного Дома Справедливости одному из верующих, 23 июля 1984 г.)</w:t>
      </w:r>
    </w:p>
    <w:p>
      <w:pPr>
        <w:spacing w:after="240"/>
        <w:ind w:firstLine="720"/>
      </w:pPr>
      <w:r>
        <w:rPr>
          <w:b/>
          <w:color w:val="3498db"/>
        </w:rPr>
        <w:t>1247. </w:t>
      </w:r>
      <w:r>
        <w:rPr>
          <w:sz w:val="22"/>
        </w:rPr>
        <w:t>Следует приложить все силы, чтобы найти родителя. Духовное Собрание должно признать, что это было сделано
Всемирный Дом Справедливости получил ваше письмо от 8 мая 1986 года с изложением проблемы мисс … — согласия на её брак со стороны её предполагаемого отца. Нас просят передать его ответ.
Кажется очевидным, что мисс … имеет тонкую связь с ее генетическим отцом. Тем не менее, несмотря на его длительное отсутствие и отсутствие у него каких-либо отношений как с матерью, так и с дочерью, мисс … обязана приложить все усилия, пусть даже незаметно, для установления его местонахождения, включая такие шаги, как установление контактов с лицами, фирмами или агентствами, и даже реклама в газетах, если это необходимо.
Местное или Национальное Собрание признаёт, что избранный тесть мисс … не может быть найден, и Национальное Собрание может предложить свою помощь паре, если это необходимо.
Когда Собрание убедится, что все разумные возможности поиска были исчерпаны и пропавший родитель не обнаружен, Собрание может разрешить брак.
(Из письма от имени Всемирного Дома Справедливости Национальному Духовному Собранию, 2 июня 1986 г.)</w:t>
      </w:r>
    </w:p>
    <w:p>
      <w:pPr>
        <w:spacing w:after="240"/>
        <w:ind w:firstLine="720"/>
      </w:pPr>
      <w:r>
        <w:rPr>
          <w:b/>
          <w:color w:val="3498db"/>
        </w:rPr>
        <w:t>1248. </w:t>
      </w:r>
      <w:r>
        <w:rPr>
          <w:sz w:val="22"/>
        </w:rPr>
        <w:t>Бахаи может попросить других людей поговорить с родителями от его или её имени
Если отец был признан психически некомпетентным, согласие не требуется. В противном случае его согласие должно быть получено. Если юная леди обеспокоена непосредственным обращением к отцу, она может попросить других сделать это от ее имени. Мы предлагаем также попросить Местное Собрание оказать помощь.
(Из письма Всемирного Дома Справедливости Национальному Духовному Собранию Соединённых Штатов, 18 августа 1968 г.)</w:t>
      </w:r>
    </w:p>
    <w:p>
      <w:pPr>
        <w:spacing w:after="240"/>
        <w:ind w:firstLine="720"/>
      </w:pPr>
      <w:r>
        <w:rPr>
          <w:b/>
          <w:color w:val="3498db"/>
        </w:rPr>
        <w:t>1249. </w:t>
      </w:r>
      <w:r>
        <w:rPr>
          <w:sz w:val="22"/>
        </w:rPr>
        <w:t>Браки должны способствовать единству и гармонии — лёд отчуждения между родителем и ребёнком может быть растоплен
Он считает, что брак — это, прежде всего, вопрос, который должны решить два молодых человека. Если юная девушка-бахаи, о которой вы упомянули, желает выйти замуж за сына индуса … и есть согласие ее родителей, а также согласия его родителей, то ничто не мешает объединению, если соблюдаются законы бахаи.
Хранитель предлагает, чтобы молодой человек сам разыскал своего отца и объяснил ему, что он хочет жениться на девушке-бахаи в соответствии с гражданским законодательством, а затем последует короткая церемония бахаи ради нее, и он должен спросить у отца разрешение и благословение. Предполагается, что браки, как говорит сам Бахаулла, должны способствовать единству и гармонии в мире, а не раздору и отчуждению.
Было бы прекрасной возможностью, если этот брак может привести к сближению отца и сына от друг с другом, по крайней мере, в момент дружеского и сыновнего контакта.
Чтобы соответствовать законам бахаи для новой эпохи, в которую мы вступаем, мы должны приносить жертвы. Если сами бахаи не принесут жертву за свою веру, то кто?
Это часто может быть трудно, но результаты будут видны в более быстром распространении Дела и большем единстве среди самого Сообщества.
(Из письма от имени Шоги Эффенди одному из верующих, 12 марта 1953 г.)</w:t>
      </w:r>
    </w:p>
    <w:p>
      <w:pPr>
        <w:spacing w:after="240"/>
        <w:ind w:firstLine="720"/>
      </w:pPr>
      <w:r>
        <w:rPr>
          <w:b/>
          <w:color w:val="3498db"/>
        </w:rPr>
        <w:t>1250. </w:t>
      </w:r>
      <w:r>
        <w:rPr>
          <w:sz w:val="22"/>
        </w:rPr>
        <w:t>Краткое изложение требований для приёмных детей в отношении согласия родителей на брак
Что касается вопроса об усыновленных детях, то согласие всех родных родителей должно быть получено там, где это юридически возможно, но не следует предпринимать никаких усилий для отслеживания родных родителей, если это противоречит положениям свидетельства об усыновлении или законам страны.
Если нет такой юридической преграды для обращения к родным родителям, и если юридически установлено, что рассматриваемый мужчина является отцом, ребенок должен получить его согласие, если он жив.
Если предполагаемый отец исчез, и его можно считать законно умершим, его согласие не требуется. Кроме того, если предполагаемый родной отец отрицает, что он является отцом ребенка, применяются следующие принципы: если его имя указано в свидетельстве о рождении ребёнка и если законодательство страны исходит из того, что имя в свидетельстве о рождении есть имя отца, то он должен рассматриваться как отец с целью получения согласия.
Если имя отца, указанное в свидетельстве о рождении, не является убедительной презумпцией родительских прав и если данный мужчина всегда отрицал, что он является отцом ребенка, ребенок не обязан запрашивать согласие у этого человека, даже если было юридически установлено, что он является отцом, несмотря на его отрицание.
(Из письма Всемирного Дома Справедливости Национальному Духовному Собранию Соединённых Штатов, 24 октября 1965 года)</w:t>
      </w:r>
    </w:p>
    <w:p>
      <w:pPr>
        <w:spacing w:after="240"/>
        <w:ind w:firstLine="720"/>
      </w:pPr>
      <w:r>
        <w:rPr>
          <w:b/>
          <w:color w:val="3498db"/>
        </w:rPr>
        <w:t>1251. </w:t>
      </w:r>
      <w:r>
        <w:rPr>
          <w:sz w:val="22"/>
        </w:rPr>
        <w:t>Приёмные дети и особая значимость их отношений с биологическими родителями
Мы подтверждаем получение вашего письма от 13 ноября 1973 года, в котором выражается обеспокоенность тем, что положение закона о браке бахаи, предусматривающее согласие живущих родных родителей, создает двойной стандарт в вашей семье, поскольку вы усыновили и своих собственных детей. Мы ценим вашу заботу и сочувствуем вашему достойному стремлению достичь единства в своей семейной группе.
Однако единство вашей семьи не должно подвергаться опасности, потому что ваши приемные дети, когда они готовы к браку, должны получить согласие своих родных родителей. Точно так же, как любовь к одному человеку не должна уменьшать любовь к другому, так и единство с приемными родителями не должно разрушать или уменьшать единство, которое ребенок может иметь со своими родными родителями, или наоборот.
Характер и отношение заинтересованных лиц будут влиять на это. Вы также утверждаете, что, если нет более широкой концепции значения «родной родитель», вы чувствуете, что закон создает дисгармонию. Возможно, следующий отрывок из письма, написанного от имени любимого Хранителя его секретарем, был процитирован вам вашим Национальным Духовным Собранием, но мы обращаем ваше внимание на ту часть, которую мы подчеркнули, поскольку она относится к особому значению отношения между детьми и их родными родителями.
Бахаулла четко заявил, что для вступления в брак бахаи требуется согласие всех живых родителей ….
Этот великий закон Он излагает, чтобы укрепить социальную структуру, чтобы сплотить семейные узы, выразить определённую благодарность и уважение в сердцах детей тем, кто дал им жизнь и отправил их души в вечное путешествие к своему Создателю. Короче говоря, любовь к приемным родителям и единство с их домом не должны исключать любовь к родным родителям ребенка, хотя вполне вероятно, что ребенок будет чувствовать себя гораздо больше частью дома, в котором он живет и растет.
Конечно, там, где законы страны или соглашение об усыновлении запрещают будущие контакты между усыновленным ребенком и его родными родителями, закон бахаи не требует, чтобы ребенок запрашивал согласие этих родителей на вступление в брак.
Однако дети вполне могут пожелать получить согласие своих приемных родителей, хотя и не обязаны это делать.
(Из письма Всемирного Дома Справедливости одному из верующих, 11 декабря 1973 г.)</w:t>
      </w:r>
    </w:p>
    <w:p>
      <w:pPr>
        <w:spacing w:after="240"/>
        <w:ind w:firstLine="720"/>
      </w:pPr>
      <w:r>
        <w:rPr>
          <w:b/>
          <w:color w:val="3498db"/>
        </w:rPr>
        <w:t>1252. </w:t>
      </w:r>
      <w:r>
        <w:rPr>
          <w:sz w:val="22"/>
        </w:rPr>
        <w:t>Единый закон об усыновлении
У нас есть ваше письмо от 23 июля, информирующее нас о Едином законе об усыновлении, в соответствии с которым практикуется утаивать имена родных родителей от усыновителей и ребенка, и где вы просите совета относительно того, что требуется в соответствии с законами бахаи о браке в отношении получения согласия от родных родителей.
В тех случаях, когда Закон о единообразном усыновлении препятствует раскрытию имен родных родителей, ребенок не обязан запрашивать их согласие на брак, но в тех случаях, когда это возможно чтобы ребенок знал своих родных родителей, необходимо получить согласие при условии, что в законе или в договоре об усыновлении нет ничего, что мешало бы ему сделать это.
(Из письма Всемирного Дома Справедливости Национальному Духовному Собранию Австралии, 7 августа 1966 г.: Бюллетень бахаи Австралии; № 145, сентябрь 1966 г., стр. 2)</w:t>
      </w:r>
    </w:p>
    <w:p>
      <w:pPr>
        <w:spacing w:after="240"/>
        <w:ind w:firstLine="720"/>
      </w:pPr>
      <w:r>
        <w:rPr>
          <w:b/>
          <w:color w:val="3498db"/>
        </w:rPr>
        <w:t>1253. </w:t>
      </w:r>
      <w:r>
        <w:rPr>
          <w:sz w:val="22"/>
        </w:rPr>
        <w:t>Долг Собрания — убедиться, что согласие дано добровольно.
Желательно иметь документально подтверждённое согласие, но по закону этого не требуется
В Вере Бахаи каждый человек имеет право без принуждения выбирать своего будущего партнера по браку, и свобода родителей в осуществлении своего права давать или отказываться от согласия является безусловной. Хотя желательно иметь подписанное согласие каждого родителя, это не является обязательным требованием закона бахаи.
Ответственное Духовное Собрание должно удостовериться, что согласие дано свободно, но не следует настаивать, чтобы это было подтверждено документом с подписью.
Вполне достаточно надёжного свидетельства о наличии устного согласия; некоторые родители свободно дают своё согласие устно, но отказываются зафиксировать его в письменной форме.
(Из письма от имени Всемирного Дома Справедливости Национальному Духовному Собранию Гайаны, 11 апреля 1978 года)</w:t>
      </w:r>
    </w:p>
    <w:p>
      <w:pPr>
        <w:spacing w:after="240"/>
        <w:ind w:firstLine="720"/>
      </w:pPr>
      <w:r>
        <w:rPr>
          <w:b/>
          <w:color w:val="3498db"/>
        </w:rPr>
        <w:t>1254. </w:t>
      </w:r>
      <w:r>
        <w:rPr>
          <w:sz w:val="22"/>
        </w:rPr>
        <w:t>Если родители не называют имени будущего супруга в письме о согласии
По сути, закон бахаи, касающийся брака, требует, чтобы стороны, намеревающиеся вступить в брак, должны получить согласие всех живых родных родителей. Кроме того, ответственность родителей за их согласие не ограничена и не обусловлена, но при исполнении этого долга они несут ответственность за свое решение перед Богом. Если родители в своем письме-согласии, как вы указали, не назвали конкретного будущего супруга, Дом Справедливости заявляет, что его можно принять, и церемонию бракосочетания бахаи на основании такого письма допустимо провести.
(Из письма от имени Всемирного Дома Справедливости одному из верующих, 9 октября 1975 г.)</w:t>
      </w:r>
    </w:p>
    <w:p>
      <w:pPr>
        <w:spacing w:before="480" w:after="240"/>
        <w:pageBreakBefore w:val="true"/>
      </w:pPr>
      <w:bookmarkStart w:id="2699" w:name="section_2699"/>
      <w:r>
        <w:rPr>
          <w:b/>
          <w:sz w:val="24"/>
          <w:color w:val="34495e"/>
        </w:rPr>
        <w:t>2. Помолвка бахаи</w:t>
      </w:r>
      <w:bookmarkEnd w:id="2699"/>
    </w:p>
    <w:p>
      <w:pPr>
        <w:spacing w:after="240"/>
        <w:ind w:firstLine="720"/>
      </w:pPr>
      <w:r>
        <w:rPr>
          <w:b/>
          <w:color w:val="3498db"/>
        </w:rPr>
        <w:t>1255. </w:t>
      </w:r>
      <w:r>
        <w:rPr>
          <w:sz w:val="22"/>
        </w:rPr>
        <w:t>Сначала Вы должны выбрать
Что касается заключения брака по Закону Божию: Сначала ты должен выбрать того, кто тебе по сердцу, а затем испросить согласия отца и матери. До того, как выбор сделан, родители не имеют права вмешиваться.
(Абдул-Баха: «Избранное из Писаний Абдул-Баха», стр. 118)</w:t>
      </w:r>
    </w:p>
    <w:p>
      <w:pPr>
        <w:spacing w:after="240"/>
        <w:ind w:firstLine="720"/>
      </w:pPr>
      <w:r>
        <w:rPr>
          <w:b/>
          <w:color w:val="3498db"/>
        </w:rPr>
        <w:t>1256. </w:t>
      </w:r>
      <w:r>
        <w:rPr>
          <w:sz w:val="22"/>
        </w:rPr>
        <w:t>Период помолвки и объявление о ней
Законы Китаб-и-Агдас, касающиеся периода помолвки, не применялись к верующим на Западе, и, следовательно, не требуется, чтобы стороны брака получали согласие родителей до объявления о своей помолвке.
Тем не менее, нет никаких возражений на информирование верующих, что было бы разумно сделать это, чтобы избежать последующего огорчения, если согласие не будет получено.
(Из письма Всемирного Дома Справедливости Национальному Духовному Собранию Австралии, 17 января 1971 года: Австралийский вестник бахаи, февраль 1971 года, № 198)</w:t>
      </w:r>
    </w:p>
    <w:p>
      <w:pPr>
        <w:spacing w:after="240"/>
        <w:ind w:firstLine="720"/>
      </w:pPr>
      <w:r>
        <w:rPr>
          <w:b/>
          <w:color w:val="3498db"/>
        </w:rPr>
        <w:t>1257. </w:t>
      </w:r>
      <w:r>
        <w:rPr>
          <w:sz w:val="22"/>
        </w:rPr>
        <w:t>Если обе стороны — персидские верующие, помолвка не должна длиться больше 95 дней
… Всемирный Дом Справедливости поручает нам сказать, что в соответствии с его решением закон Китаб-и-Агдас о том, что промежуток времени между помолвкой и браком не должен превышать девяносто пять дней, обязателен для верующих персов, где бы они ни находились они проживают, если обе стороны персидские. Однако этот закон неприменим, если одна из сторон является верующим с Запада.
(Из письма от имени Всемирного Дома Справедливости Национальному Духовному Собранию, 31 октября 1977 г.)</w:t>
      </w:r>
    </w:p>
    <w:p>
      <w:pPr>
        <w:spacing w:after="240"/>
        <w:ind w:firstLine="720"/>
      </w:pPr>
      <w:r>
        <w:rPr>
          <w:b/>
          <w:color w:val="3498db"/>
        </w:rPr>
        <w:t>1258. </w:t>
      </w:r>
      <w:r>
        <w:rPr>
          <w:sz w:val="22"/>
        </w:rPr>
        <w:t>Девяносто пять дней должны отсчитываться от момента, когда стороны были обручены
В принципе, согласно решающему тексту Абдул-Баха, период в девяносто пять дней должен начинаться только тогда, когда обе стороны обручены и брак заключён. Поэтому разрыв в помолвке, хотя и возможен, должен происходить редко.
Собрание должно, когда причина нарушения или продления установленного срока действия является действительной, оказывать любую помощь вовлечённым сторонам в устранении их трудностей и содействии в соблюдении постановления Книги.
Однако, если отмена, продление или возобновление помолвки, по мнению Собрания, является преднамеренным игнорированием закона Книги, тогда Национальное Духовное Собрание должно в каждом случае тщательно консультироваться и выполнять любые действия, которые они могут предпринять…
(Перевод письма Всемирного Дома Справедливости Национальному Духовному Собранию, 29 июня 1971 г.)</w:t>
      </w:r>
    </w:p>
    <w:p>
      <w:pPr>
        <w:spacing w:after="240"/>
        <w:ind w:firstLine="720"/>
      </w:pPr>
      <w:r>
        <w:rPr>
          <w:b/>
          <w:color w:val="3498db"/>
        </w:rPr>
        <w:t>1259. </w:t>
      </w:r>
      <w:r>
        <w:rPr>
          <w:sz w:val="22"/>
        </w:rPr>
        <w:t>Разрыв помолвки не нарушает закон бахаи
… нарушение помолвки, хотя и не всегда желательно, не нарушает брачного закона бахаи.
(Из письма Всемирного Дома Справедливости Национальному Духовному Собранию, 11 ноября 1969 г.)</w:t>
      </w:r>
    </w:p>
    <w:p>
      <w:pPr>
        <w:spacing w:after="240"/>
        <w:ind w:firstLine="720"/>
      </w:pPr>
      <w:r>
        <w:rPr>
          <w:b/>
          <w:color w:val="3498db"/>
        </w:rPr>
        <w:t>1260. </w:t>
      </w:r>
      <w:r>
        <w:rPr>
          <w:sz w:val="22"/>
        </w:rPr>
        <w:t>Нельзя объявлять о браке раньше, чем за 95 дней до свадьбы
… незаконно объявлять брак раньше, чем за девяносто пять дней до свадьбы.
(Бахаулла: Китаб-и-Агдас, Вопросы и ответы, Вопрос 43, стр. 120)</w:t>
      </w:r>
    </w:p>
    <w:p>
      <w:pPr>
        <w:spacing w:after="240"/>
        <w:ind w:firstLine="720"/>
      </w:pPr>
      <w:r>
        <w:rPr>
          <w:b/>
          <w:color w:val="3498db"/>
        </w:rPr>
        <w:t>1261. </w:t>
      </w:r>
      <w:r>
        <w:rPr>
          <w:sz w:val="22"/>
        </w:rPr>
        <w:t>Незаконно обручаться с девушкой до того, как она достигнет зрелости
Незаконно обручаться с девушкой до того, как она достигнет зрелого возраста.
(Бахаулла, Китаб-и-Агдас, стр. 150)
(См. Также: № 516)</w:t>
      </w:r>
    </w:p>
    <w:p>
      <w:pPr>
        <w:spacing w:before="480" w:after="240"/>
        <w:pageBreakBefore w:val="true"/>
      </w:pPr>
      <w:bookmarkStart w:id="2700" w:name="section_2700"/>
      <w:r>
        <w:rPr>
          <w:b/>
          <w:sz w:val="24"/>
          <w:color w:val="34495e"/>
        </w:rPr>
        <w:t>3. Брак бахаи</w:t>
      </w:r>
      <w:bookmarkEnd w:id="2700"/>
    </w:p>
    <w:p>
      <w:pPr>
        <w:spacing w:after="240"/>
        <w:ind w:firstLine="720"/>
      </w:pPr>
      <w:r>
        <w:rPr>
          <w:b/>
          <w:color w:val="3498db"/>
        </w:rPr>
        <w:t>1262. </w:t>
      </w:r>
      <w:r>
        <w:rPr>
          <w:sz w:val="22"/>
        </w:rPr>
        <w:t>Учение бахаи возвышает брак до статуса Божественного института;
Однако есть небольшая часть человечества, которая не может вступать в брак …
Учения бахаи не только поощряют семейную жизнь, считая ее естественным и нормальным способом существования для каждого здравомыслящего, здорового и социально сознательного и ответственного человека, но возводят брак в статус божественного института, его главной и священной целью является увековечение человеческой расы — которая является цветком всего творения — и его возвышение до истинного положения, предназначенного для него Богом. То, что при этом существуют отдельные люди, которые из-за какого-то серьёзного недостатка, физического или умственного, неспособны вступить в брак и наслаждаться благословениями прочной и успешной супружеской жизни, совершенно очевидно, но это лишь очень малая часть человечества, и, следовательно, лишь исключение, и их существование не может сделать недействительным то, что всемудрое и любящее Провидение постановило как нормальный путь к плодотворному и созидательному общественному бытию. Точные условия и обстоятельства, при которых такие недееспособные лица должны быть уведомлены или даже, возможно, не допущены к вступлению в какое-либо семейное существование, не были указаны в Писаниях бахаи, но их необходимо будет определить позже при помощи Всемирного Дома Справедливости.
Тем временем те верующие, которые считают себя подпадающими под вышеуказанную категорию, прежде чем самостоятельно принимать какое-либо окончательное решение, должны проконсультироваться с медицинскими экспертами, которые являются добросовестными и компетентными, и выполнить их рекомендации.
Это то, что Хранитель советует вам сделать, и он будет молиться, чтобы вы могли руководствоваться в принятии правильного решения в этом, несомненно, деликатном и действительно самом важном вопросе, с которым вы сталкиваетесь в настоящее время.
Является ли ваше заболевание результатом какой-либо врожденной конституциональной слабости и наследственной предрасположенности — это вопрос, на который вы должны обратиться к специалистам в области медицины, хотя даже опытным врачам в очень редких случаях это может быть чрезвычайно трудно, если не совсем невозможно дать окончательный и решительный ответ.
(Из письма от имени Шоги Эффенди одному из верующих, 15 апреля 1939 г.)</w:t>
      </w:r>
    </w:p>
    <w:p>
      <w:pPr>
        <w:spacing w:after="240"/>
        <w:ind w:firstLine="720"/>
      </w:pPr>
      <w:r>
        <w:rPr>
          <w:b/>
          <w:color w:val="3498db"/>
        </w:rPr>
        <w:t>1263. </w:t>
      </w:r>
      <w:r>
        <w:rPr>
          <w:sz w:val="22"/>
        </w:rPr>
        <w:t>Институт брака, как он задуман и создан Бахауллой, есть фундамент общественной жизни
Прежде всего следует четко подчеркнуть, что институт брака, задуманный и установленный Бахауллой, чрезвычайно прост, хотя и имеет жизненно важное социальное значение, поскольку он составляет саму основу социальной жизни.
По сравнению с супружескими концепциями и формами, существующими в существующих религиях, концепция брака бахаи практически лишена всех церемоний. Там нет чинного священства.
Две договаривающиеся стороны просто предстают перед Духовным Собранием и выражают желание объединиться узами брака. Есть краткая формула, которую они должны произнести перед членами, и свидетельство о браке, которое они оба должны подписать. В Деле у нас нет того, что обычно называют «Aqid».
Появление двух сторон перед Собранием имеет только административное значение. Это не несет с собой никаких духовных или сакраментальных значимых обязательств. Я имею в виду только простой акт появления перед Собранием, а не сам брак, который, конечно, по сути является духовным и моральным актом союза.
(Из письма от имени Хранителя Национальному Духовному Собранию Индии, 6 июля 1935 г.)</w:t>
      </w:r>
    </w:p>
    <w:p>
      <w:pPr>
        <w:spacing w:after="240"/>
        <w:ind w:firstLine="720"/>
      </w:pPr>
      <w:r>
        <w:rPr>
          <w:b/>
          <w:color w:val="3498db"/>
        </w:rPr>
        <w:t>1264. </w:t>
      </w:r>
      <w:r>
        <w:rPr>
          <w:sz w:val="22"/>
        </w:rPr>
        <w:t>Физический аспект брачного союза подчиняется моральным и духовным целям и функциям
Учреждение брака, учреждённое Бахауллой, уделяя должное внимание физическому аспекту брачного союза, считает его подчиненным моральным и духовным целям и функциям, которыми оно было наделено мудрым и любящим Провидением.
Только тогда, когда каждому из этих различных ценностей присваивается их должное значение, и только на основе подчинения физического моральному и плотского духовному, возможно избежать таких эксцессов и распущенности в супружеских отношениях, печальным свидетелем которых является наш декадентский век, и восстановить семейную жизнь до ее первоначальной чистоты и выполнить истинную функцию, ради которой она была установлена Богом.
(Из письма от имени Шоги Эффенди одному из верующих, 8 мая 1939: Семейная жизнь, с. 18–19)</w:t>
      </w:r>
    </w:p>
    <w:p>
      <w:pPr>
        <w:spacing w:after="240"/>
        <w:ind w:firstLine="720"/>
      </w:pPr>
      <w:r>
        <w:rPr>
          <w:b/>
          <w:color w:val="3498db"/>
        </w:rPr>
        <w:t>1265. </w:t>
      </w:r>
      <w:r>
        <w:rPr>
          <w:sz w:val="22"/>
        </w:rPr>
        <w:t>Брак между двумя бахаи может стать мощной силой в их жизни
Он спешит пожелать вам обоим всяческого счастья в предстоящем браке и надеется, что это будет не только благословением для вас обоих, но и для Веры. Брак двух душ, живущих Посланием Божьим в этот день, посвященных служению Его Делу, работающих на благо человечества, может стать мощной силой в жизни других людей и примером и вдохновением для других Бахаи, а также для неверующих.
(Из письма от имени Хранителя одному из верующих, 4 августа 1943 г.)</w:t>
      </w:r>
    </w:p>
    <w:p>
      <w:pPr>
        <w:spacing w:after="240"/>
        <w:ind w:firstLine="720"/>
      </w:pPr>
      <w:r>
        <w:rPr>
          <w:b/>
          <w:color w:val="3498db"/>
        </w:rPr>
        <w:t>1266. </w:t>
      </w:r>
      <w:r>
        <w:rPr>
          <w:sz w:val="22"/>
        </w:rPr>
        <w:t>Союз бахаи должен опираться на истинные и прочные отношения
Поэтому, когда люди Баха обязуются вступать в брак, союз должен быть истинным, духовным и физическим, так чтобы их союз выдержал на каждом этапе жизни и во всех мирах Божьих; ибо истинное единство — это сияние любви Божьей.
(Абдул-Баха, Отрывки из Писаний Абдул-Баха, стр. 117)</w:t>
      </w:r>
    </w:p>
    <w:p>
      <w:pPr>
        <w:spacing w:after="240"/>
        <w:ind w:firstLine="720"/>
      </w:pPr>
      <w:r>
        <w:rPr>
          <w:b/>
          <w:color w:val="3498db"/>
        </w:rPr>
        <w:t>1267. </w:t>
      </w:r>
      <w:r>
        <w:rPr>
          <w:sz w:val="22"/>
        </w:rPr>
        <w:t>Моральная обязанность вступать в брак — но брак не считается обязательным
… Конечно, при нормальных обстоятельствах каждый человек должен считать своим моральным долгом жениться. И это то, что Бахаулла побуждал верующих делать. Но брак ни в коем случае не обязан. В крайнем случае, индивидуум должен решить, желает ли он вести семейную жизнь или жить в состоянии безбрачия.
(Из письма Хранителя одному из верующих, 3 мая 1936 года; цитируется Всемирным Домом Справедливости в письме одному из верующих, 6 февраля 1973 г.: Послания Всемирного Дома Справедливости, 1968–1973, стр. 109–110)</w:t>
      </w:r>
    </w:p>
    <w:p>
      <w:pPr>
        <w:spacing w:after="240"/>
        <w:ind w:firstLine="720"/>
      </w:pPr>
      <w:r>
        <w:rPr>
          <w:b/>
          <w:color w:val="3498db"/>
        </w:rPr>
        <w:t>1268. </w:t>
      </w:r>
      <w:r>
        <w:rPr>
          <w:sz w:val="22"/>
        </w:rPr>
        <w:t>Бахаулла призывает к браку как к естественному и правильному образу жизни
Он понимает, что ваше желание вступить в брак вполне естественно, и он будет молиться, чтобы Бог помог вам найти подходящего спутника, с которым вы можете быть по-настоящему счастливы и объединитесь в служении Вере. Бахаулла призывает всех людей вступать в брак как естественный и законный образ жизни. Он также, однако, сделал сильный акцент на его духовной природе, которая, ни в коей мере не исключая нормальную физическую жизнь, является наиболее важным аспектом брака. То, что два человека должны жить в любви и гармонии, имеет гораздо большее значение чем то, что они должны быть поглощены страстью друг к другу. Один — это великий камень силы, на который можно опереться во время нужды; другая — чисто временная вещь, которая может в любой момент умереть.
(Из письма от имени Хранителя г-ну Джону Стернсу, 20 января 1943 года — первого пионера в Эквадор)</w:t>
      </w:r>
    </w:p>
    <w:p>
      <w:pPr>
        <w:spacing w:after="240"/>
        <w:ind w:firstLine="720"/>
      </w:pPr>
      <w:r>
        <w:rPr>
          <w:b/>
          <w:color w:val="3498db"/>
        </w:rPr>
        <w:t>1269. </w:t>
      </w:r>
      <w:r>
        <w:rPr>
          <w:sz w:val="22"/>
        </w:rPr>
        <w:t>Вера бахаи не предусматривает никакой формы «пробного брака»
Относительно трех определений «компаньенского брака», которые вы даете в своем письме:
первое, которое определяется как совместная жизнь без брака, как на испытательном, так и на аморальном основании, явно неприемлемо в учениях бахаи и является кроме того, преступлением, которое, если оно будет продолжаться, может повлечь за собой лишение права голоса.
Второй и третий, а именно (2) брак, в котором пара заранее договаривается, что у них никогда не будет детей, и (3) брак, в котором пара не будет иметь детей, пока они не будут уверены, что они желают остаться в браке, развод по обоюдному согласию, предусматриваемый до рождения детей, являются частными ситуациями, которые не могут быть обнаружены кем то, кто не был доверенным со стороны мужа, ни жены. Таким образом, в отличие от первого типа «компаньенского брака», они не представляют собой вопиющую безнравственность, и не возникает вопроса об отмене права голоса. Тем не менее, они также противоречат духу закона бахаи. Учения бахаи не предполагают никакой формы «пробного брака». Пара должна изучить характер друг друга и потратить время на знакомство друг с другом, прежде чем они решат жениться, а когда они вступают в брак, это должно быть сделано с целью установления вечной связи. Более того, они должны понимать, что основной целью брака является деторождение. Пара, которая физически неспособна иметь детей, может, конечно, вступать в брак, поскольку рождение детей — не единственная цель брака. Однако для пары принятие решения добровольно никогда не иметь детей противоречило бы духу Учения.
(Из письма, написанного от имени Всемирного Дома Справедливости одному из верующих, 3 ноября 1982 г.)</w:t>
      </w:r>
    </w:p>
    <w:p>
      <w:pPr>
        <w:spacing w:after="240"/>
        <w:ind w:firstLine="720"/>
      </w:pPr>
      <w:r>
        <w:rPr>
          <w:b/>
          <w:color w:val="3498db"/>
        </w:rPr>
        <w:t>1270. </w:t>
      </w:r>
      <w:r>
        <w:rPr>
          <w:sz w:val="22"/>
        </w:rPr>
        <w:t>Относительно пар, живущих вместе без заключения брака
При рассмотрении случаев, когда пары живут вместе, не вступая в брак, важно отличать тех, кто начал это общение после того, как стали бахаи, от тех, кто находился в таком состоянии уже во время принятия Веры.
Дом Справедливости уверен, что ваше Собрание знает, что бахаи не могут вступать в такие аморальные отношения, и что любые верующие, которые так поступают, должны быть проконсультированы Собранием и предупреждены о необходимости исправления их поведения, разделяя их проживание или проводя церемонию бракосочетания бахаи в соответствии с положениями закона бахаи.
Если после неоднократных предупреждений соответствующие верующие не следуют закону бахаи, у Собрания нет иного выбора, кроме как лишить их права голоса. Ситуация тех, кто жил в таких отношениях, когда они приняли Веру, менее ясна, и Дом Справедливости поручил нам направить вашему Собранию следующее резюме применимых принципов, которое было подготовлено в ответ на аналогичный вопрос другим Национальным Духовным Собранием.
1. В целом, браки, заключённые сторонами до вступления в Веру, признаются действительными в соответствии с законом бахаи, и в таких случаях дополнительная церемония бракосочетания бахаи не допускается. Это применимо независимо от того, был ли брак установлен в соответствии с гражданским или религиозным законодательством или по обычаю племени.
2. Пара, живущая вместе просто как мужчина с любовницей, и если один из них или оба становятся бахаи, не считается состоящей в браке с точки зрения закона бахаи, и поэтому они должны или провести церемонию бракосочетания бахаи в согласии с законом бахаи, или прекратить совместное проживание. Иными словами, Собрание должно поступать в этой ситуации так же, как оно действовало бы в любом другом случае безнравственного поведения: объяснить требования закона, несколько раз предупредить нарушителя, и, наконец, если он не желает уступать, он должен потерять своё право голоса.
3. Из-за необычных условий в некоторых странах и в некоторых случаях иногда случается, что человек становится бахаи, когда он или она живет в ситуации, которая явно не соответствует ни одному из приведенных выше определений.
Такой случай имеет место, например, когда пара установила прочные союзные узы и живет вместе таким образом, что кажется, что они состоят в браке и принимаются таковыми окружающими; Союз выдержал испытание временем, и даже могут быть дети, и тем не менее пара фактически не состоит в браке ни одним из способов, определённых выше.
Придерживающийся здесь принцип заключается в том, что мы не вмешиваемся в жизнь людей и настаиваем на том, чтобы они разрушили те связи, которые они установили, прежде чем стать верующими, но союз считается браком в глазах закона бахаи.
Хранитель поддержал этот принцип в ситуациях, возникающих в некоторых католических странах, когда из-за отношений между церковью и государством развод невозможен, и одна или обе стороны могут по-прежнему состоять в законном браке с кем-то ещё.
Там, где для такой пары возможно узаконить свое положение в гражданском праве путем проведения гражданской церемонии бракосочетания, они, безусловно, могут это сделать, но для них нет необходимости и недопустимо проводить церемонию бракосочетания бахаи, поскольку в с точки зрения закона бахаи, они уже объединены в браке.
(Из письма от имени Всемирного Дома Справедливости Национальному Духовному Собранию Панамы, 7 сентября 1981 г.)</w:t>
      </w:r>
    </w:p>
    <w:p>
      <w:pPr>
        <w:spacing w:after="240"/>
        <w:ind w:firstLine="720"/>
      </w:pPr>
      <w:r>
        <w:rPr>
          <w:b/>
          <w:color w:val="3498db"/>
        </w:rPr>
        <w:t>1271. </w:t>
      </w:r>
      <w:r>
        <w:rPr>
          <w:sz w:val="22"/>
        </w:rPr>
        <w:t>Основная разница между двумя категориями отношений
Основное различие между этими двумя категориями отношений состоит в том, что брак на основе общего закона рассматривается заинтересованными сторонами как торжественный договор с единственной целью создания семьи, но который из-за правовых сложностей не может быть должным образом зарегистрирован, тогда как в компаньонском браке заинтересованные стороны инициируют и поддерживают свои отношения либо на испытательной основе, либо на других аморальных основаниях, которые осуждаются в наших Учениях. Мы считаем, что, применяя эти принципы с мудростью, добротой и любовью в каждом из случаев, которые вы приводите в своем письме, вы сможете постепенно обучать друзей основам нашего Учения и позволять им преодолевать свои моральные трудности.
(Из письма Всемирного Дома Справедливости Национальному Духовному Собранию Парагвая, ноябрь 21, 1967)</w:t>
      </w:r>
    </w:p>
    <w:p>
      <w:pPr>
        <w:spacing w:after="240"/>
        <w:ind w:firstLine="720"/>
      </w:pPr>
      <w:r>
        <w:rPr>
          <w:b/>
          <w:color w:val="3498db"/>
        </w:rPr>
        <w:t>1272. </w:t>
      </w:r>
      <w:r>
        <w:rPr>
          <w:sz w:val="22"/>
        </w:rPr>
        <w:t>В некоторых случаях вера принимает союзы, которые «аморальны, но приняты» обществом, в котором живут люди
Как вы увидите, Вера Бахаи принимает в качестве пары мужа и жены, тех, кто до того, как стать бахаи, имели действительную церемонию бракосочетания, будь то гражданские, религиозные или племенные обычаи, даже если это привело к полигамному союзу. Кроме того, Вера в некоторых случаях принимает союзы, которые «аморальны, но принимаются» обществом, в котором живут люди. Во всех этих случаях, если Вера принимает союз, нет никаких сомнений в том, что у пары будет свадебная церемония бахаи впоследствии, потому что, как говорит Хранитель, брак «Бахаи» — это то, что вы совершаете, когда собираетесь быть объединённым впервые, но не спустя длительное время после того, как союз состоялся. Однако, если такая пара хотела бы провести собрание своих друзей, на котором молитвы и чтения бахаи произносятся от имени их брака, теперь, когда они бахаи, нет никаких возражений против того, чтобы они это делали, хотя это Следует понимать, что это не является церемонией бракосочетания бахаи.
(Из письма Всемирного Дома Справедливости Национальному Духовному Собранию Перу, 23 июня 1969 года)</w:t>
      </w:r>
    </w:p>
    <w:p>
      <w:pPr>
        <w:spacing w:after="240"/>
        <w:ind w:firstLine="720"/>
      </w:pPr>
      <w:r>
        <w:rPr>
          <w:b/>
          <w:color w:val="3498db"/>
        </w:rPr>
        <w:t>1273. </w:t>
      </w:r>
      <w:r>
        <w:rPr>
          <w:sz w:val="22"/>
        </w:rPr>
        <w:t>Узаконивание существующей ситуации не требует церемонии брака бахаи
Вопрос урегулирования ситуации в гражданском законе является совершенно отдельным и во многом зависит от требований закона. Если пара, чей союз признан Верой, но недействительным в гражданском законе, желает вступить в брак, они, безусловно, могут это сделать. Это чисто исправление гражданской позиции и не требует проведения церемонии бракосочетания бахаи.
(Из письма Всемирного Дома Справедливости Национальному Духовному Собранию Перу, 23 июня 1969 г.)</w:t>
      </w:r>
    </w:p>
    <w:p>
      <w:pPr>
        <w:spacing w:after="240"/>
        <w:ind w:firstLine="720"/>
      </w:pPr>
      <w:r>
        <w:rPr>
          <w:b/>
          <w:color w:val="3498db"/>
        </w:rPr>
        <w:t>1274. </w:t>
      </w:r>
      <w:r>
        <w:rPr>
          <w:sz w:val="22"/>
        </w:rPr>
        <w:t>Разница между договорным браком (перед заключением которого будущие супруги договариваются о количестве детей и условиях развода) и браком по гражданскому закону
Мы рассмотрели ваше письмо от 25 октября с вопросами о применении законов о браке бахаи в вашей общине. Проблема, которую вы описываете в своем письме, более или менее распространена на других территориях Латинской Америки, а также, при жизни Хранителя, аналогичные проблемы были представлены ему Национальными Собраниями, действовавшими в то время в Латинской Америке. Ответы, данные Хранителем, указывают на то, что следует проводить различие между компаньенским браком и вопиющей безнравственностью, с одной стороны, и браком по общему гражданскому праву, заключённому в соответствии с законами общества и церкви в этих областях, с другой. Хотя первый тип отношений является аморальным и поэтому не может и меть место, второй тип отношений, если они заключёны до того, как человек стал бахаи, может быть принят институтами Веры, не требуя, чтобы человек разрушил такие связи.
(Из письма Всемирного Дома Справедливости Национальному Духовному Собранию Парагвая, 21 ноября 1967 г.)</w:t>
      </w:r>
    </w:p>
    <w:p>
      <w:pPr>
        <w:spacing w:after="240"/>
        <w:ind w:firstLine="720"/>
      </w:pPr>
      <w:r>
        <w:rPr>
          <w:b/>
          <w:color w:val="3498db"/>
        </w:rPr>
        <w:t>1275. </w:t>
      </w:r>
      <w:r>
        <w:rPr>
          <w:sz w:val="22"/>
        </w:rPr>
        <w:t>Договорные браки и вопиюще аморальные отношения
Что касается компаньенского брака и вопиющей безнравственности, мы приводим ниже два отрывка из писем, написанных от имени Хранителя:
«Хранитель поручил мне сказать, что компаньенкий брак, когда нет законного или религиозного брака, является аморальными отношениями, и мы не можем принять как верующих тех, кто открыто себя ведет таким образом.»
(В НДС Аргентины, Боливии, Чили, Парагвая и Уругвая от 26 сентября 1957 г.)
«Что касается вопиюще аморальных отношений, таких как мужчина, живущий с любовницей, это должно быть доведено до его сведения с любовью, и его следует убедить либо жениться на женщине, если он свободен, либо отказаться от такого поведения, которое наносит ущерб Вере и его собственному духовному прогрессу.»
(В НДС Центральной Америки от 9 февраля 1957 г.)
(Из письма Всемирного Дома Справедливости Национальному Духовному Собранию Парагвая, 21 ноября 1967 г.)</w:t>
      </w:r>
    </w:p>
    <w:p>
      <w:pPr>
        <w:spacing w:after="240"/>
        <w:ind w:firstLine="720"/>
      </w:pPr>
      <w:r>
        <w:rPr>
          <w:b/>
          <w:color w:val="3498db"/>
        </w:rPr>
        <w:t>1276. </w:t>
      </w:r>
      <w:r>
        <w:rPr>
          <w:sz w:val="22"/>
        </w:rPr>
        <w:t>Нарушения закона о браке — нужно выяснить, знают ли бахаи о требованиях закона
… На данный момент ваше Собрание должно следовать указаниям, уже предоставленным возлюбленным Хранителем, имея в виду, что приостановка права голоса не является автоматической процедурой. Во всех случаях брака, включая перечисленные вами, ваше Собрание должно сначала выяснить, был ли рассматриваемый бахаи проинформирован о требованиях для вступления в брак бахаи и о своих собственных обязанностях в связи с этим. В случаях, связанных с несоблюдением законов бахаи, за исключением законов о браке, вы должны не спешить наложить эту суровую санкцию.
(Из письма Всемирного Дома Справедливости Национальному Духовному Собранию Канады, 14 апреля 1965 года)</w:t>
      </w:r>
    </w:p>
    <w:p>
      <w:pPr>
        <w:spacing w:after="240"/>
        <w:ind w:firstLine="720"/>
      </w:pPr>
      <w:r>
        <w:rPr>
          <w:b/>
          <w:color w:val="3498db"/>
        </w:rPr>
        <w:t>1277. </w:t>
      </w:r>
      <w:r>
        <w:rPr>
          <w:sz w:val="22"/>
        </w:rPr>
        <w:t>Неверная информация, предоставленная Собранием
Точно так же вы должны учитывать добрые намерения верующего, если он действовал в соответствии с неверными советами или инструкциями, данными ему его Местным Духовным Собранием или другим учреждением бахаи.
(Из письма Всемирного Дома Справедливости Национальному Духовному Собранию Соединённых Штатов, 11 октября 1965 г.)</w:t>
      </w:r>
    </w:p>
    <w:p>
      <w:pPr>
        <w:spacing w:after="240"/>
        <w:ind w:firstLine="720"/>
      </w:pPr>
      <w:r>
        <w:rPr>
          <w:b/>
          <w:color w:val="3498db"/>
        </w:rPr>
        <w:t>1278. </w:t>
      </w:r>
      <w:r>
        <w:rPr>
          <w:sz w:val="22"/>
        </w:rPr>
        <w:t>Если бахаи вообще не знают о законах, это совершенно другая ситуация
На нынешнем этапе развития общины, бахаи, которые не смогли вступить в брак с бахаи по незнанию закона, совсем не относятся к тем, кто заведомо нарушил закон. Последние должны провести церемонию бахаи, чтобы вернуть себе право голоса; но к первым следует относиться так же, как к тем бахаи, которые вступили в брак до вступления в Веру, и к тем бахаи, которые вступили в брак без церемонии бахаи до применения закона: их следует считать женатыми и не требовать провести церемонию бахаи.
(Из письма Всемирного Дома Справедливости Национальному Духовному Собранию Соединённых Штатов, 20 января 1966 г.)</w:t>
      </w:r>
    </w:p>
    <w:p>
      <w:pPr>
        <w:spacing w:after="240"/>
        <w:ind w:firstLine="720"/>
      </w:pPr>
      <w:r>
        <w:rPr>
          <w:b/>
          <w:color w:val="3498db"/>
        </w:rPr>
        <w:t>1279. </w:t>
      </w:r>
      <w:r>
        <w:rPr>
          <w:sz w:val="22"/>
        </w:rPr>
        <w:t>Будьте терпеливы и снисходительны в применении законов среди коренных народов: не следует вторгаться в личную жизнь людей
Однако, как вы увидите из письма от 21 ноября в Парагвай, существуют ситуации, которые не принимаются Верой Бахаи, и когда люди, живущие в таких безнравственных ситуациях, становятся бахаи, они должны исправить свое состояние или быть лишены права голоса. Однако мы хотим подчеркнуть, что, хотя всякая безнравственность осуждается в Учении, только вопиющая безнравственность в настоящее время подлежит наказанию. Вы не должны вмешиваться в дела людей, и только в случаях вопиющей безнравственности вы должны рассматривать вопрос о введении санкций, и только после того, как вы терпеливо объяснили верующим соответствующие законы Бахаи и дали им достаточно времени для их соблюдения. В частности, при применении этих законов к коренным народам следует проявлять терпение и ещё раз терпение. Акцент должен быть сделан на образовании, а не на строгом соблюдении закона немедленно. Когда кто-то, кто уже является бахаи, сознательно нарушает брачный закон бахаи, он может потерять право голоса. Помимо случаев, упомянутых в параграфе 4 выше, верующие, желающие вступить в брак, должны провести церемонию бахаи, и это правда, даже если только одна из сторон является бахаи ….
(Из письма Всемирного Дома Справедливости Национальному Духовному Собранию Перу, 23 июня 1969 г.)</w:t>
      </w:r>
    </w:p>
    <w:p>
      <w:pPr>
        <w:spacing w:after="240"/>
        <w:ind w:firstLine="720"/>
      </w:pPr>
      <w:r>
        <w:rPr>
          <w:b/>
          <w:color w:val="3498db"/>
        </w:rPr>
        <w:t>1280. </w:t>
      </w:r>
      <w:r>
        <w:rPr>
          <w:sz w:val="22"/>
        </w:rPr>
        <w:t>Двоежёнство не разрешается
Ситуация, с которой вы сталкиваетесь, по общему признанию, трудна и деликатна, но не менее серьезными и действительно жизненно важными являются те обязанности, которые она влечет за собой и которые, как верный и преданный верующий, вы должны добросовестно и основательно взять на себя. Поэтому Хранитель, хотя он полностью согласен с особыми обстоятельствами вашего дела, и сколь бы глубоко он ни сочувствовал вам в этом сложном вопросе, с которым вы так печально столкнулись, не может, ввиду решительных предписаний, содержащихся в Учении, санкционировать ваше требование о заключении второго брака, пока ваша первая жена ещё жива и объединена с вами в священных узах супружества, или даже предложить или одобрить, что вы разводитесь с ней только для того, чтобы получить разрешение жениться на новой. Ибо Учения бахаи не только исключают возможность двоеженства, но и, допуская развод, считают это предосудительным актом, к которому следует прибегать только в исключительных обстоятельствах и когда возникают серьезные проблемы, выходящие за рамки таких … соображений как физическое влечение или сексуальная совместимость и гармония. Институт брака, учреждённый Бахауллой, уделяя должное внимание физическому аспекту брачного союза, считает его подчиненным моральным и духовным целям и функциям, которыми он был наделен мудрым и любящим провидением. Только когда каждому из этих различных ценностей присваивается их должное значение, и только на основе подчинения физического моральному и плотского духовному, можно избежать проявлений таких излишеств и слабостей в супружеских отношениях, которые являются печальными свидетельствами в наш декадентский век, и семейная жизнь может быть восстановлена до ее первоначальной чистоты и станет выполнять истинную функцию, ради которой она была установлена Богом.
(Из письма от имени Хранителя верующему, который женился на своей первой жене из сострадания и теперь пожелал разрешения жениться на женщине, в которую он влюбился, говоря, что его жена была согласна на то, чтобы он взял эту вторую жену, 8 мая 1939 года: выдержки из Учения Бахаи, препятствующего разводу, стр. 4 -5)</w:t>
      </w:r>
    </w:p>
    <w:p>
      <w:pPr>
        <w:spacing w:after="240"/>
        <w:ind w:firstLine="720"/>
      </w:pPr>
      <w:r>
        <w:rPr>
          <w:b/>
          <w:color w:val="3498db"/>
        </w:rPr>
        <w:t>1281. </w:t>
      </w:r>
      <w:r>
        <w:rPr>
          <w:sz w:val="22"/>
        </w:rPr>
        <w:t>Обзор требований бахаи относительно браков с приверженцами других религий
В своем письме от 1 июля 1979 года вы просили Всемирный Дом Справедливости предоставить вам заявление о требованиях к бахаи, касающихся браков с последователями других Вер. Дом Справедливости поручил нам выслать вам следующее резюме.
1. Когда бахаи вступают в брак с небахаи, и небахаи желает провести церемонию своей (или ее) собственной религии, сторона бахаи может принять в ней участие при следующих условиях:
1.1 Все заинтересованные стороны, включая исполняющего обязанности священника, знают, что он является бахаи.
1.2 Что он, совершая церемонию, не отказывается от своей веры.
1.3 Что он не дает никаких обещаний действовать вопреки принципам бахаи (например, воспитывать детей в другой вере).
1.4 Проведение церемонии в тот же день, что и церемония бахаи, до или после нее. &gt; 2. Если гражданская церемония требуется по закону в дополнение к двум религиозным церемониям, все три церемонии должны проводиться в один и тот же день.
3. Если бахаи проводят церемонию бракосочетания другой религии и при этом нарушают какое-либо из указанных выше требований, он может потерять право голоса.
4. Если потеряно право голоса, и правонарушитель потребует восстановления, оно может быть восстановлено, если Собрание убедится, что верующий раскаивается, при соблюдении следующих условий:
4.1 Если бахаи отклонили свою веру или дали клятву, противоречащую Принципам бахаи, чтобы провести церемонию другой религии, и если проведение церемонии зависело от такого акта, он должен расторгнуть брак. Его право голоса может быть восстановлено, но, если он все ещё желает жениться на одной и той же женщине, это возможно, только если они вступают в брак в соответствии с требованиями закона бахаи.
4.2 Если бахаи скрыл свою веру или дал клятву, противоречащую принципам бахаи, а проведение церемонии брака другой веры не зависело от такого действия, нет необходимости расторгать брак, но бахаи должны делать все, чтобы официально сообщить соответствующим властям, что он был бахаи во время его брака, и отозвать обет. После выполнения этих шагов право голоса бахаи может быть восстановлено при условии, что церемония бракосочетания бахаи будет проведена сразу после его восстановления.
4.3 Если бахаи не скрывает свою веру и не дают никаких обетов, противоречащих бахаи принципами, и его единственным нарушением было то, что церемония бахаи не состоялась в тот же день, что и церемония другой религии (или гражданская церемония), его право голоса может быть восстановлено при условии проведения церемонии бракосочетания бахаи сразу после его восстановления.
5. Проведение церемонии бракосочетания бахаи, которая позволит восстановить право голоса, регулируется теми же требованиями, что и любой другой брак бахаи, и если бахаи провели гражданскую церемонию другой религии без церемонии бахаи и без получения согласия родителей, Собрание, прежде чем совершить церемонию бахаи, должно убедиться, что родители добровольно дали согласие.
6. Если бахаи вступают в гражданский брак или брак другой религии, и Собрание убеждено, что это произошло потому, что он (или она) действительно неосведомлён о законе бахаи по этому вопросу, Собрание может оправдать эту ошибку. В таком случае человек признается женатым так же, как если бы он был женат до принятия Веры. Таким образом, для него нет необходимости проводить церемонию бахаи.
(Из письма, написанного от имени Всемирного Дома Справедливости Национальному Духовному Собранию Греции, 15 июля 1980 г.)</w:t>
      </w:r>
    </w:p>
    <w:p>
      <w:pPr>
        <w:spacing w:after="240"/>
        <w:ind w:firstLine="720"/>
      </w:pPr>
      <w:r>
        <w:rPr>
          <w:b/>
          <w:color w:val="3498db"/>
        </w:rPr>
        <w:t>1282. </w:t>
      </w:r>
      <w:r>
        <w:rPr>
          <w:sz w:val="22"/>
        </w:rPr>
        <w:t>Смешанные браки (то есть между бахаи и небахаи)
Что касается вашего вопроса о смешанных браках, то есть между бахаи и небахаи, во всех таких случаях верующий должен настаивать на том, чтобы церемония бахаи, насколько он заинтересован, проводилась целиком, но также должно дать полную свободу другой стороне выполнять обряд или церемонию не-бахаи, будь то мусульманская, христианская или иная, при условии, что последняя не лишает законной силы акт бахаи. Это общий принцип, который ваше НДС должно объяснить друзьям.
(Из письма от имени Шоги Эффенди Национальному Духовному Собранию Ирака, 16 апреля 1936 г.)</w:t>
      </w:r>
    </w:p>
    <w:p>
      <w:pPr>
        <w:spacing w:after="240"/>
        <w:ind w:firstLine="720"/>
      </w:pPr>
      <w:r>
        <w:rPr>
          <w:b/>
          <w:color w:val="3498db"/>
        </w:rPr>
        <w:t>1283. </w:t>
      </w:r>
      <w:r>
        <w:rPr>
          <w:sz w:val="22"/>
        </w:rPr>
        <w:t>Римско-католические брачные требования к бракам с некатоликами
Мы также хотели бы сообщить вам о недавней инструкции Папы Павла VI, которая либерализует отношение католиков к браку с некатоликами. В настоящее время католикам разрешено вступать в «смешанные браки», и требование воспитания детей в римско-католической религии не должно выполняться. Национальное Собрание Италии сообщает о недавнем браке между бахаи и католиком, в котором исполняющий обязанности священника католической церемонии не требовал письменного обязательства, но заявил, что пара должна пообещать воспитывать своих детей неукоснительно. Конечно, этот либерализм со стороны Римско-католической церкви никоим образом не затрагивает законы о браке бахаи, включая обязанность разъяснить всем заинтересованным лицам, что он является бахаи, и воздерживаться от принятия обета, противоречащего принципы Веры. В случае вступления бахаи в брак с католиком вы можете столкнуться с меньшими трудностями, чем раньше, если можно найти католического священника с более новым либеральным убеждением.
(Из письма Всемирного Дома Справедливости Национальному Духовному Собранию Эквадора, 9 января 1967 г.)</w:t>
      </w:r>
    </w:p>
    <w:p>
      <w:pPr>
        <w:spacing w:after="240"/>
        <w:ind w:firstLine="720"/>
      </w:pPr>
      <w:r>
        <w:rPr>
          <w:b/>
          <w:color w:val="3498db"/>
        </w:rPr>
        <w:t>1284. </w:t>
      </w:r>
      <w:r>
        <w:rPr>
          <w:sz w:val="22"/>
        </w:rPr>
        <w:t>Брачная церемония совершается самой парой, и если по какой-либо причине небахаи отказывается читать стихи, бахаи не может создать с этим человеком семью
Когда происходит церемония бракосочетания бахаи, то, строго говоря, нет такого человека, который «совершает» обряд, — нет бахаи, эквивалентного служителю Церкви. Сами супруги проводят церемонию, в которой каждый из них говорит в присутствии по крайней мере двух свидетелей предписанного стиха: «Мы все, воистину, будем следовать Воле Бога». Эта церемония проводится под руководством Духовного Собрания, которое несёт ответственность за соблюдение различных требований закона бахаи, таких как получение согласия родителей, которому должны быть приемлемы свидетели и которое выдаёт свидетельство о браке.
Искренность, с которой говорится священный стих, — это дело совести тех, кто его произносит. Согласно явному тексту «Китаб-и-Агдас», и жених, и невеста должны в присутствии свидетелей читать предписанный стих; это является обязательным требованием церемонии бракосочетания. Таким образом, если бахаи вступает в брак с небахаи, и этот человек по какой-либо причине отказывается произносить этот стих, тогда бахаи не может жениться на этом человеке.
(Из письма, написанного от имени Всемирного Дома Справедливости Национальному Духовному Собранию Норвегии, 23 мая 1985 г.)</w:t>
      </w:r>
    </w:p>
    <w:p>
      <w:pPr>
        <w:spacing w:after="240"/>
        <w:ind w:firstLine="720"/>
      </w:pPr>
      <w:r>
        <w:rPr>
          <w:b/>
          <w:color w:val="3498db"/>
        </w:rPr>
        <w:t>1285. </w:t>
      </w:r>
      <w:r>
        <w:rPr>
          <w:sz w:val="22"/>
        </w:rPr>
        <w:t>Брак бахаи с атеистом
Законы, обуславливающие брак бахаи, можно найти в «Синопсисе и кодификации Китаб-и-Агдас» в разделе C. Законы о личном статусе, начиная со страницы 39 этой публикации. Ни один брак бахаи не может быть действителен без процедуры проговаривания предписанного стиха обеими сторонами.
(Из письма от имени Всемирного Дома Справедливости в ответ на письмо Национального Духовного Собрания Эквадора относительно атеиста, который согласился на церемонию бахаи, но, поскольку он не верил в Бога, не желал повторить стих о браке, где используется имя Бога. Письмо от 19 декабря 1974 г.)</w:t>
      </w:r>
    </w:p>
    <w:p>
      <w:pPr>
        <w:spacing w:after="240"/>
        <w:ind w:firstLine="720"/>
      </w:pPr>
      <w:r>
        <w:rPr>
          <w:b/>
          <w:color w:val="3498db"/>
        </w:rPr>
        <w:t>1286. </w:t>
      </w:r>
      <w:r>
        <w:rPr>
          <w:sz w:val="22"/>
        </w:rPr>
        <w:t>Брак по доверенности
В ответ на ваше письмо от 19 октября с вопросом, может ли молодой верующий в вашей юрисдикции вступать в брак по доверенности; мы не одобряем предложенный брак по доверенности.
(Из письма Всемирного Дома Справедливости Национальному Духовному Собранию Соединённых Штатов, 26 октября 1967 г.)</w:t>
      </w:r>
    </w:p>
    <w:p>
      <w:pPr>
        <w:spacing w:after="240"/>
        <w:ind w:firstLine="720"/>
      </w:pPr>
      <w:r>
        <w:rPr>
          <w:b/>
          <w:color w:val="3498db"/>
        </w:rPr>
        <w:t>1287. </w:t>
      </w:r>
      <w:r>
        <w:rPr>
          <w:sz w:val="22"/>
        </w:rPr>
        <w:t>Индуистская церемония возможна для бахаи, при условии…
Что касается брака между бахаи и индуистом, проведение индуистской церемонии возможно только в том случае, если заинтересованные люди, в том числе исполняющий обязанности священника, знают, что бахаи остается бахаи, хотя и принимают участие в индуистской церемонии брака в Индии из уважения к его или ее индуистскому партнеру.
(Из письма Всемирного Дома Справедливости Национальному Духовному Собранию Индии, 4 мая 1970 г.: 19-дневный Циркуляр в честь Индии, 2 февраля 1971 г., стр. 7)</w:t>
      </w:r>
    </w:p>
    <w:p>
      <w:pPr>
        <w:spacing w:after="240"/>
        <w:ind w:firstLine="720"/>
      </w:pPr>
      <w:r>
        <w:rPr>
          <w:b/>
          <w:color w:val="3498db"/>
        </w:rPr>
        <w:t>1288. </w:t>
      </w:r>
      <w:r>
        <w:rPr>
          <w:sz w:val="22"/>
        </w:rPr>
        <w:t>Межрасовый брак
Относительно вашего вопроса относительно природы и характера брака бахаи. Как вы справедливо заявили, такой брак обусловлен полным одобрением всех четырех родителей. Также ваше утверждение о том, что принцип единства человечества не позволяет любому истинному бахаи рассматривать саму расу как препятствие для объединения, полностью соответствует Учению Веры по этому вопросу. И Бахаулла, и Абдул-Баха никогда не осуждали идею межрасового брака и не препятствовали ей. Учения бахаи, по сути, по своей природе превосходят все ограничения, налагаемые расой, и как таковые не могут и никогда не должны отождествляться с какой-либо конкретной школой расовой философии.
(Из письма Хранителя Национальному Духовному Собранию Соединённых Штатов и Канады, 27 января 1935 года: «Новости бахаи», № 90, стр. 1, март 1935 года)</w:t>
      </w:r>
    </w:p>
    <w:p>
      <w:pPr>
        <w:spacing w:after="240"/>
        <w:ind w:firstLine="720"/>
      </w:pPr>
      <w:r>
        <w:rPr>
          <w:b/>
          <w:color w:val="3498db"/>
        </w:rPr>
        <w:t>1289. </w:t>
      </w:r>
      <w:r>
        <w:rPr>
          <w:sz w:val="22"/>
        </w:rPr>
        <w:t>Брак между родственниками
Всемирный Дом Справедливости поручил нам подтвердить ваше письмо от 15 декабря 1980 года, в котором вы спрашиваете, какие запреты, помимо запрета на вступление в брак с мачехой, могут ограничивать брак между родственниками, и сказать, что Дом Справедливости ещё не счел целесообразным устанавливать правила в отношении брака с родственниками. Поэтому в настоящее время решения оставлены на усмотрение отдельных бахаи, которые, конечно, должны подчиняться гражданскому законодательству. Необходимо также учитывать преобладающие обычаи и традиции в каждой стране, чтобы любые действия в этом отношении не отражались на Вере неблагоприятным образом.
(Из письма от имени Всемирного Дома Справедливости одному Национальному Духовному Собранию, 15 января 1981 г.)</w:t>
      </w:r>
    </w:p>
    <w:p>
      <w:pPr>
        <w:spacing w:after="240"/>
        <w:ind w:firstLine="720"/>
      </w:pPr>
      <w:r>
        <w:rPr>
          <w:b/>
          <w:color w:val="3498db"/>
        </w:rPr>
        <w:t>1290. </w:t>
      </w:r>
      <w:r>
        <w:rPr>
          <w:sz w:val="22"/>
        </w:rPr>
        <w:t>Церемония бракосочетания для двух небахаи
Нет возражений против заключения брака бахаи двумя небахаи, если они желают провести нашу простую церемонию. Напротив, это ещё один способ продемонстрировать нашу либеральность.
(Из письма от имени Шоги Эффенди Национальному Духовному Собранию Соединённых Штатов и Канады, 25 октября 1947 года: Новости бахаи, № 202, декабрь 1947 г., стр. 2)</w:t>
      </w:r>
    </w:p>
    <w:p>
      <w:pPr>
        <w:spacing w:after="240"/>
        <w:ind w:firstLine="720"/>
      </w:pPr>
      <w:r>
        <w:rPr>
          <w:b/>
          <w:color w:val="3498db"/>
        </w:rPr>
        <w:t>1291. </w:t>
      </w:r>
      <w:r>
        <w:rPr>
          <w:sz w:val="22"/>
        </w:rPr>
        <w:t>Так называемая «Брачная Скрижаль»
Что касается вашего вопроса, касающегося так называемой «Скрижали брака», напечатанной на стр. 47 приложения к молитвенной книге, изданной в Британии, это не Скрижаль, а беседа, приписанная Учителю Мирзой Ахмадом Сохрабом. Эта беседа состоялась примерно в декабре 1918 года по поводу женитьбы Сохраба. Это не может рассматриваться как Писание бахаи, поскольку «ничто не может рассматриваться как Писание, у которого у нас нет оригинального текста», как отметил возлюбленный Хранитель. Друзья могут использовать этот разговор, но он не должен рассматриваться как Священное Писание.
(Из письма Всемирного Дома Справедливости Национальному Духовному Собранию Южной и Западной Африки, 18 января 1971 года: Baha'i Journal Соединенного Королевства, № 218, август 1973 года, стр. 2)</w:t>
      </w:r>
    </w:p>
    <w:p>
      <w:pPr>
        <w:spacing w:after="240"/>
        <w:ind w:firstLine="720"/>
      </w:pPr>
      <w:r>
        <w:rPr>
          <w:b/>
          <w:color w:val="3498db"/>
        </w:rPr>
        <w:t>1292. </w:t>
      </w:r>
      <w:r>
        <w:rPr>
          <w:sz w:val="22"/>
        </w:rPr>
        <w:t>Свадебные планы должны быть полностью оставлены в руках жениха и невесты
Собрание имеет первостепенную обязанность защищать доброе имя Веры в отношении любой деятельности друзей, но оно всегда должно проявлять большую осторожность, чтобы не ограничивать свободу действий человека без необходимости. Как правило, размер свадебного торжества, место, где он должен проводиться, и кто должен быть приглашен, полностью оставляются на усмотрение жениха и невесты, и Собрание должно выдвинуть возражение, только если оно совершенно уверено, что Дело действительно пострадает, если оно этого не сделает. В случае любой свадьбы бахаи, в случае задержки или иным образом, дата в сертификате должна быть датой проведения церемонии.
(Из письма Всемирного Дома Справедливости Национальному Духовному Собранию, 20 января 1966 г.)</w:t>
      </w:r>
    </w:p>
    <w:p>
      <w:pPr>
        <w:spacing w:after="240"/>
        <w:ind w:firstLine="720"/>
      </w:pPr>
      <w:r>
        <w:rPr>
          <w:b/>
          <w:color w:val="3498db"/>
        </w:rPr>
        <w:t>1293. </w:t>
      </w:r>
      <w:r>
        <w:rPr>
          <w:sz w:val="22"/>
        </w:rPr>
        <w:t>Верующие не должны посещать свадьбы бахаи, заключённые с нарушением закона бахаи
В дополнение к вашему письму от 5 сентября 1974 года Всемирный Дом Справедливости теперь имел возможность рассмотреть ваш вопрос о верующих, посещающих свадьбы бахаи, которые вступают в брак вопреки закону бахаи, и нас попросили передать вам следующее.
Если заранее известно, что верующий нарушает такие законы, друзьям было бы неуместно присутствовать на церемонии. Это из уважения к закону бахаи. Однако, если не осознавая сложившейся ситуации, верующие окажутся в присутствии на церемонии, в ходе которой становится очевидным, что такое нарушение имеет место, они не должны ставить вопрос об этом.
(Из письма, написанного от имени Всемирного Дома Справедливости Национальному Духовному Собранию Новой Зеландии, 11 ноября 1974 года: Австралийский вестник бахаи, № 243, сентябрь 1975 года, стр. 4)</w:t>
      </w:r>
    </w:p>
    <w:p>
      <w:pPr>
        <w:spacing w:after="240"/>
        <w:ind w:firstLine="720"/>
      </w:pPr>
      <w:r>
        <w:rPr>
          <w:b/>
          <w:color w:val="3498db"/>
        </w:rPr>
        <w:t>1294. </w:t>
      </w:r>
      <w:r>
        <w:rPr>
          <w:sz w:val="22"/>
        </w:rPr>
        <w:t>Обязательная часть свадьбы бахаи — обет брака, произнесённый в присутствии двух свидетелей от Собрания
Когда согласие родителей получено, единственным другим требованием для церемонии является чтение обеими сторонами в присутствии двух свидетелей специально открытого стиха:
«Мы все, воистину, будем следовать Воле Бога.» Следующие цитаты из писем, написанных секретарем Хранителя, указывают на то, что желательно совершать простые церемонии бракосочетания Бахаи: «Согласно Акдасу, ритуала не существует, и Хранитель очень обеспокоен тем, чтобы ни один из них не был введен в настоящее время, и нет никакой общей формы. Он считает, что церемония должна быть настолько простой, насколько это возможно …». Единственная обязательная часть свадьбы бахаи — это залог брака, фраза, которую невеста и жених должны произносить отдельно, в присутствии утверждённых Собранием свидетелей».
(Из письма от имени Всемирного Дома Справедливости одному из верующих, 23 июля 1984 г.)</w:t>
      </w:r>
    </w:p>
    <w:p>
      <w:pPr>
        <w:spacing w:after="240"/>
        <w:ind w:firstLine="720"/>
      </w:pPr>
      <w:r>
        <w:rPr>
          <w:b/>
          <w:color w:val="3498db"/>
        </w:rPr>
        <w:t>1295. </w:t>
      </w:r>
      <w:r>
        <w:rPr>
          <w:sz w:val="22"/>
        </w:rPr>
        <w:t>Когда бахаи женится на небахаи, обе церемонии могут проводиться в месте поклонения другой религии, если это требуется, и при условии, что…
В ответ на ваше электронное письмо от 6 февраля 1986 года Всемирный Дом Справедливости дал нам указание направить вам следующие разъяснения:
- Когда два бахаи вступают в брак, свадебная церемония не должна проводиться в месте поклонения другой религии, а также формы брака других религий не должны добавляться к простой церемонии бахаи.
- Когда бахаи вступает в брак с небахаи, и религиозная свадебная церемония партнера, не являющегося бахаи, должна проводиться в дополнение к церемонии бахаи, обе церемонии могут, если потребуется, проводиться в месте поклонения другой религии при условии, что:
- Оказано равное уважение к обеим церемониям. Другими словами, церемония бахаи, которая в основном очень проста, не должна рассматриваться как простое формальное дополнение к церемонии другой религии.
- Эти две церемонии явно различны. Другими словами, их нельзя объединять в одну объединённую церемонию.
(Из письма, написанного от имени Всемирного Дома Справедливости Национальному Духовному Собранию Соединённых Штатов, 26 февраля 1986 г.)</w:t>
      </w:r>
    </w:p>
    <w:p>
      <w:pPr>
        <w:spacing w:after="240"/>
        <w:ind w:firstLine="720"/>
      </w:pPr>
      <w:r>
        <w:rPr>
          <w:b/>
          <w:color w:val="3498db"/>
        </w:rPr>
        <w:t>1296. </w:t>
      </w:r>
      <w:r>
        <w:rPr>
          <w:sz w:val="22"/>
        </w:rPr>
        <w:t>Свидетелями могут быть любые два заслуживающих доверия человека, одобренных Собранием: одинокий пионер может заключить брак бахаи там, где больше нет никаких бахаи
… Единственное требование, однако, состоит в том, что жених и невеста перед двумя свидетелями должны заявить: «Мы все, воистину, будем следовать Воле Бога». Эти два свидетеля могут быть выбраны парой или Духовным собранием, но в любом случае они должны быть приемлемы для Собрания; они могут быть ее председателем и секретарем, или двумя другими членами Собрания, или двумя другими людьми, бахаи или небахаи, или любой их комбинацией. Собрание может принять решение о том, что все свидетельства о браке, которые она выдает, должны быть подписаны председателем и секретарем, но это другой вопрос и не имеет ничего общего с фактической церемонией или свидетелями … Вы утверждаете, что два свидетеля на брак должен быть бахаи. Хотя это обычная практика, это не существенно. Свидетелями могут быть любые два заслуживающих доверия человека, чье свидетельство приемлемо для Духовного Собрания, под юрисдикцией которого заключается брак. Этот факт позволяет одинокому пионеру на отдаленном посту вступать в брак с бахаи.
(Из письма Всемирного Дома Справедливости Национальному Духовному Собранию Швейцарии, 8 августа 1969 г.)</w:t>
      </w:r>
    </w:p>
    <w:p>
      <w:pPr>
        <w:spacing w:after="240"/>
        <w:ind w:firstLine="720"/>
      </w:pPr>
      <w:r>
        <w:rPr>
          <w:b/>
          <w:color w:val="3498db"/>
        </w:rPr>
        <w:t>1297. </w:t>
      </w:r>
      <w:r>
        <w:rPr>
          <w:sz w:val="22"/>
        </w:rPr>
        <w:t>Две основные обязанности в отношении воспитания детей
Во всех случаях брака бахаи с последователями других религий у бахаи есть два основных обязательства в отношении детей:
a. Он не должен давать образование детям в браке не по своей религии или давать обещание, что будет их так воспитывать.
б. Он должен сделать все возможное, чтобы обеспечить обучение детей учениям бахаи…. Учитывая обязанность родителей бахаи давать своему ребенку образование бахаи, нет никаких возражений против посещение ребенком родителя-бахаи или даже ребенка-бахаи в приходской школе, если того требуют обстоятельства.
(Из письма Всемирного Дома Справедливости Национальному Духовному Собранию Соединённых Штатов 10 мая 1966 г.)</w:t>
      </w:r>
    </w:p>
    <w:p>
      <w:pPr>
        <w:spacing w:after="240"/>
        <w:ind w:firstLine="720"/>
      </w:pPr>
      <w:r>
        <w:rPr>
          <w:b/>
          <w:color w:val="3498db"/>
        </w:rPr>
        <w:t>1298. </w:t>
      </w:r>
      <w:r>
        <w:rPr>
          <w:sz w:val="22"/>
        </w:rPr>
        <w:t>Церемония бахаи должна быть как можно более простой, никаких ритуалов
Относительно поднимаемого в Вашем письме вопроса о браке бахаи. Как Вы знаете, не существует никаких ритуалов, согласно Акдасу, и Хранитель весьма озабочен тем, чтобы в настоящее время эти ритуалы не вводились, и никакие формы не становились общепринятыми. Он уверен, что эта церемония должна быть как можно проще, брачующиеся должны использовать слова, указанные Бахауллой, и, если есть такое желание, можно прочитать отрывки из Писаний и молитвы. Не должно быть никакого смешения старых форм с новой и простой формой, данной Бахауллой, и бахаи не следует вступать в брак в церкви или любом ином общеизвестном месте поклонения приверженцев других Вер…
(Из письма от имени Хранителя одному из верующих, 13 марта 1944 г.)</w:t>
      </w:r>
    </w:p>
    <w:p>
      <w:pPr>
        <w:spacing w:after="240"/>
        <w:ind w:firstLine="720"/>
      </w:pPr>
      <w:r>
        <w:rPr>
          <w:b/>
          <w:color w:val="3498db"/>
        </w:rPr>
        <w:t>1299. </w:t>
      </w:r>
      <w:r>
        <w:rPr>
          <w:sz w:val="22"/>
        </w:rPr>
        <w:t>Значение «скрепления брака»
Всемирный Дом Справедливости велел нам дать следующий ответ на Ваше письмо от 24 июня, в котором Вы спрашиваете о принципе, согласно которому церемония бракосочетания бахаи и любая иная должны быть совершены в один и тот же день.
i. В одном из писем от имени возлюбленного Хранителя он указывал, что это требование опирается на закон бахаи, согласно которому брак должен быть «скреплён» в течение двадцати четырёх часов после церемонии.
ii. Обе церемонии должны предшествовать «скреплению» брака, и как эти церемонии, так и «скрепление» должны иметь место в течение суток. Поскольку Дом Справедливости не желает в настоящее время дополнительно регламентировать этот вопрос, нас попросили передать вам, что ваше Собрание может по своему усмотрению зафиксировать момент, когда эти сутки начинаются.
(Из письма от имени Всемирного Дома Справедливости одному Национальному Духовному Собранию, 31 июля 1979 г.)
Скрепление брака супругами, как Вы абсолютно точно указываете, есть вопрос сугубо интимный и частный, и никто из окружающих не имеет права в него вникать. Хотя под «скреплением» обычно подразумевается вступление в сексуальные отношения, закон бахаи, требующий скрепить брак в течение суток после церемонии, может считаться выполненным, если супруги начинают совместное проживание с намерением построить семейные отношения.</w:t>
      </w:r>
    </w:p>
    <w:p>
      <w:pPr>
        <w:spacing w:after="240"/>
        <w:ind w:firstLine="720"/>
      </w:pPr>
      <w:r>
        <w:rPr>
          <w:b/>
          <w:color w:val="3498db"/>
        </w:rPr>
        <w:t>1300. </w:t>
      </w:r>
      <w:r>
        <w:rPr>
          <w:sz w:val="22"/>
        </w:rPr>
        <w:t>Скрепление брака должно произойти в течение суток после церемонии бракосочетания бахаи
Что касается ситуаций, когда совершается ещё одна церемония, помимо церемонии бахаи, то друзьям следует помнить, что, согласно закону бахаи, скрепление брака должно произойти в течение суток после церемонии бракосочетания бахаи. Если проводятся другие церемонии бракосочетания, помимо церемонии бахаи, то все они должны предшествовать скреплению брака и, вместе с самим скреплением, укладываться в одни сутки. Естественно, нужно выполнить все требования гражданского законодательства относительно порядка проведения церемоний.
(От Всемирного Дома Справедливости Международному Центру обучения, 17 февраля 1976 г.)</w:t>
      </w:r>
    </w:p>
    <w:p>
      <w:pPr>
        <w:spacing w:after="240"/>
        <w:ind w:firstLine="720"/>
      </w:pPr>
      <w:r>
        <w:rPr>
          <w:b/>
          <w:color w:val="3498db"/>
        </w:rPr>
        <w:t>1301. </w:t>
      </w:r>
      <w:r>
        <w:rPr>
          <w:sz w:val="22"/>
        </w:rPr>
        <w:t>Сообщение о браке бахаи: человек всего лишь выступает от имени Собрания
… Сообщая о браках бахаи, гораздо лучше упомянуть, что церемония была проведена Собранием, поскольку это правильное решение, и в этом случае человек выступает только за Собрание. Поскольку похороны не являются официальной церемонией, допускается больше свободы, особенно если семья покойного может пожелать, чтобы какой-то конкретный друг бахаи исполнял обязанности.
(Из письма от имени Хранителя Национальному Духовному Собранию Соединённых Штатов и Канады, 20 июля 1946 г.: Новости бахаи, № 188, стр. 3, октябрь 1946 г.)</w:t>
      </w:r>
    </w:p>
    <w:p>
      <w:pPr>
        <w:spacing w:before="480" w:after="240"/>
        <w:pageBreakBefore w:val="true"/>
      </w:pPr>
      <w:bookmarkStart w:id="2701" w:name="section_2701"/>
      <w:r>
        <w:rPr>
          <w:b/>
          <w:sz w:val="24"/>
          <w:color w:val="34495e"/>
        </w:rPr>
        <w:t>K. Развод</w:t>
      </w:r>
      <w:bookmarkEnd w:id="2701"/>
    </w:p>
    <w:p>
      <w:pPr>
        <w:spacing w:after="240"/>
        <w:ind w:firstLine="720"/>
      </w:pPr>
      <w:r>
        <w:rPr>
          <w:b/>
          <w:color w:val="3498db"/>
        </w:rPr>
        <w:t>1302. </w:t>
      </w:r>
      <w:r>
        <w:rPr>
          <w:sz w:val="22"/>
        </w:rPr>
        <w:t>Отношение современного общества к разводу
Всемирный Дом Справедливости с растущей обеспокоенностью отмечает, что беспечное отношение современного общества к разводу отражается и на некоторых частях мировой общины бахаи. Наше Учение имеет чёткую позицию в этом вопросе, прямо противоположную тому вольному и легкомысленному отношению, что царит в «обществе вседозволенности», и жизненно важно, чтобы община бахаи следовала этому Учению.
(Из письма от имени Всемирного Дома Справедливости всем Национальным Духовным Собраниям, 18 января 1980 г.)</w:t>
      </w:r>
    </w:p>
    <w:p>
      <w:pPr>
        <w:spacing w:after="240"/>
        <w:ind w:firstLine="720"/>
      </w:pPr>
      <w:r>
        <w:rPr>
          <w:b/>
          <w:color w:val="3498db"/>
        </w:rPr>
        <w:t>1303. </w:t>
      </w:r>
      <w:r>
        <w:rPr>
          <w:sz w:val="22"/>
        </w:rPr>
        <w:t>В Вере нет «оснований» для развода - развод должен рассматриваться только в случае сильного «отвращения» к своему партнеру
Что касается определения термина «отвращение» в отношении закона о разводе бахаи, Всемирный Дом Справедливости указывает, что нет никаких конкретных «оснований» для развода бахаи, как это описывается в некоторых кодексах гражданского права. Закон бахаи разрешает развод, но и Бахаулла, и Абдул-Баха совершенно ясно указали, что развод отвратителен. Таким образом, с точки зрения отдельного верующего, он должен делать всё возможное, чтобы воздержаться от развода. Бахаи должны глубоко осознавать святость брака и должны стремиться сделать свои браки вечными узами единства и гармонии. Это требует усилий и самопожертвования, мудрости и самоотречения. Бахаи должны рассмотреть возможность развода только в том случае, если ситуация совершенно невыносима, и он или она испытывает сильное отвращение к нахождению в браке со своим партнёром. Таков стандарт, которого должен придерживаться каждый человек. Это не закон, это просто увещевание. Это цель, к которой мы должны стремиться.
(Из письма от имени Всемирного Дома Справедливости одному из верующих, 3 ноября 1982 г.)</w:t>
      </w:r>
    </w:p>
    <w:p>
      <w:pPr>
        <w:spacing w:after="240"/>
        <w:ind w:firstLine="720"/>
      </w:pPr>
      <w:r>
        <w:rPr>
          <w:b/>
          <w:color w:val="3498db"/>
        </w:rPr>
        <w:t>1304. </w:t>
      </w:r>
      <w:r>
        <w:rPr>
          <w:sz w:val="22"/>
        </w:rPr>
        <w:t>Молодежь должна быть настолько углублена в Учении, чтобы сама мысль о разводе была им отвратительна
Однако с точки зрения Духовного Собрания дело обстоит несколько иначе. Духовное Собрание всегда должно быть обеспокоено тем, что верующие в его общине углубляются в своем понимании концепции брака бахаи, особенно молодежи, так что сама мысль о разводе будет им отвратительна.
Когда заявление о разводе подается в Духовное Собрание, его первой мыслью и действием должно быть примирение пары и обеспечение того, чтобы они знали учения бахаи по этому вопросу. Даст Бог, попытка Собрания будет успешной, и не нужно начинать год ожидания. Однако, если Собрание считает, что оно не может убедить заинтересованную сторону отозвать заявление о разводе, оно должно сделать вывод, что, с ее точки зрения, существует непримиримая антипатия, и у него нет альтернативы назначению даты на начало года ожидания. В течение года супруги несут ответственность за попытки урегулировать их разногласия, а Собрание обязано помогать им и поощрять их. Но если год ожидания заканчивается без примирения, развод бахаи должен быть предоставлен на дату гражданского развода, если это ещё не произошло.
(Из письма, написанного от имени Всемирного Дома Справедливости одному из верующих, 3 ноября 1982 г.)</w:t>
      </w:r>
    </w:p>
    <w:p>
      <w:pPr>
        <w:spacing w:after="240"/>
        <w:ind w:firstLine="720"/>
      </w:pPr>
      <w:r>
        <w:rPr>
          <w:b/>
          <w:color w:val="3498db"/>
        </w:rPr>
        <w:t>1305. </w:t>
      </w:r>
      <w:r>
        <w:rPr>
          <w:sz w:val="22"/>
        </w:rPr>
        <w:t>Сторона, ставшая причиной развода, станет жертвой ужасных бедствий
Таким образом, можно видеть, что «отвращение» не является конкретным юридическим термином, который необходимо определить. На самом деле в описании ситуации, которая может привести к разводу в законе бахаи, используется ряд других терминов, таких как «антипатия», «обида», «отчужденность», «невозможность установления гармонии» и «непримиримость». Тексты, однако, указывают на то, что развод решительно осуждается и должен рассматриваться как «крайняя мера», когда существуют «редкие и неотложные обстоятельства», и что партнер, который является «причиной развода», «несомненно» станет «жертвой ужасных бедствий».
(Из письма от имени Всемирного Дома Справедливости одному из верующих, 3 ноября 1982 г.)</w:t>
      </w:r>
    </w:p>
    <w:p>
      <w:pPr>
        <w:spacing w:after="240"/>
        <w:ind w:firstLine="720"/>
      </w:pPr>
      <w:r>
        <w:rPr>
          <w:b/>
          <w:color w:val="3498db"/>
        </w:rPr>
        <w:t>1306. </w:t>
      </w:r>
      <w:r>
        <w:rPr>
          <w:sz w:val="22"/>
        </w:rPr>
        <w:t>Друзья должны строго воздерживаться от развода
Раньше в Персии развод давался очень легко. Среди людей прошлого Откровения пустяковое дело могло привести к разводу. Однако, когда свет Царства воссиял, души были оживлены духом Бахауллы, тогда они полностью отказались от развода. В Персии сейчас развод не происходит среди друзей, если не существует веской причины, которая делает гармонию невозможной. При таких редких обстоятельствах случаются случаи развода. Теперь друзья в Америке должны жить и вести себя таким образом. Они должны строго воздерживаться от развода, если не возникает что-то, что вынуждает их разлучаться из-за их отвращения друг к другу, в этом случае, при условии о том, что Духовное Собрание знает ситуацию, они могут решить развестись. Затем они должны набраться терпения и ждать один полный год. Если в течение этого года между ними не будет восстановлена гармония, тогда их развод может быть осуществлен. Не должно случиться так, что при возникновении небольшого неудовольствия между мужем и женой, муж будет думать о союзе с какой-то другой женщиной или, не дай Бог, жена также будет думать о другом муже. Это противоречит стандарту небесной ценности и истинного целомудрия. Друзья Божьи должны так жить и вести себя, и проявлять такое превосходство характера и поведения, чтобы удивлять других. Любовь между мужем и женой не должна быть чисто физической, скорее, она должна быть духовной и небесной. Эти две души должны рассматриваться как одна душа. Как трудно было бы разделить одну душу! Нет, велика будет трудность!
Короче говоря, основание Царства Божьего основано на гармонии и любви, единстве, отношениях и единстве, а не на различиях, особенно между мужем и женой. Если один из этих двоих станет причиной развода, он, несомненно, попадет в большие трудности, станет жертвой ужасных бедствий и испытает глубокое раскаяние.
(Абдул-Баха: выдержки из учений бахаи о Разводе: сборник, подготовленный исследовательским отделом Всемирного Дома Справедливости, январь 1980 г.)</w:t>
      </w:r>
    </w:p>
    <w:p>
      <w:pPr>
        <w:spacing w:after="240"/>
        <w:ind w:firstLine="720"/>
      </w:pPr>
      <w:r>
        <w:rPr>
          <w:b/>
          <w:color w:val="3498db"/>
        </w:rPr>
        <w:t>1307. </w:t>
      </w:r>
      <w:r>
        <w:rPr>
          <w:sz w:val="22"/>
        </w:rPr>
        <w:t>Развод зависит от утверждения и разрешения Духовного Собрания
Что касается развода, Хранитель заявил, что он осуждается, не рекомендуется и противоречит воле Божией. Собрание должно распространять среди друзей всё, что было открыто Пером Абдул-Баха в этой связи, чтобы все могли хорошо запомнить эти принципы. Развод зависит от утверждения и разрешения Духовного Собрания. Члены Собрания должны в таких вопросах самостоятельно и тщательно изучить и расследовать каждое дело. Если обнаруживаются весомые основания для развода, и установлено, что примирение совершенно невозможно, что антипатия огромна и её никак невозможно смягчить, тогда Собрание может одобрить развод.
(Из письма от имени Хранителя Национальному Духовному Собранию Ирана, 7 июля 1938 года — перевод с персидского: там же, стр. 3)</w:t>
      </w:r>
    </w:p>
    <w:p>
      <w:pPr>
        <w:spacing w:after="240"/>
        <w:ind w:firstLine="720"/>
      </w:pPr>
      <w:r>
        <w:rPr>
          <w:b/>
          <w:color w:val="3498db"/>
        </w:rPr>
        <w:t>1308. </w:t>
      </w:r>
      <w:r>
        <w:rPr>
          <w:sz w:val="22"/>
        </w:rPr>
        <w:t>Должны думать о будущем детей
Ему было очень жаль слышать, что вы и ваш муж по-прежнему так несчастны вместе. Это всегда источник печали в жизни, когда женатые люди не могут ладить друг с другом, но Хранитель чувствует, что вы и ваш муж, обдумывая развод, должны подумать о будущем ваших детей и о том, как этот важный шаг с вашей стороны повлияет на их жизнь и счастье. Если вы чувствуете необходимость в совете и консультации, он предлагает вам проконсультироваться с вашим местным собранием; ваши братья-бахаи, несомненно, сделают все возможное, чтобы проконсультировать и помочь вам, защитить ваши интересы и интересы Дела.
(Из письма от имени Хранителя одному из верующих, 16 ноября 1945 года: выдержки из Учения Бахаи, препятствующего разводу, стр. 4)</w:t>
      </w:r>
    </w:p>
    <w:p>
      <w:pPr>
        <w:spacing w:after="240"/>
        <w:ind w:firstLine="720"/>
      </w:pPr>
      <w:r>
        <w:rPr>
          <w:b/>
          <w:color w:val="3498db"/>
        </w:rPr>
        <w:t>1309. </w:t>
      </w:r>
      <w:r>
        <w:rPr>
          <w:sz w:val="22"/>
        </w:rPr>
        <w:t>Развод влияет на всю будущую жизнь детей и их отношение к браку
Нет никаких сомнений в том, что верующие в Америке, вероятно, неосознанно под влиянием преобладания чрезвычайно слабой морали и легкомысленного отношения к разводу, который, кажется, становится все более распространенным, не воспринимают развод достаточно серьезно и, похоже, не осознают того факта, что хотя Бахаулла разрешил это, Он только разрешил это в качестве крайней меры и решительно осуждает это.
Присутствие детей, как фактор в разводе, не может быть проигнорировано, поскольку, несомненно, это придает ещё больший вес моральной ответственности перед мужем и женой при рассмотрении такого шага. Развод при таких обстоятельствах больше не касается только их, их желаний и чувств, но также касается всего будущего детей и их собственного отношения к браку.
(Из письма, написанного на От имени Хранителя одному из верующих, 19 декабря 1947 года: там же, стр. 5)</w:t>
      </w:r>
    </w:p>
    <w:p>
      <w:pPr>
        <w:spacing w:after="240"/>
        <w:ind w:firstLine="720"/>
      </w:pPr>
      <w:r>
        <w:rPr>
          <w:b/>
          <w:color w:val="3498db"/>
        </w:rPr>
        <w:t>1310. </w:t>
      </w:r>
      <w:r>
        <w:rPr>
          <w:sz w:val="22"/>
        </w:rPr>
        <w:t>Человек может обнаружить, что не приобрёл ни свободы, ни счастья
Он был очень опечален, услышав, что Вы собираетесь уйти от своего мужа. Как Вы, без сомнения, знаете, Бахаулла считает семейные узы в высшей степени священными; только при исключительных и невыносимых обстоятельствах развод приемлем для бахаи. Хранитель не говорит Вам, что Вы не должны разводиться со своим мужем; но он призывает Вас поразмыслить в молитвенном состоянии, — не только потому, что Вы верующая и страстно желаете подчиняться законам Божиим, но также и ради счастья Ваших детей, — и решить, нет ли для Вас какой-то возможности подняться над ограничениями, которые Вы ощущали в Вашем браке до сих пор, и совместно разрешить их. Мы часто думаем, что наше счастье лежит в определённом направлении; но если нам приходится платить за него слишком высокую цену, то в конце мы можем обнаружить, что в действительности не приобрели ни свободы, ни счастья, но просто некую новую ситуацию крушения надежд и разочарования.
(Из письма от имени Хранителя одному из верующих, 5 апреля 1951 г.: «Выдержки из Учения Бахаи, препятствующего разводу», стр. 5–6)</w:t>
      </w:r>
    </w:p>
    <w:p>
      <w:pPr>
        <w:spacing w:after="240"/>
        <w:ind w:firstLine="720"/>
      </w:pPr>
      <w:r>
        <w:rPr>
          <w:b/>
          <w:color w:val="3498db"/>
        </w:rPr>
        <w:t>1311. </w:t>
      </w:r>
      <w:r>
        <w:rPr>
          <w:sz w:val="22"/>
        </w:rPr>
        <w:t>Невозможно использовать Дело или служение ему как оправдание разводу
Шоги Эффенди хочет, чтобы я добавил это замечание в связи с вашим браком; он не считает, что какой-либо верующий при любых обстоятельствах может когда-либо использовать Дело или служение ему как причину отказа от своего брака; развод, как мы знаем, очень сильно осуждается Бахауллой, и его могут оправдать только причины крайней серьезности. (Из письма от имени Хранителя одному из верующих, 7 апреля 1947 года: Выдержки из Учения Бахаи, препятствующего разводу, стр. 4)</w:t>
      </w:r>
    </w:p>
    <w:p>
      <w:pPr>
        <w:spacing w:after="240"/>
        <w:ind w:firstLine="720"/>
      </w:pPr>
      <w:r>
        <w:rPr>
          <w:b/>
          <w:color w:val="3498db"/>
        </w:rPr>
        <w:t>1312. </w:t>
      </w:r>
      <w:r>
        <w:rPr>
          <w:sz w:val="22"/>
        </w:rPr>
        <w:t>Нужно сделать всё возможное для спасения брака - в случае пионеров это ещё более важно
Ему было очень жаль слышать, что ваш брак, похоже, полностью провалился. Мне не нужно говорить, что любой бахаи должен приложить все усилия, чтобы спасти свой брак ради Бога, а не ради себя. В случае с пионерами это ещё важнее, потому что они на виду. Тем не менее, в таких вопросах не следует и не правильно, чтобы Хранитель оказывал давление на отдельных лиц. Он может только обратиться к вам и …попробовать ещё раз; но если вы не можете пройти это испытание, это, естественно, личное дело. (Из письма от имени Хранителя одному из верующих, 13 января 1956 г.: Выдержки из Учения Бахаи, препятствующего разводу, с. 6)</w:t>
      </w:r>
    </w:p>
    <w:p>
      <w:pPr>
        <w:spacing w:after="240"/>
        <w:ind w:firstLine="720"/>
      </w:pPr>
      <w:r>
        <w:rPr>
          <w:b/>
          <w:color w:val="3498db"/>
        </w:rPr>
        <w:t>1313. </w:t>
      </w:r>
      <w:r>
        <w:rPr>
          <w:sz w:val="22"/>
        </w:rPr>
        <w:t>Семья бахаи должна быть сохранена
В отношении любой семьи бахаи каждый, кого это касается, должен делать всё возможное для её сохранения, поскольку развод осуждается в Учении, тогда как гармония, единство и любовь считаются высшим идеалом в человеческих взаимоотношениях. Бахаи всегда должны держаться его, независимо от того, служат они пионерами или нет.
(Из письма от имени Хранителя Национальному Духовному Собранию Центральной Америки, 9 ноября 1956 г.: Выдержки из Учения Бахаи, препятствующего разводу, стр. 6)</w:t>
      </w:r>
    </w:p>
    <w:p>
      <w:pPr>
        <w:spacing w:after="240"/>
        <w:ind w:firstLine="720"/>
      </w:pPr>
      <w:r>
        <w:rPr>
          <w:b/>
          <w:color w:val="3498db"/>
        </w:rPr>
        <w:t>1314. </w:t>
      </w:r>
      <w:r>
        <w:rPr>
          <w:sz w:val="22"/>
        </w:rPr>
        <w:t>Один год ожидания вне зависимости от того, являются ли оба партнёра бахаи или нет
Что касается развода бахаи, как упомянуто в вашем письме от 12 июня: бахаи (независимо от того, являются ли одна сторона или оба верующими) должны следовать закону развода бахаи, то есть один год ожидания, а не пренебрегать этим божественно данным закон. Были они бахаи на момент свадьбы или нет, не имеет никакого значения.
(Из письма от имени Хранителя Национальному Духовному Собранию Британских Островов, 12 июня 1952 г.)</w:t>
      </w:r>
    </w:p>
    <w:p>
      <w:pPr>
        <w:spacing w:after="240"/>
        <w:ind w:firstLine="720"/>
      </w:pPr>
      <w:r>
        <w:rPr>
          <w:b/>
          <w:color w:val="3498db"/>
        </w:rPr>
        <w:t>1315. </w:t>
      </w:r>
      <w:r>
        <w:rPr>
          <w:sz w:val="22"/>
        </w:rPr>
        <w:t>Если развод считается незаконным в какой-то стране, бахаи обязаны подчиняться закону страны
В ответ на вопрос, поднятый в вашем письме от 5 июня в отношении развода: Хранитель говорит, что если внутри страны развод из-за принадлежности к церкви и государству в этом вопросе считается незаконным, бахаи должны быть связаны этим законом. В настоящее время они ни при каких обстоятельствах не должны ставить такие вопросы перед любым правительством. Это означает, что верующему не следует разводиться за пределами, скажем, Колумбии, а затем вступать в повторный брак и возвращаться туда, где его развод был бы незаконным.
(Из письма, написанного от имени Хранителя, Национальное Духовное Собрание Южной Америки, 11 июля 1951 г.)</w:t>
      </w:r>
    </w:p>
    <w:p>
      <w:pPr>
        <w:spacing w:after="240"/>
        <w:ind w:firstLine="720"/>
      </w:pPr>
      <w:r>
        <w:rPr>
          <w:b/>
          <w:color w:val="3498db"/>
        </w:rPr>
        <w:t>1316. </w:t>
      </w:r>
      <w:r>
        <w:rPr>
          <w:sz w:val="22"/>
        </w:rPr>
        <w:t>Если один из партнёров психически болен
Мы рассмотрели ваше письмо от 21 января 1964 года с просьбой дать инструкции о том, как обращаться с разводом бахаи, когда одна из сторон психически больна. Так как существует запрет на проживание вместе в течение года терпения, сторонам фактически запрещено делать это. Развод бахаи должен решаться либо Местным собранием, либо Национальным собранием, но любой из них может принять решение по усмотрению вашего Собрания.
(Из письма Всемирного Дома Справедливости Национальному Духовному Собранию Колумбии, 23 февраля 1964 г.)</w:t>
      </w:r>
    </w:p>
    <w:p>
      <w:pPr>
        <w:spacing w:after="240"/>
        <w:ind w:firstLine="720"/>
      </w:pPr>
      <w:r>
        <w:rPr>
          <w:b/>
          <w:color w:val="3498db"/>
        </w:rPr>
        <w:t>1317. </w:t>
      </w:r>
      <w:r>
        <w:rPr>
          <w:sz w:val="22"/>
        </w:rPr>
        <w:t>Бахаи, намеревающиеся развестись, должны проконсультироваться с Местным или Национальным Собранием
Необходимо, однако, чтобы бахаи, намеревающиеся развестись, понимали, что должны проконсультироваться со своим Местным или Национальным Собранием, что, если говорить вкратце, до вступления развода в силу должен пройти год ожидания, и что Собрание имеет определённые обязанности по отношению к паре, о которых те будут извещены благодаря консультациям с Собранием.
(Из письма Всемирного Дома Справедливости Национальному Духовному Собранию Соединённых Штатов от 16 апреля 1967 г.)</w:t>
      </w:r>
    </w:p>
    <w:p>
      <w:pPr>
        <w:spacing w:after="240"/>
        <w:ind w:firstLine="720"/>
      </w:pPr>
      <w:r>
        <w:rPr>
          <w:b/>
          <w:color w:val="3498db"/>
        </w:rPr>
        <w:t>1318. </w:t>
      </w:r>
      <w:r>
        <w:rPr>
          <w:sz w:val="22"/>
        </w:rPr>
        <w:t>Верующие должны знать, что хотя развод и разрешён в законе бахаи, он строго осуждается
Конечно же, друзьям важно осознать, что хотя развод разрешён в законе бахаи, тем не менее, он осуждается, и все усилия должны быть приложены к тому, чтобы избежать его. Всегда есть надежда на то, что в течение года терпения любовь супругов вернётся и развод не потребуется. Таким образом, хотя партнёры могут нормально общаться с представителями другого пола, духу Учения явно будет противоречить, если кто-либо из них станет ухаживать за новым партнёром в течение года ожидания. Это следует довести до сведения пары, и нужно вдохновить их на то, чтобы они вели себя как бахаи. Тем не менее, это не та область, в который Собранию нужно прибегать к санкциям, если кто-либо из супругов, или оба одновременно, игнорируют этот принцип. Естественно, если один из партнёров ведёт себя откровенно или вопиюще безнравственно, вопрос необходимо решать так же, как любое схожее дело, но из ваших телеграмм мы поняли, что это не тот случай.
(Из письма Всемирного Дома Справедливости одному Национальному Духовному Собранию, 15 февраля 1973 г.)</w:t>
      </w:r>
    </w:p>
    <w:p>
      <w:pPr>
        <w:spacing w:after="240"/>
        <w:ind w:firstLine="720"/>
      </w:pPr>
      <w:r>
        <w:rPr>
          <w:b/>
          <w:color w:val="3498db"/>
        </w:rPr>
        <w:t>1319. </w:t>
      </w:r>
      <w:r>
        <w:rPr>
          <w:sz w:val="22"/>
        </w:rPr>
        <w:t>Перед тем, как устанавливать дату начала года ожидания, Собрание должно определить, что существует непримиримая антипатия
Что касается случая супружеской пары, которая рассталась и желает установить дату начала года ожидания задним числом, мы должны сказать, что выводы, изложенные в четвертом абзаце вашего письма, верны; то есть, что Местное Собрание должно определить, прежде чем назначить дату начала года ожидания, существует ли непримиримая антипатия. В то время как Местное или Национальное Собрание может запросить совет Континентальной Коллегии Советников и членов Вспомогательной Коллегии и должно быть благодарны за их помощь, Собрание несет ответственность за проведение собственного расследования и принятия решения. Собраниям, конечно, не рекомендуется излишне исследовать детали личной жизни, и рассмотрение проблемы развода не должно выходить за рамки того, что необходимо для выяснения того, действительно ли существует такая антипатия. Когда Духовное Собрание получает заявку на развод, его первая обязанность — попытаться примирить пару. Если это невозможно, и пара расстается, следует предпринять дальнейшие усилия по примирению в течение следующего года. Хотя существуют обстоятельства, при которых дата ожидания может быть задана задним числом, описанная вами ситуация с уходом мужа с целью поиска работы не может быть принята в качестве одного из них.
(Из письма от имени Всемирного Дома Справедливости Национальному Духовному Собранию, 30 мая 1983 г.)</w:t>
      </w:r>
    </w:p>
    <w:p>
      <w:pPr>
        <w:spacing w:after="240"/>
        <w:ind w:firstLine="720"/>
      </w:pPr>
      <w:r>
        <w:rPr>
          <w:b/>
          <w:color w:val="3498db"/>
        </w:rPr>
        <w:t>1320. </w:t>
      </w:r>
      <w:r>
        <w:rPr>
          <w:sz w:val="22"/>
        </w:rPr>
        <w:t>Процедура действий Собрания при получении заявки на развод
Процедура, вкратце, заключается в том, что, когда Духовное Собрание получает заявку на развод, его первой обязанностью должна стать попытка примирить эту пару. Если становится ясно, что это невозможно, оно должно установить дату начала года ожидания. Этой датой может быть момент принятия Собранием решения, если только супруги до сих пор не живут вместе — в этом случае следует отложить начало года терпения до тех пор, пока они не разъедутся. Если супруги уже разъехались некоторое время тому назад, Собрание может засчитать начало года терпения задним числом; однако самой ранней датой может быть только тот момент, когда супруги в последний раз расстались с намерением развестись.
(Из письма от имени Всемирного Дома Справедливости Национальному Духовному Собранию Нидерландов, 11 сентября 1986 г.)</w:t>
      </w:r>
    </w:p>
    <w:p>
      <w:pPr>
        <w:spacing w:after="240"/>
        <w:ind w:firstLine="720"/>
      </w:pPr>
      <w:r>
        <w:rPr>
          <w:b/>
          <w:color w:val="3498db"/>
        </w:rPr>
        <w:t>1321. </w:t>
      </w:r>
      <w:r>
        <w:rPr>
          <w:sz w:val="22"/>
        </w:rPr>
        <w:t>Дата начала года терпения не устанавливается автоматически
… Установка даты начала года терпения не автоматическая. Собрание должно сначала определить, существуют ли основания для развода бахаи, и должно приложить все усилия для примирения сторон. Если неприятие, существующее между сторонами, признано непримиримым, то Собрание может установить дату начала года ожидания …
(Из письма, написанного Всемирным Домом Справедливости Национальному Духовному Собранию, 7 сентября 1970)</w:t>
      </w:r>
    </w:p>
    <w:p>
      <w:pPr>
        <w:spacing w:after="240"/>
        <w:ind w:firstLine="720"/>
      </w:pPr>
      <w:r>
        <w:rPr>
          <w:b/>
          <w:color w:val="3498db"/>
        </w:rPr>
        <w:t>1322. </w:t>
      </w:r>
      <w:r>
        <w:rPr>
          <w:sz w:val="22"/>
        </w:rPr>
        <w:t>Начало года терпения обычно фиксируется в тот момент, когда стороны уведомляют Собрание о своём расставании с намерением развестись
Таким образом, дата начала года терпения обычно начинается, когда одна из сторон уведомляет Собрание о том, что они расстались с намерением развестись. Тем не менее, Собрание может установить начало года терпения на более раннюю дату при условии, что оно убеждено, что такая предыдущая дата отражает фактическую дату расставания и что для этого есть веская причина.
(Из письма, написанного от имени Всемирного Дома Справедливости Национальному Духовному Собранию, 26 августа 1965 г.)</w:t>
      </w:r>
    </w:p>
    <w:p>
      <w:pPr>
        <w:spacing w:after="240"/>
        <w:ind w:firstLine="720"/>
      </w:pPr>
      <w:r>
        <w:rPr>
          <w:b/>
          <w:color w:val="3498db"/>
        </w:rPr>
        <w:t>1323. </w:t>
      </w:r>
      <w:r>
        <w:rPr>
          <w:sz w:val="22"/>
        </w:rPr>
        <w:t>Обязанности Собрания или Комитета по процедурам развода
В первых параграфах вашего письма вы говорите о том, что ваш Комитет выносит решения по делам о разводе, и Дом Справедливости считает, что использование слова «вынесение решения» может лежать в основе некоторых проблем, с которыми сталкивается комитет. В такой стране, как Соединенное Королевство, где развод подпадает под действие гражданского законодательства, функция Собрания (или ее комитета) в рассмотрении дела о разводе в первую очередь не является вопросом судебного решения. Его первая обязанность — попытаться примирить пару. Если он обнаруживает, что не может этого сделать, он устанавливает начало года ожидания и продолжает, как позволяют обстоятельства в течение всего года пытаться примирить их, следуя мудрости.
Одна из обязанностей Комитета следить за тем, чтобы требования закона бахаи, регулирующие год ожидания, не нарушались, то есть обе стороны живут раздельно и что для материальной поддержки жены и детей предусмотрены надлежащие условия. Как вы увидите из приложений, этот вопрос, необходимо рассматривать для каждого случая согласно его обстоятельствам. Если этот вопрос может быть дружественным образом согласован между сторонами, это хорошо. Если нет, то основной принцип закона бахаи заключается в том, что муж несет ответственность за поддержку своей жены и детей, пока они женаты; то есть до предоставления развода. Однако в конкретном случае кормильцем семьи могла быть жена, или муж и жена могли получать доход. Собрание не должно игнорировать такие конкретные ситуации и менять их только потому, что идет год ожидания. Применение этих принципов должно быть не в форме судебного решения, которое Собрание потребует от пары, а в качестве основы для договоренности, с которой пара дружно согласится и представит суду для одобрения. Если Собрание не может договориться с парой, оно должно передать это дело в гражданский суд.
(Из письма, написанного от имени Всемирного Дома Справедливости Национальному Духовному Собранию Соединенного Королевства, 24 февраля 1983)</w:t>
      </w:r>
    </w:p>
    <w:p>
      <w:pPr>
        <w:spacing w:after="240"/>
        <w:ind w:firstLine="720"/>
      </w:pPr>
      <w:r>
        <w:rPr>
          <w:b/>
          <w:color w:val="3498db"/>
        </w:rPr>
        <w:t>1324. </w:t>
      </w:r>
      <w:r>
        <w:rPr>
          <w:sz w:val="22"/>
        </w:rPr>
        <w:t>Свидания с другими людьми в год терпения
Всегда есть надежда на то, что в течение года терпения любовь супругов вернётся и развод не потребуется. Таким образом, хотя партнёры могут нормально общаться с представителями другого пола, духу Учения явно будет противоречить, если кто-либо из них станет ухаживать за новым партнёром в течение года ожидания. Это следует довести до сведения пары, и нужно вдохновить их на то, чтобы они вели себя как бахаи. Тем не менее, это не та область, в который Собранию нужно прибегать к санкциям, если кто-либо из супругов, или оба одновременно, игнорируют этот принцип. Естественно, если один из партнёров ведёт себя откровенно или вопиюще безнравственно, вопрос необходимо решать так же, как любое схожее дело.
(Из письма от имени Всемирного Дома Справедливости одному из верующих, 6 марта 1974 г.)</w:t>
      </w:r>
    </w:p>
    <w:p>
      <w:pPr>
        <w:spacing w:after="240"/>
        <w:ind w:firstLine="720"/>
      </w:pPr>
      <w:r>
        <w:rPr>
          <w:b/>
          <w:color w:val="3498db"/>
        </w:rPr>
        <w:t>1325. </w:t>
      </w:r>
      <w:r>
        <w:rPr>
          <w:sz w:val="22"/>
        </w:rPr>
        <w:t>Резюме — касательно фиксации даты расставания
1. Первой задачей Национального Духовного Собрания должна стать попытка примирить пару, но если оно обнаружит, что это невозможно и что существует непримиримая антипатия, оно должно зафиксировать начало года ожидания. Собрание может встречаться с обоими сторонами вместе или по отдельности в своих попытках примирить их. Если для этого есть веские причины, Собрание может задним числом установить дату начала года ожидания, но ни в коем случае эта дата не может быть раньше, чем последний день, в течение которого пара рассталась с намерением развестись.
2. Попытки примирения должны продолжаться в течение года ожидания. Развод, хотя и разрешенный в Вере Бахаи, вызывает отвращение, и есть надежда, что в течение года ожидания пара сможет примириться и избежать развода.
3. Имея это в виду, в духе закона бахаи будет отложить начало гражданского судопроизводства (если закон страны требует гражданского развода) до конца года ожидания. Однако, если такая отсрочка приводит к несправедливости или юридическому предубеждению против возможности гражданского развода, то, конечно, допустимо возбуждать гражданский процесс в течение года ожидания.
4. В большинстве стран требуется гражданский развод, и, где это так, развод бахаи не вступает в силу до тех пор, пока гражданский развод не будет предоставлен. Если год ожидания прошел, когда гражданский развод предоставлен, развод бахаи вступает в силу автоматически в этот день. Если супруги примирились до предоставления гражданского развода, даже если год ожидания уже истек, они должны просто сообщить об этом Духовному Собранию и возобновить свое семейное положение.
5. В случае, если гражданский развод фактически предоставлен до конца года ожидания, и пара примиряется в течение этого времени между предоставлением гражданского развода и концом года ожидания, они, конечно, все ещё женаты в глаза закона бахаи и нужен только гражданский брак, чтобы восстановить брачную связь.
6. Стороны развода должны проживать отдельно в отдельных резиденциях в течение года ожидания. Любое совместное проживание сторон останавливает течение года ожидания. Если после этого требуется развод, Собрание должно установить новую дату начала нового года ожидания.
7. В течение года ожидания муж должен оказывать поддержку своей жене и детям.
8. Собрание несет ответственность за оказание помощи разведенной паре в достижении мирного урегулирования их финансовых дел и организации опеки и поддержки детей, а не о том, чтобы эти вопросы были предметом судебных разбирательств в гражданских судах. Если Собрание не может привести пару к соглашению по таким вопросам, то единственное, что им нужно, — это обратиться в гражданский суд. Это некоторые общие руководящие принципы, которые ваше Собрание должно иметь в виду в случаях развода ….
(Из письма от имени Всемирного Дома Справедливости Национальному Духовному Собранию, 20 июня 1977 г.)</w:t>
      </w:r>
    </w:p>
    <w:p>
      <w:pPr>
        <w:spacing w:after="240"/>
        <w:ind w:firstLine="720"/>
      </w:pPr>
      <w:r>
        <w:rPr>
          <w:b/>
          <w:color w:val="3498db"/>
        </w:rPr>
        <w:t>1326. </w:t>
      </w:r>
      <w:r>
        <w:rPr>
          <w:sz w:val="22"/>
        </w:rPr>
        <w:t>Невозможно сократить период ожидания
Сократить период ожидания невозможно, поскольку это является положением Китаб-и-Агдас. Однако Национальное Духовное Собрание может, если обстоятельства это оправдывают, отодвинуть начало года, если это не раньше, чем последняя дата, когда стороны разъехались с намерением получить развод. Не ясно в приведенном вами случае, жили ли стороны вместе в период с июня 1975 года до даты, которую вы установили для начала года ожидания 15 января. Если стороны были разделены в течение этого периода и проживали в отдельных резиденциях, то вы могли бы рассмотреть возможность установить эту дату как начало года ожидания.
(Из письма, написанного от имени Всемирного Дома Справедливости Национальному Собранию, 18 июля 1976)</w:t>
      </w:r>
    </w:p>
    <w:p>
      <w:pPr>
        <w:spacing w:after="240"/>
        <w:ind w:firstLine="720"/>
      </w:pPr>
      <w:r>
        <w:rPr>
          <w:b/>
          <w:color w:val="3498db"/>
        </w:rPr>
        <w:t>1327. </w:t>
      </w:r>
      <w:r>
        <w:rPr>
          <w:sz w:val="22"/>
        </w:rPr>
        <w:t>Собрание обязано рассмотреть заявку на год ожидания
Собрание обязано рассмотреть заявку на год ожидания от одной из сторон брака, не зависимо от того, хочет ли другая сторона развода или нет. Поэтому в этом конкретном случае вы должны следовать обычной процедуре.
(Из письма от имени Всемирного Дома Справедливости Национальному Духовному Собранию, 28 июля 1985 г.)</w:t>
      </w:r>
    </w:p>
    <w:p>
      <w:pPr>
        <w:spacing w:after="240"/>
        <w:ind w:firstLine="720"/>
      </w:pPr>
      <w:r>
        <w:rPr>
          <w:b/>
          <w:color w:val="3498db"/>
        </w:rPr>
        <w:t>1328. </w:t>
      </w:r>
      <w:r>
        <w:rPr>
          <w:sz w:val="22"/>
        </w:rPr>
        <w:t>В течение официального периода раздельного проживания свидания с целью ухаживания считаются находящимися за границами приличий
Всемирный Дом Справедливости поручил нам передать свой ответ на ваше письмо от 8 октября относительно свиданий в течение официального периода раздельного проживания одной из сторон. Несмотря на то, что женщине-бахаи не следует запрещать время от времени проводить встречи в духе дружбы с мужчиной, законно разлученному со своей женой, свидания в духе ухаживания выходят за рамки приличия бахаи, даже если межличностные отношения пары не являются вопиющими, что заставляет задуматься о строгой морали, требуемой от бахаи. Бахаи следует посоветовать прервать знакомство, если оно перерастет в дружбу, поскольку небахаи, как вы правильно утверждаете, все ещё женат; юридическое разлучение может нести с собой надежду и перспективу восстановления его брака, возможность, которой не должно препятствовать связь с другой женщиной. В таких случаях, как этот, требуется совет, а не санкции, если участие женщины-бахаи потребует вмешательства.
(Из письма, написанного от имени Всемирного Дома Справедливости Национальному Духовному Собранию, декабрь 6, 1981)</w:t>
      </w:r>
    </w:p>
    <w:p>
      <w:pPr>
        <w:spacing w:after="240"/>
        <w:ind w:firstLine="720"/>
      </w:pPr>
      <w:r>
        <w:rPr>
          <w:b/>
          <w:color w:val="3498db"/>
        </w:rPr>
        <w:t>1329. </w:t>
      </w:r>
      <w:r>
        <w:rPr>
          <w:sz w:val="22"/>
        </w:rPr>
        <w:t>Стороны могут отозвать заявку на развод в любое время в течение года ожидания
Стороны при разводе бахаи не могут по своему усмотрению продлить год ожидания и попросить бахаи о разводе «в любое время, когда они сочтут нужным». Если между тем не было примирения сторон, развод бахаи становится окончательным в конце года ожидания, если только оформление гражданского развода не откладывается после этого времени. Однако стороны могут отозвать свое заявление о разводе бахаи в любое время в течение года ожидания. Если они позже захотят подать заявление о разводе, начнется новый год ожидания.
(Из письма от имени Всемирного Дома Справедливости Национальному Духовному Собранию США, 4 ноября 1974 г.)</w:t>
      </w:r>
    </w:p>
    <w:p>
      <w:pPr>
        <w:spacing w:after="240"/>
        <w:ind w:firstLine="720"/>
      </w:pPr>
      <w:r>
        <w:rPr>
          <w:b/>
          <w:color w:val="3498db"/>
        </w:rPr>
        <w:t>1330. </w:t>
      </w:r>
      <w:r>
        <w:rPr>
          <w:sz w:val="22"/>
        </w:rPr>
        <w:t>Собрание не должно вмешиваться в семейные дела до тех пор, пока верующие сами не вынесут свои проблемы на его рассмотрение
… Не должно быть никакого вмешательства в супружеские отношения отдельных членов общины бахаи, до тех пор, пока стороны сами не представят проблему Собранию. До этого в обязанности Собрания не входит консультирование сторон. Это всего лишь два или три примера, демонстрирующих, что комментарий не следует добавлять к цитатам.
(Из письма Всемирного Дома Справедливости Национальному Духовному Собранию США, 22 марта 1968 г.)</w:t>
      </w:r>
    </w:p>
    <w:p>
      <w:pPr>
        <w:spacing w:after="240"/>
        <w:ind w:firstLine="720"/>
      </w:pPr>
      <w:r>
        <w:rPr>
          <w:b/>
          <w:color w:val="3498db"/>
        </w:rPr>
        <w:t>1331. </w:t>
      </w:r>
      <w:r>
        <w:rPr>
          <w:sz w:val="22"/>
        </w:rPr>
        <w:t>Закон ничего не говорит о лишении избирательных прав в наказание за гражданский развод до истечения года ожидания
… Нет закона бахаи, требующего лишения права голоса для получения гражданского развода до конца года ожидания. Конечно, предпочтительно, чтобы гражданский иск о разводе не возбуждался или не завершался до конца года, если только нет особых обстоятельств, оправдывающих такие действия. Однако если бахаи женится на другом до конца года ожидания, право голоса должно быть приостановлено, поскольку, согласно закону бахаи, он по-прежнему считается женатым, независимо от того, был ли получен гражданский развод. С другой стороны, если партнер-небахаи, получив гражданский развод, женится в течение года ожидания, партнер-бахаи освобождается от необходимости ждать дальше.
(Из письма Всемирного Дома Справедливости Национальному Духовному Собранию, 20 августа 1974 г.)</w:t>
      </w:r>
    </w:p>
    <w:p>
      <w:pPr>
        <w:spacing w:after="240"/>
        <w:ind w:firstLine="720"/>
      </w:pPr>
      <w:r>
        <w:rPr>
          <w:b/>
          <w:color w:val="3498db"/>
        </w:rPr>
        <w:t>1332. </w:t>
      </w:r>
      <w:r>
        <w:rPr>
          <w:sz w:val="22"/>
        </w:rPr>
        <w:t>Аннулирование или расторжение брака
… развод или расторжение брака требуется только в том случае, если партнер-бахаи отрицает свою веру. Когда восстановление требует развода или аннулирования неправильно заключённого брака, год ожидания не требуется, потому что развод бахаи не был произведен. Цель года ожидания — попытаться спасти супружеские отношения, которые изначально считались действительными в глазах бахаи, а теперь находятся под угрозой. Брак бахаи, который заключается позже, чтобы соблюсти законы бахаи и в полном духе церемонии бахаи, не следует рассматривать как формальность, а как подтверждение союза, заключённого вне закона бахаи.
(Из письма Всемирного Дома Справедливости Национальному Духовному Собранию США, 27 января 1969 г.)</w:t>
      </w:r>
    </w:p>
    <w:p>
      <w:pPr>
        <w:spacing w:after="240"/>
        <w:ind w:firstLine="720"/>
      </w:pPr>
      <w:r>
        <w:rPr>
          <w:b/>
          <w:color w:val="3498db"/>
        </w:rPr>
        <w:t>1333. </w:t>
      </w:r>
      <w:r>
        <w:rPr>
          <w:sz w:val="22"/>
        </w:rPr>
        <w:t>Возврат брачных расходов
Относительно … развода: он не имеет права требовать от своей жены возмещения понесенных им брачных расходов. В Акдасе совершенно ясно, что муж должен не только отдать приданое, но и содержать свою жену до тех пор, пока развод не завершен. В связи с этим от нее не требуется возмещать расходы на брак и т. д.
(Из письма от имени Шоги Эффенди Национальному Духовному Собранию Индии: Рассвет Нового Дня, стр. 118)</w:t>
      </w:r>
    </w:p>
    <w:p>
      <w:pPr>
        <w:spacing w:after="240"/>
        <w:ind w:firstLine="720"/>
      </w:pPr>
      <w:r>
        <w:rPr>
          <w:b/>
          <w:color w:val="3498db"/>
        </w:rPr>
        <w:t>1334. </w:t>
      </w:r>
      <w:r>
        <w:rPr>
          <w:sz w:val="22"/>
        </w:rPr>
        <w:t>Немудро объявлять о новых брачных планах до наступления окончательного развода
Не соответствует духу закона бахаи, когда кто-то объявляет о новом плане брака, пока он или она все ещё состоят в законном браке с другим. Нет возражений против того, чтобы убедить друзей не заходить так далеко, чтобы искать согласие родителей до того, как развод станет окончательным во всех отношениях, но никакие санкции не должны применяться для приведения в исполнение такого увещевания.
(Из письма Всемирного Дома Справедливости Национальному Духовному Собранию Австралии, 17 января 1971 г.: Австралия Бюллетень Бахаи, № 198, февраль 1971 г., стр. 8)</w:t>
      </w:r>
    </w:p>
    <w:p>
      <w:pPr>
        <w:spacing w:after="240"/>
        <w:ind w:firstLine="720"/>
      </w:pPr>
      <w:r>
        <w:rPr>
          <w:b/>
          <w:color w:val="3498db"/>
        </w:rPr>
        <w:t>1335. </w:t>
      </w:r>
      <w:r>
        <w:rPr>
          <w:sz w:val="22"/>
        </w:rPr>
        <w:t>Руководство по финансовой поддержке в связи с делами о разводах
Всемирный Дом Справедливости получил ваше письмо от 9 декабря 1982 г. с просьбой дать разъяснения относительно ответственности Духовных Собраний бахаи в вопросах финансовой поддержки в делах о разводе. Он проинструктировал нас отправить вам следующий ответ: в некоторых случаях, как правило, для тех верующих Ирана, чей брак не признается в гражданском праве и которые, следовательно, не нуждаются и не могут иметь гражданский развод, развод должен быть полностью разрешен Духовным Собранием. Мы прилагаем краткое изложение пунктов, написанных от имени Дома Справедливости в ответ на вопросы по этому поводу, которые должны быть полезны, если такой случай случится в Канаде.
В целом, однако, пара бахаи в Канаде, получившие развод должны, помимо развода бахаи, получить гражданский развод, и декрет о гражданском разводе обычно охватывает все такие вопросы, как раздел собственности, обеспечение поддержки и опека над детьми. Таким образом, функция Духовного Собрания в таких вспомогательных аспектах развода является скорее консультативной, чем судебной. Чтобы предотвратить, если возможно, публичный спор между бахаи перед судом, Собрание должно попытаться привести пару к полюбовному соглашению по всем таким вопросам, которые затем могут быть переданы в суд для одобрения. . Если усилия Собрания оказались безуспешными, то вопрос должен быть оставлен на усмотрение гражданского суда.
Как только суд вынесет решение о разводе с соответствующими положениями, обязанностью обеих сторон является, как преданным бахаи, подчиняться ему, и, если кто-то из них не делает этого, Собрание должно сообщить ему или ей о его или ее обязанностях и добиваться их выполнения. Однако в то же время потерпевшая сторона должна иметь право обращаться в гражданские органы с просьбой о принудительном исполнении решения. К сожалению, такое исполнение является общеизвестно трудным, особенно когда стороны впоследствии проживают в разных странах. Именно здесь действия Духовного Собрания, подкрепляющие решение гражданских судов, часто могут помочь. За исключением особо серьезных обстоятельств или случаев, когда ответственная сторона не подчиняется решению суда об оказании поддержки детям, Собрание не должно рассматривать вопрос о наложении санкций за несоблюдение этих требований. Фактическое исполнение, как правило, должно быть оставлено на усмотрение гражданских судов.
Дом Справедливости считает, что вышеизложенное должно дать вам все необходимые рекомендации в вашем сотрудничестве с Национальным Духовным Собранием … по поводу развода … . и …. В случае … и … вы заявляете, что вряд ли будет принято гражданское решение по вопросу о финансовой поддержке жены мужем после развода. Дом Справедливости заявляет, что в законе бахаи нет общего требования о том, чтобы муж продолжал поддерживать свою бывшую жену после окончания года ожидания и предоставления развода. Следовательно, в отсутствие решения гражданского суда или соглашения между парой, зарегистрированной в Духовном Собрании, вашему Собранию больше нечего делать в этом случае.
(Из письма, написанного от имени Всемирного Дома Справедливости Национального Духовного Собрания Канады, 13 января 1983 г.)</w:t>
      </w:r>
    </w:p>
    <w:p>
      <w:pPr>
        <w:spacing w:after="240"/>
        <w:ind w:firstLine="720"/>
      </w:pPr>
      <w:r>
        <w:rPr>
          <w:b/>
          <w:color w:val="3498db"/>
        </w:rPr>
        <w:t>1336. </w:t>
      </w:r>
      <w:r>
        <w:rPr>
          <w:sz w:val="22"/>
        </w:rPr>
        <w:t>Предпочтительнее, чтобы супруги достигли мирового соглашения касательно опеки над детьми — муж обязан поддерживать жену и детей до завершения развода, а детей он обязан поддерживать и после этого
Следующие пункты резюмируются из указаний Всемирного Дома Справедливости, данных Духовным Собранию и отдельным верующим, чтобы они могли принимать решения в соответствии с духом Закона бахаи, либо приходя к полюбовному соглашению для представления в гражданские суды, или при принятии решения, когда речь не идет о гражданском расторжении брака.
1. Решения в каждом случае должны приниматься с учетом конкретных условий этого дела. Приведенные ниже руководящие принципы носят общий характер и должны применяться по мере возможности, если нет веских причин для обратного.
2. Опека над детьми
2.1 Желательно, чтобы пара мирно договорилась об опеке над детьми и представила своё соглашение Собранию для утверждения. Обычно в случае очень маленьких детей опека передается матери, если нет веских причин, делающих это нецелесообразным.
2.2. Независимо от того, какой из родителей является опекуном, дети должны быть воспитаны таким образом, чтобы у них могло развиться надлежащее отношение бахаи к обоим родителям и должное уважение к ним. Следует принять справедливые и практические меры для защиты прав родителей, не имеющих опеки, общаться с детьми и проводить с ними время.
2.3 Обычно условия опеки сохраняются до тех пор, пока ребенок не достигнет совершеннолетия, если, конечно, в течение этого периода не возникнут новые обстоятельства, требующие пересмотра условий.
3. Финансовая поддержка
3.1 Муж обязан содержать жену и детей до предоставления развода бахаи. Обычно это происходит в конце года ожидания, если только его не нужно отложить до предоставления гражданского развода.
3.2 После развода отец по-прежнему обязан предоставлять необходимые средства для содержания детей, но у него нет постоянных обязательств по содержанию своей бывшей жены.
(Всемирный Дом Справедливости: Соображения, влияющие на опеку над детьми, и предоставление финансовой поддержки в делах, не рассмотренных в гражданском праве, резюме, 5 января 1983 г.)</w:t>
      </w:r>
    </w:p>
    <w:p>
      <w:pPr>
        <w:spacing w:after="240"/>
        <w:ind w:firstLine="720"/>
      </w:pPr>
      <w:r>
        <w:rPr>
          <w:b/>
          <w:color w:val="3498db"/>
        </w:rPr>
        <w:t>1337. </w:t>
      </w:r>
      <w:r>
        <w:rPr>
          <w:sz w:val="22"/>
        </w:rPr>
        <w:t>Поддержка жены в течение года терпения и после расторжения брака — Собрание должно поощрять мужа уважать свои обязанности по выплате необходимых средств
5 апреля 1970 года Дом Справедливости написал другому Национальному Духовному Собранию следующее: «Единственное положение в законе бахаи относительно поддержки жены — это то, что возлагается на мужа ответственность за ее поддержку в течение года ожидания. Однако это не означает, что дальнейшая поддержка запрещена; все подобные вопросы потребуют законодательства в будущем. В настоящее время Собрание несет ответственность за установление дружественного и справедливого финансового урегулирования между супружеской парой, и любая такая договоренность, очевидно, должна учитывать финансовое положение обеих сторон и их относительную ответственность». Очевидно, что Собрание должно поощрять мужа выполнять свои обязанности бахаи по выплате необходимых средств поддержки, вопросы поддержки могут быть рассмотрены гражданскими судами, когда подается заявление о гражданском разводе, и, в таком случае, жена конечно, сможет использовать любые доступные средства правовой защиты. В любом случае, в настоящее время Национальные Духовные Собрания обычно не должны применять санкции в случаях невыполнения требований о поддержке.
(Из письма, написанного от имени Всемирного Дома Справедливости Национальному Духовному Собранию Канады, 6 февраля 1978 г.)</w:t>
      </w:r>
    </w:p>
    <w:p>
      <w:pPr>
        <w:spacing w:after="240"/>
        <w:ind w:firstLine="720"/>
      </w:pPr>
      <w:r>
        <w:rPr>
          <w:b/>
          <w:color w:val="3498db"/>
        </w:rPr>
        <w:t>1338. </w:t>
      </w:r>
      <w:r>
        <w:rPr>
          <w:sz w:val="22"/>
        </w:rPr>
        <w:t>Ни один муж не должен бить свою жену
Из учений бахаи ясно, что ни один муж не должен бить свою жену. Что касается развода, то, хотя он и разрешен Бахауллой, он сильно не приветствуется, и нужно приложить максимум усилий, чтобы его избежать. В обществе бахаи единственное основание для развода — это непримиримая антипатия между сторонами.
(Из письма от имени Всемирного Дома Справедливости одному из верующих, 27 октября 1986 г.)</w:t>
      </w:r>
    </w:p>
    <w:p>
      <w:pPr>
        <w:spacing w:before="480" w:after="240"/>
        <w:pageBreakBefore w:val="true"/>
      </w:pPr>
      <w:bookmarkStart w:id="2702" w:name="section_2702"/>
      <w:r>
        <w:rPr>
          <w:b/>
          <w:sz w:val="24"/>
          <w:color w:val="34495e"/>
        </w:rPr>
        <w:t>XXX. ЛЮБОВЬ И ЕДИНСТВО</w:t>
      </w:r>
      <w:bookmarkEnd w:id="2702"/>
    </w:p>
    <w:p>
      <w:pPr>
        <w:spacing w:after="240"/>
        <w:ind w:firstLine="720"/>
      </w:pPr>
      <w:r>
        <w:rPr>
          <w:b/>
          <w:color w:val="3498db"/>
        </w:rPr>
        <w:t>1339. </w:t>
      </w:r>
      <w:r>
        <w:rPr>
          <w:sz w:val="22"/>
        </w:rPr>
        <w:t>Лучшее лекарство от ненависти — любовь, ибо ненависть — это отсутствие любви
Лучшее лекарство от ненависти — любовь, ибо ненависть — это отсутствие любви! В этом отношении вы должны являть любовь Божию другим, как бахаи, так и небахаи, и тем самым внести свою лепту в рассеяние тьмы в этом мире. Именно этого возлюбленный Учитель и ожидает от Своих слуг.
(Из письма от имени Шоги Эффенди одному из верующих, 12 октября 1949 г.)</w:t>
      </w:r>
    </w:p>
    <w:p>
      <w:pPr>
        <w:spacing w:after="240"/>
        <w:ind w:firstLine="720"/>
      </w:pPr>
      <w:r>
        <w:rPr>
          <w:b/>
          <w:color w:val="3498db"/>
        </w:rPr>
        <w:t>1340. </w:t>
      </w:r>
      <w:r>
        <w:rPr>
          <w:sz w:val="22"/>
        </w:rPr>
        <w:t>Стандарт, который должен регулировать поведение верующих по отношению друг к другу, — это любовь
… Если бы между друзьями могла проявиться настоящая любовь, основанная на любви Бога, Дело распространялось бы очень быстро. Любовь — это критерий, которым верующие должны руководствоваться в отношениях друг к другу. Административный порядок не меняет этого, но, к сожалению, иногда друзья путают их и пытаются быть в отношении друг к другу Духовным Собранием — с дисциплиной, справедливостью и беспристрастностью, которые должен проявлять орган, — вместо того, чтобы прощать, любить и быть терпеливыми друг к другу как личности.
(Из письма от имени Шоги Эффенди одному из верующих, 18 марта 1950 г.)</w:t>
      </w:r>
    </w:p>
    <w:p>
      <w:pPr>
        <w:spacing w:after="240"/>
        <w:ind w:firstLine="720"/>
      </w:pPr>
      <w:r>
        <w:rPr>
          <w:b/>
          <w:color w:val="3498db"/>
        </w:rPr>
        <w:t>1341. </w:t>
      </w:r>
      <w:r>
        <w:rPr>
          <w:sz w:val="22"/>
        </w:rPr>
        <w:t>Мы должны любить Бога, и благодаря этому сможем полюбить всех людей
Мы никогда не должны брать одну фразу из Писаний и рассматривать её в отрыве от прочих:
иными словами, это не значит, что мы не должны любить, но мы должны достичь мира духовности, где Бог будет для нас превыше всего, и даже самые сильные человеческие страсти не смогут отвратить нас от Него. Мы постоянно видим людей, которые, подчиняясь либо силе ненависти, либо пламенной привязанности к другому человеку, жертвуют принципами или заграждают себе Стезю Божию. Мы знаем, что тьма — это отсутствие света, но никто не станет говорить, что тьмы на самом деле нет. Она существует, пусть даже это просто отсутствие чего-то. Таким образом, зло тоже существует, и мы не можем закрывать на это глаза, пусть даже это и негативное существование. Мы должны стараться вытеснить его добром, а если мы видим, что злой человек не поддаётся нашему влиянию, мы должны избегать его общества, поскольку оно вредно.
Мы должны любить Бога, и в этом состоянии становится возможна всеобщая любовь к людям. Мы не может любить каждое человеческое существо ради него самого — но наше чувство по отношению к человечеству должно мотивироваться нашей любовью к Отцу, сотворившему всех людей.
Вера бахаи учит, что человек всегда был потенциально человеком, даже когда проходил через низшие стадии эволюции. По той причине, что у него больше сил, и силы эти изощренней, чем у животных, когда он обращается ко злу, он становится более жестоким, чем звери, — именно из-за этих самых сил.
(Из письма от имени Шоги Эффенди одному из верующих, 4 октября 1950 г.)</w:t>
      </w:r>
    </w:p>
    <w:p>
      <w:pPr>
        <w:spacing w:after="240"/>
        <w:ind w:firstLine="720"/>
      </w:pPr>
      <w:r>
        <w:rPr>
          <w:b/>
          <w:color w:val="3498db"/>
        </w:rPr>
        <w:t>1342. </w:t>
      </w:r>
      <w:r>
        <w:rPr>
          <w:sz w:val="22"/>
        </w:rPr>
        <w:t>Та любовь, которую каждый верующий должен культивировать в себе
Вы упоминаете тот факт, что временами вас сильно привлекают люди, которых вы никогда раньше не знали; это, несомненно, та любовь, которую должен развивать каждый бахаи. Ибо мы, бахаи, должны полюбить всех людей, независимо от того, верующие они или нет, чужие или дружелюбные. Любовь, которую Бахаулла желает нам приобрести, — это любовь, охватывающая все человечество. Причина, по которой человек чувствует влечение, заключается в таких дарах и качествах, которыми наделена душа и которые оказывают мощное и скрытое влияние. (Из письма от имени Шоги Эффенди одному из верующих, 20 ноября 1937 г.)</w:t>
      </w:r>
    </w:p>
    <w:p>
      <w:pPr>
        <w:spacing w:after="240"/>
        <w:ind w:firstLine="720"/>
      </w:pPr>
      <w:r>
        <w:rPr>
          <w:b/>
          <w:color w:val="3498db"/>
        </w:rPr>
        <w:t>1343. </w:t>
      </w:r>
      <w:r>
        <w:rPr>
          <w:sz w:val="22"/>
        </w:rPr>
        <w:t>Абдул-Баха объясняет смысл слов Бахауллы о любви к человечеству
Что касается смысла слов Бахауллы о любви к человечеству, Учитель часто объяснял, что это означает, что человек должен любить свою семью, затем свой родной город, затем свою провинцию, затем свой народ, но не должен останавливаться на достигнутом и приобретать узкий национализм, но полюбить весь мир и человечество в целом. Бахаи любят свою страну, но должны также любить мир, то есть другие народы.
(Из письма от имени Шоги Эффенди одному из верующих, 5 июля 1950 г.)</w:t>
      </w:r>
    </w:p>
    <w:p>
      <w:pPr>
        <w:spacing w:after="240"/>
        <w:ind w:firstLine="720"/>
      </w:pPr>
      <w:r>
        <w:rPr>
          <w:b/>
          <w:color w:val="3498db"/>
        </w:rPr>
        <w:t>1344. </w:t>
      </w:r>
      <w:r>
        <w:rPr>
          <w:sz w:val="22"/>
        </w:rPr>
        <w:t>Духовные отношения гораздо важнее, чем правила и положения
Он призывает вас сделать все, что в ваших силах, чтобы способствовать единству и любви среди членов Общины, так как это кажется их самой большой потребностью. Так часто молодые общины в своем стремлении управлять Делом упускают из виду тот факт, что эти духовные отношения гораздо более важны и фундаментальны, чем правила и нормы, которые должны регулировать ведение дел общины.
(Из письма от имени Шоги Эффенди одному из верующих, 4 октября 1950 г.)</w:t>
      </w:r>
    </w:p>
    <w:p>
      <w:pPr>
        <w:spacing w:after="240"/>
        <w:ind w:firstLine="720"/>
      </w:pPr>
      <w:r>
        <w:rPr>
          <w:b/>
          <w:color w:val="3498db"/>
        </w:rPr>
        <w:t>1345. </w:t>
      </w:r>
      <w:r>
        <w:rPr>
          <w:sz w:val="22"/>
        </w:rPr>
        <w:t>Народы мира должны видеть любовь, которую Вера порождает в сердцах верующих
Люди мира не только нуждаются в законах и принципах Веры бахаи — они отчаянно нуждаются в том, чтобы увидеть любовь, рожденную ею в сердцах ее последователей, и проникнуться этой атмосферой терпимости, понимания, снисходительности и активной доброты, которая должна быть отличительной чертой общины бахаи.
(Из письма от имени Шоги Эффенди одному из верующих, 5 декабря 1942 г.)</w:t>
      </w:r>
    </w:p>
    <w:p>
      <w:pPr>
        <w:spacing w:after="240"/>
        <w:ind w:firstLine="720"/>
      </w:pPr>
      <w:r>
        <w:rPr>
          <w:b/>
          <w:color w:val="3498db"/>
        </w:rPr>
        <w:t>1346. </w:t>
      </w:r>
      <w:r>
        <w:rPr>
          <w:sz w:val="22"/>
        </w:rPr>
        <w:t>Болезненное и бунтарское влияние тёмных сил мира ощущается всеми
Верующие, чтобы лучше понять свое внутреннее состояние, должны осознать, что силы тьмы в мире настолько распространены и сильны, что их болезненное и бурное влияние ощущают все. Поэтому они должны сознательно стремиться быть более любящими, более сплоченными, более преданными и более молитвенными, чем когда-либо прежде, чтобы бороться с атмосферой современного общества, которое не любит, разобщено, безразлично к добру и злу и не обращает внимания на Бога. (Из письма от имени Шоги Эффенди Национальному Духовному Собранию Соединённых Штатов и Канады, 20 марта 1946 г.)</w:t>
      </w:r>
    </w:p>
    <w:p>
      <w:pPr>
        <w:spacing w:after="240"/>
        <w:ind w:firstLine="720"/>
      </w:pPr>
      <w:r>
        <w:rPr>
          <w:b/>
          <w:color w:val="3498db"/>
        </w:rPr>
        <w:t>1347. </w:t>
      </w:r>
      <w:r>
        <w:rPr>
          <w:sz w:val="22"/>
        </w:rPr>
        <w:t>Мы должны молиться о защите от тлетворного влияния общества
Друзья должны всегда помнить, что они, в каком-то смысле, подобны солдатам под огнём врага. Духовно мир сейчас пребывает в глубокой тьме; ненависть и самые невероятные предрассудки буквально рвут его на части. Мы же, с другой стороны, являемся оплотом противоположных сил, — сил любви, единства, мира и объединения, и мы должны постоянно быть начеку, и как индивидуумы, и как Собрания, и как община, чтобы через нас эти разрушительные, негативные силы не проникли в нашу среду. Другими словами, мы должны опасаться, чтобы тьма общества не отразилась на наших действиях и отношениях, возможно даже бессознательно. Любовь друг к другу и глубокое ощущение того, что все мы — новый организм, вестники рассвета Нового Мирового Порядка, должны наполнять всю нашу жизнь бахаи, и мы должны молиться о том, чтобы Бог защитил нас от тлетворного влияния общества, которое поражено великим множеством предрассудков.
(Из письма от имени Шоги Эффенди Духовному Собранию Атланты, 5 февраля 1947 г.)</w:t>
      </w:r>
    </w:p>
    <w:p>
      <w:pPr>
        <w:spacing w:after="240"/>
        <w:ind w:firstLine="720"/>
      </w:pPr>
      <w:r>
        <w:rPr>
          <w:b/>
          <w:color w:val="3498db"/>
        </w:rPr>
        <w:t>1348. </w:t>
      </w:r>
      <w:r>
        <w:rPr>
          <w:sz w:val="22"/>
        </w:rPr>
        <w:t>От верующих требуется героизм
Это действительно те дни, когда со стороны верующих требуется героизм. Самопожертвование, храбрость, неукротимая надежда и уверенность — вот те характеристики, которые они должны проявлять, потому что сами эти качества не могут не привлекать внимание публики и заставляют их задаться вопросом, что в мире, столь безнадежно хаотичном и сбитом с толку, приводит этих людей к такой уверенности и убеждённости, и что делает их такими исполненными преданности? С течением времени характеристики бахаи будут все больше и больше привлекать внимание их сограждан. Они должны показать свою отчужденность от ненависти и взаимных обвинений, раздирающих сердце человечества, и продемонстрировать делом и словом свою глубокую веру в будущее мирное объединение всего человечества.
(Из письма, написанного от имени Шоги Эффенди одному из верующих, 26 октября 1941 г.)</w:t>
      </w:r>
    </w:p>
    <w:p>
      <w:pPr>
        <w:spacing w:after="240"/>
        <w:ind w:firstLine="720"/>
      </w:pPr>
      <w:r>
        <w:rPr>
          <w:b/>
          <w:color w:val="3498db"/>
        </w:rPr>
        <w:t>1349. </w:t>
      </w:r>
      <w:r>
        <w:rPr>
          <w:sz w:val="22"/>
        </w:rPr>
        <w:t>Божии методы не обязательно совпадают с человеческими идеями и стратегиями
… Божьи пути и методы не обязательно совпадают с человеческими замыслами и политикой, созданной человеком. Мы, безусловно, должны прилагать величайшие усилия для того, чтобы широко провозгласить и надёжно утвердить Божию Веру. Но ни при каких обстоятельствах мы не должны думать, что такая победа зависит исключительно или даже главным образом от наших собственных усилий, какими бы эффективными, сплоченными и плодотворными они ни были. Мы всего лишь инструменты в руках Всевышнего, и было бы определённо признаком недальновидности с нашей стороны верить, что мы контролируем Божественный механизм Дела.
(Из письма, написанного от имени Шоги Эффенди одному из верующих, 10 февраля 1934 г.)</w:t>
      </w:r>
    </w:p>
    <w:p>
      <w:pPr>
        <w:spacing w:after="240"/>
        <w:ind w:firstLine="720"/>
      </w:pPr>
      <w:r>
        <w:rPr>
          <w:b/>
          <w:color w:val="3498db"/>
        </w:rPr>
        <w:t>1350. </w:t>
      </w:r>
      <w:r>
        <w:rPr>
          <w:sz w:val="22"/>
        </w:rPr>
        <w:t>Если спорящие разойдутся во мнении, оба будут неправы; если будут едины, то правы оба
Во времена Бахауллы некоторые из выдающихся учителей Дела в Персии разделились относительно положения Бахауллы и, наконец, написали Ему, чтобы Он рассудил их. В ответ Бахаулла сказал, что если они едины, обе стороны правы, а если они вступают в спор, то обе неправы. Учитель часто отказывался от какого-либо положения только для того, чтобы сохранить единство друзей, поскольку это было Его основной целью.
(Из письма, написанного от имени Шоги Эффенди Духовному Собранию Йонкерс, 20 апреля 1931 г.)</w:t>
      </w:r>
    </w:p>
    <w:p>
      <w:pPr>
        <w:spacing w:before="480" w:after="240"/>
        <w:pageBreakBefore w:val="true"/>
      </w:pPr>
      <w:bookmarkStart w:id="2703" w:name="section_2703"/>
      <w:r>
        <w:rPr>
          <w:b/>
          <w:sz w:val="24"/>
          <w:color w:val="34495e"/>
        </w:rPr>
        <w:t>XXXI. АРМЕЙСКАЯ СЛУЖБА</w:t>
      </w:r>
      <w:bookmarkEnd w:id="2703"/>
    </w:p>
    <w:p>
      <w:pPr>
        <w:spacing w:after="240"/>
        <w:ind w:firstLine="720"/>
      </w:pPr>
      <w:r>
        <w:rPr>
          <w:b/>
          <w:color w:val="3498db"/>
        </w:rPr>
        <w:t>1351. </w:t>
      </w:r>
      <w:r>
        <w:rPr>
          <w:sz w:val="22"/>
        </w:rPr>
        <w:t>Бахаи не могут идти добровольцами туда, где им придётся отнимать человеческую жизнь
Бахаи не могут идти добровольцами ни в какой вид вооружённых сил, где им могут отдавать приказы, связанные с отнятием человеческой жизни.
(Из письма Всемирного Дома Справедливости Национальному Духовному Собранию островов Фиджи, 2 августа 1971 г.)</w:t>
      </w:r>
    </w:p>
    <w:p>
      <w:pPr>
        <w:spacing w:after="240"/>
        <w:ind w:firstLine="720"/>
      </w:pPr>
      <w:r>
        <w:rPr>
          <w:b/>
          <w:color w:val="3498db"/>
        </w:rPr>
        <w:t>1352. </w:t>
      </w:r>
      <w:r>
        <w:rPr>
          <w:sz w:val="22"/>
        </w:rPr>
        <w:t>Бахаи не выступают как идейные противники военной службы
Наша позиция как бахаи не в том, что мы не подчиняемся нашему правительству или отказываемся поддержать нашу страну в случае нападения на неё. Мы просто не приемлем убийства наших собратьев и не желаем принимать в этом участия. Мы вовсе не отказываемся от военной службы по убеждениям; мы будем служить, но желаем, поскольку в законе США есть положение, регулирующее нашу позицию, чтобы нас классифицировали как лиц, не участвующих в боевых действиях. Если вам нужно проконсультироваться по этому поводу, вам следует обратиться к Национальному Духовному Собранию, так как этот вопрос возникает постоянно, и они могут дать вам совет, который будет наиболее точным и применимым к текущим условиям.
(Из письма от имени Шоги Эффенди одному из верующих, 15 июля 1952 г.)</w:t>
      </w:r>
    </w:p>
    <w:p>
      <w:pPr>
        <w:spacing w:after="240"/>
        <w:ind w:firstLine="720"/>
      </w:pPr>
      <w:r>
        <w:rPr>
          <w:b/>
          <w:color w:val="3498db"/>
        </w:rPr>
        <w:t>1353. </w:t>
      </w:r>
      <w:r>
        <w:rPr>
          <w:sz w:val="22"/>
        </w:rPr>
        <w:t>Имеется множество возможностей для верующего помочь своей стране во время войны
Он по-прежнему твёрдо убеждён, что верующие, выражая свою готовность беспрекословно подчиняться любым указаниям органов власти касательно службы во время войны, должны также, пока ещё военные действия не начались, обратиться в правительство с просьбой об освобождении от строевой армейской службы, подчеркнув при этом, что они поступают так не из корыстных соображений, но руководствуясь исключительно желанием исполнить принципы своей веры, которая предписывает им нравственную обязанность воздерживаться от любых действий, непосредственно вовлекающих их в битву с их собратьями, к какой бы расе или нации они ни принадлежали. Действительно, учение бахаи осуждает, решительно и недвусмысленно, физическое насилие в любой его форме, и очевидно, что столкновение на поле боя и есть одна из таких форм, — причём, пожалуй, наихудшая из них.
Имеется множество других возможностей для верующего помочь своей стране во время войны, поступив в нестроевые войска, — то есть, служить так, чтобы это не было связано с непосредственным пролитием крови. Это может быть медицинская служба, борьба с последствиями авианалётов, кабинетная и административная работа. Именно на такую гражданскую службу ему и следует вызваться добровольцем. При этом не имеет никакого значения, если на подобной службе он всё равно будет подвергаться опасности, будь то дома или на фронте, поскольку его желание — не сохранить свою жизнь, но воздержаться от любых актов сознательного убийства. Друзьям следует считать своим долгом истинного приверженца Веры подать заявку на такое освобождение, пусть даже перспективы её одобрения властями и невелики.
Исключительно важно, чтобы во время такого общенационального возбуждения и подготовки к войне, в каковом состоянии пребывают сейчас очень многие страны мира, верующие не позволяли себе быть захваченными страстями, бушующими в народных массах, и не уклонялись от пути мудрости и умеренности, что приведёт их к нарушению, пусть даже вынужденному и косвенному, как духа, так и буквы Учения.
(Из письма от имени Шоги Эффенди Национальному Духовному Собранию Британских островов, 4 июня 1939 г.)</w:t>
      </w:r>
    </w:p>
    <w:p>
      <w:pPr>
        <w:spacing w:after="240"/>
        <w:ind w:firstLine="720"/>
      </w:pPr>
      <w:r>
        <w:rPr>
          <w:b/>
          <w:color w:val="3498db"/>
        </w:rPr>
        <w:t>1354. </w:t>
      </w:r>
      <w:r>
        <w:rPr>
          <w:sz w:val="22"/>
        </w:rPr>
        <w:t>Бахаи признают за правительством право и обязанность защищать свой народ
… Бахаи признают право и обязанность правительств применять силу для поддержания правопорядка и защиты своего народа. Таким образом, для бахаи пролитие крови для этой цели не обязательно является неправильным. Вера бахаи проводит очень четкое различие между долгом человека прощать и «быть убитым, а не убивать» и долгом общества поддерживать справедливость. Этот вопрос объясняется Абдул-Баха в «Ответах на некоторые вопросы». В нынешних условиях мира бахаи стараются держаться подальше от междоусобных конфликтов, которые бушуют среди их собратьев, и не проливать кровь в такой борьбе, но это не означает, что мы абсолютные пацифисты. Этот момент объясняется в следующем заявлении, написанном секретарем Хранителя от его имени 21 ноября 1935 года:
«Относительно абсолютных пацифистов или сознательных отказников от войны; их отношение, если судить с точки зрения бахаи, является весьма антиобщественным и вследствие превознесения индивидуальной совести неизбежно ведет к беспорядку и хаосу в обществе. Таким образом, крайние пацифисты очень близки к анархистам в том смысле, что обе эти группы уделяют чрезмерное внимание правам и достоинствам личности.
Концепция социальной жизни бахаи, по сути, основана на подчинении индивидуальной воли воле общества. Это не подавляет индивидуума и не возносит его до такой степени, чтобы сделать его антиобщественным существом, угрозой для общества. Как и во всем, следует „золотой середине“. Общество может функционировать только таким образом, чтобы меньшинство следовало воле большинства. Ещё одно главное возражение противников военной службы состоит в том, что их метод установления мира слишком негативен. Отказ от сотрудничества — слишком пассивная философия, чтобы стать эффективным способом социальной реконструкции. Их отказ носить оружие никогда не может установить мир.
Сначала должно произойти духовное возрождение, которое ничто, кроме Дела Божьего, не может эффективно принести в сердце каждого человека».
Еще одна цитата, которая может помочь дорогому другу понять этот вопрос, — это отрывок об установлении Малого Мира на странице 65 «Тайны Божественной Цивилизации».
(Из письма Всемирного Дома Справедливости к Национальному Духовному Собранию США, 9 февраля 1967 г.)</w:t>
      </w:r>
    </w:p>
    <w:p>
      <w:pPr>
        <w:spacing w:after="240"/>
        <w:ind w:firstLine="720"/>
      </w:pPr>
      <w:r>
        <w:rPr>
          <w:b/>
          <w:color w:val="3498db"/>
        </w:rPr>
        <w:t>1355. </w:t>
      </w:r>
      <w:r>
        <w:rPr>
          <w:sz w:val="22"/>
        </w:rPr>
        <w:t>Это их долг как верных и преданных граждан — служить своей стране
Он принял к сведению просьбу вашего Собрания дать совет относительно того, в каких формах национальной службы друзья могут добровольно участвовать во время чрезвычайной ситуации. В то время как верующие, по его мнению, должны приложить все усилия для получения от властей разрешения, освобождающего их от действительной военной службы в боевом качестве, в то же время их долг как лояльных и преданных граждан — предложить свои услуги своей стране в любой сфере национальной службы, которая не является конкретно агрессивной или непосредственно военной. Такие формы национальной работы, как служба предупреждения о воздушных налетах, служба скорой помощи и другая гуманитарная работа или деятельность небоевого характера, являются наиболее подходящими видами услуг, которые могут оказать друзья, и в которых они с радостью должны добровольно участвовать, поскольку в дополнение к тому факту, что они не влекут за собой никакого нарушения духа или принципа Учения, они представляют собой форму социального и гуманитарного служения, которое Дело свято и настойчиво предписывает.
(Из письма, написанного от имени Шоги Эффенди Национальному Духовному Собранию Британских островов, 27 ноября 1938 г.)</w:t>
      </w:r>
    </w:p>
    <w:p>
      <w:pPr>
        <w:spacing w:after="240"/>
        <w:ind w:firstLine="720"/>
      </w:pPr>
      <w:r>
        <w:rPr>
          <w:b/>
          <w:color w:val="3498db"/>
        </w:rPr>
        <w:t>1356. </w:t>
      </w:r>
      <w:r>
        <w:rPr>
          <w:sz w:val="22"/>
        </w:rPr>
        <w:t>Следует избегать действий, связанных с непосредственным нападением на людей, так же, как и прямой военной агрессии
Из изучения писем возлюбленного Хранителя очевидно, что он хотел, чтобы друзья избегали «особо агрессивных или прямо военных» действий. Что касается косвенной деятельности, то в современном обществе для кого-либо было бы чрезвычайно сложно отмежеваться от деятельности, которая в конечном итоге и постепенно оказывается враждебной человеческому роду.
(Из письма Всемирного Дома Справедливости одному из верующих, 29 ноября 1967 г.)</w:t>
      </w:r>
    </w:p>
    <w:p>
      <w:pPr>
        <w:spacing w:after="240"/>
        <w:ind w:firstLine="720"/>
      </w:pPr>
      <w:r>
        <w:rPr>
          <w:b/>
          <w:color w:val="3498db"/>
        </w:rPr>
        <w:t>1357. </w:t>
      </w:r>
      <w:r>
        <w:rPr>
          <w:sz w:val="22"/>
        </w:rPr>
        <w:t>Бахаи могут записаться в вооружённые силы, если их не обязывают нести боевую службу
… нет никаких возражений против того, чтобы бахаи добровольно поступали на службу в вооруженные силы страны, чтобы получить подготовку по какой-либо профессии или ремеслу, при условии, что он может сделать это, не принимая на себя обязательство нести боевую службу. Также нет возражений против того, чтобы бахаи стремился получить или продолжить карьеру в вооружённых силах, при условии, что он может сделать это, не принимая на себя обязательство проходить боевую службу.
(Из письма Всемирного Дома Справедливости Национальному Духовному Собранию, 13 января 1981 г.)</w:t>
      </w:r>
    </w:p>
    <w:p>
      <w:pPr>
        <w:spacing w:after="240"/>
        <w:ind w:firstLine="720"/>
      </w:pPr>
      <w:r>
        <w:rPr>
          <w:b/>
          <w:color w:val="3498db"/>
        </w:rPr>
        <w:t>1358. </w:t>
      </w:r>
      <w:r>
        <w:rPr>
          <w:sz w:val="22"/>
        </w:rPr>
        <w:t>Служение народу через профессии, полезные для человечества — Национальное Духовное Собрание несёт ответственность за консультирование молодёжи
Всякий раз, когда возникают обстоятельства прохождения военной или военизированной службы, друзья бахаи должны делать все возможное, чтобы не участвовать в ней. Однако, если они вынуждены это сделать, они должны сделать все возможное для обеспечения того, чтобы они занимались только не боевыми действиями. Когда вопрос о национальной службе, такой, как вы описываете в Гайане, включает обучение навыкам и профессиям, полезным для человечества, например, сельское хозяйство, друзья, безусловно, могут добровольно участвовать в таких услугах, при условии, что они определённо уверены, что их обучение не подвергнет их позже призывать на военную службу в боевых ролях.
Если друзья будут вынуждены пройти военную подготовку, друзья должны постараться быть назначенными на такие нестроевые действия, как ношение носилок, медицинский корпус, административные обязанности и другие важные отделы военных организаций, которые не будут вовлекать их напрямую в боевые действия. Таким образом, ваше Национальное Духовное Собрание должно решить, является ли программа Национальной Службы в Гайане допустимым занятием для молодёжи бахаи, и если да, то на добровольной ли основе; а если она обязательна, то какие шаги можно предпринять, чтобы молодёжь бахаи могла служить в нестроевом качестве.
(Из письма от имени Всемирного Дома Справедливости Национальному Духовному Собранию Гайаны, Суринама и Французской Гвианы, 14 сентября 1975 г.)</w:t>
      </w:r>
    </w:p>
    <w:p>
      <w:pPr>
        <w:spacing w:after="240"/>
        <w:ind w:firstLine="720"/>
      </w:pPr>
      <w:r>
        <w:rPr>
          <w:b/>
          <w:color w:val="3498db"/>
        </w:rPr>
        <w:t>1359. </w:t>
      </w:r>
      <w:r>
        <w:rPr>
          <w:sz w:val="22"/>
        </w:rPr>
        <w:t>Бахаи не просят, чтобы им предоставили безопасное место в моменты национального кризиса
Что касается вашего вопроса о военной службе, Хранитель не видит причин, по которым данному бахаи не следовало бы возбудить пробное дело и добиваться его рассмотрения. Теперь, когда он стал последователем Бахауллы, убивать своих собратьев будет против его совести; и он должен иметь право объяснять свою позицию и просить об освобождении от военной службы. Во время слушания таких дел бахаи должны абсолютно ясно дать понять, что мы не боимся оказаться в опасности и не просим предоставить нам безопасное место в часы национального кризиса — как раз наоборот — Бахаи должны быть готовы принять любую опасную службу, в которой они могут помочь своим собратьям во время агонии войны.
(Из письма от имени Шоги Эффенди Национальному Духовному Собранию Британских островов, 25 февраля 1951 г.)</w:t>
      </w:r>
    </w:p>
    <w:p>
      <w:pPr>
        <w:spacing w:before="480" w:after="240"/>
        <w:pageBreakBefore w:val="true"/>
      </w:pPr>
      <w:bookmarkStart w:id="2704" w:name="section_2704"/>
      <w:r>
        <w:rPr>
          <w:b/>
          <w:sz w:val="24"/>
          <w:color w:val="34495e"/>
        </w:rPr>
        <w:t>XXXII. Музыка</w:t>
      </w:r>
      <w:bookmarkEnd w:id="2704"/>
    </w:p>
    <w:p>
      <w:pPr>
        <w:spacing w:after="240"/>
        <w:ind w:firstLine="720"/>
      </w:pPr>
      <w:r>
        <w:rPr>
          <w:b/>
          <w:color w:val="3498db"/>
        </w:rPr>
        <w:t>1360. </w:t>
      </w:r>
      <w:r>
        <w:rPr>
          <w:sz w:val="22"/>
        </w:rPr>
        <w:t>Музыка — это лестница для восхождения души
Мы дозволили вам слушать музыку и пение. Однако остерегайтесь, дабы таковое слушание не побудило вас преступить границы приличия и достоинства. Радуйтесь радостью, рожденной от Моего Величайшего Имени, Имени, что восхищает сердца и наполняет восторгом умы тех, кто приблизился к Богу. Поистине, Мы сделали музыку лестницей для ваших душ, средством, с помощью коего они могут подняться в горнее царство, — так не делайте ее крыльями для себялюбия и страстей. Нам действительно не хотелось бы видеть вас среди глупцов.
(Бахаулла: Китаб-и-Агдас, К 51, стр. 38)</w:t>
      </w:r>
    </w:p>
    <w:p>
      <w:pPr>
        <w:spacing w:after="240"/>
        <w:ind w:firstLine="720"/>
      </w:pPr>
      <w:r>
        <w:rPr>
          <w:b/>
          <w:color w:val="3498db"/>
        </w:rPr>
        <w:t>1361. </w:t>
      </w:r>
      <w:r>
        <w:rPr>
          <w:sz w:val="22"/>
        </w:rPr>
        <w:t>Музыка — важное средство воспитания и развития человечества
Музыка — важное средство воспитания и развития человечества, но единственный верный путь — через Учение Бога. Музыка подобна этому стеклу, идеально чистому и отполированному. Это в точности как эта чистая чаша перед нами и Учение Бога, слова Бога подобны воде. Когда стакан или чаша абсолютно чисты и прозрачны, а вода совершенно свежа и прозрачна, тогда она дарует Жизнь; поэтому Учение Бога, будь то в форме гимнов, молитвенных обращений или молитв, когда они мелодично поются, производит наибольшее впечатление.
(Из бесед Абдул-Баха: Отрывки из Писаний бахаи о музыке, стр. 7, также, Звезда Запада, Том XV, стр. 130)</w:t>
      </w:r>
    </w:p>
    <w:p>
      <w:pPr>
        <w:spacing w:after="240"/>
        <w:ind w:firstLine="720"/>
      </w:pPr>
      <w:r>
        <w:rPr>
          <w:b/>
          <w:color w:val="3498db"/>
        </w:rPr>
        <w:t>1362. </w:t>
      </w:r>
      <w:r>
        <w:rPr>
          <w:sz w:val="22"/>
        </w:rPr>
        <w:t>Необходимо, чтобы в школах преподавали музыку
… Музыкальное искусство божественно и действенно.
Это пища для души и духа. Сила и очарование музыки поднимает дух человека.
Она имеет чудесное влияние на сердца детей, потому что их сердца чисты, и мелодии имеют большое влияние на них.
Скрытые таланты, которыми наделены сердца этих детей, найдут выражение через музыку. Следовательно, вы должны приложить все усилия, чтобы сделать их грамотными; научите их петь превосходно и эффектно.
Каждый ребенок должен обладать знанием о музыке, потому что без знания этого искусства мелодии инструмента и голоса не могут быть правильно восприняты.
Точно так же необходимо, чтобы в школах учили этому, чтобы души и сердца учеников могли оживиться и возвыситься, а их жизнь наполниться радостью.
(Абдул-Баха: Провозглашение всеобщего мира, стр.52)</w:t>
      </w:r>
    </w:p>
    <w:p>
      <w:pPr>
        <w:spacing w:after="240"/>
        <w:ind w:firstLine="720"/>
      </w:pPr>
      <w:r>
        <w:rPr>
          <w:b/>
          <w:color w:val="3498db"/>
        </w:rPr>
        <w:t>1363. </w:t>
      </w:r>
      <w:r>
        <w:rPr>
          <w:sz w:val="22"/>
        </w:rPr>
        <w:t>Музыка как достойная похвалы наука
О слуга Баха! Музыка считается достойной похвалы наукой у Порога Всевышнего, так что ты можешь петь стихи на больших собраниях и собраниях под самую чудесную мелодию и возносить хвалебные гимны в Машрикул-Азкар, чтобы восхищать Сонмы в Вышних .
В силу этого подумайте, сколько восхищаются и хвалят музыкальное искусство. Если можешь, постарайся использовать духовные мелодии, песни и напевы и привести земную музыку в гармонию с мелодией небесной. Тогда ты заметишь, какое огромное влияние имеет музыка и какую небесную радость и жизнь она приносит.
Заведи такую мелодию и напев, чтобы соловьи божественных тайн наполнились радостью и восторгом.
(Абдул-Баха, из недавно переведенной Скрижали одному из верующих: Писания бахаи о музыке, p. 5, Компиляция Всемирного Дома Справедливости, Окхам, Англия)</w:t>
      </w:r>
    </w:p>
    <w:p>
      <w:pPr>
        <w:spacing w:after="240"/>
        <w:ind w:firstLine="720"/>
      </w:pPr>
      <w:r>
        <w:rPr>
          <w:b/>
          <w:color w:val="3498db"/>
        </w:rPr>
        <w:t>1364. </w:t>
      </w:r>
      <w:r>
        <w:rPr>
          <w:sz w:val="22"/>
        </w:rPr>
        <w:t>Музыка как одно из искусств
Музыка, как одно из искусств, является естественным культурным развитием, и Хранитель не считает, что следует культивировать «музыку бахаи» больше, чем когда мы пытаемся создать школу живописи или литературы бахаи. Верующие могут свободно рисовать, писать и сочинять, руководствуясь своими талантами.
Если музыка написана с использованием Священных Писаний, друзья могут свободно ею пользоваться, но никогда не следует считать обязательным наличие такой музыки на собраниях бахаи.
Чем дальше друзья держатся от каких-либо установленных форм, тем лучше, поскольку они должны понимать, что Дело абсолютно универсально, и то, что может показаться прекрасным дополнением к их способу празднования и т. д., возможно, народу другой страны покажется неприятным звучанием — и наоборот. Пока у них есть музыка сама по себе, это нормально, но они не должны считать ее музыкой бахаи.
(Из письма от имени Шоги Эффенди Национальному Духовному Собранию Соединённых Штатов и Канады, 20 июля 1946 г.: Там же, с. 11)</w:t>
      </w:r>
    </w:p>
    <w:p>
      <w:pPr>
        <w:spacing w:after="240"/>
        <w:ind w:firstLine="720"/>
      </w:pPr>
      <w:r>
        <w:rPr>
          <w:b/>
          <w:color w:val="3498db"/>
        </w:rPr>
        <w:t>1365. </w:t>
      </w:r>
      <w:r>
        <w:rPr>
          <w:sz w:val="22"/>
        </w:rPr>
        <w:t>Молитвы, положенные на музыку
Полностью приемлемо ставить молитвы под музыку, и друзья могут петь молитвы в унисон.
Действительно, предполагая, что музыка является подходящей и что верующие не делают из нее ритуал, для хоров очень похвально петь соответствующие стихи, открытые Бахауллой и Учителем …
Мы также полагаем, что друзья всегда будут помнить, — независимо от того, читаете ли вы или поете, молитвы следует произносить с должным чувством благоговения.
(Из письма Всемирного Дома Справедливости Национальному Духовному Собранию Австралии, 6 февраля 1973 г.)</w:t>
      </w:r>
    </w:p>
    <w:p>
      <w:pPr>
        <w:spacing w:after="240"/>
        <w:ind w:firstLine="720"/>
      </w:pPr>
      <w:r>
        <w:rPr>
          <w:b/>
          <w:color w:val="3498db"/>
        </w:rPr>
        <w:t>1366. </w:t>
      </w:r>
      <w:r>
        <w:rPr>
          <w:sz w:val="22"/>
        </w:rPr>
        <w:t>Пение и чтение молитв в унисон
У нас есть ваше письмо от 22 января 1973 года, в котором спрашивается, уместно ли для хоров или групп петь или повторять молитвы в унисон.
Отвечая на аналогичное письмо Национального Духовного Собрания Уганды и Центральной Африки о совместном пении на богослужениях в Доме Поклонения, мы сказали: Пение собрания, присутствующего на служении в Доме Поклонения, не следует путать с общей молитвой, предписанной Бахауллой по усопшим …
Что касается пения в Храме, мы должны помнить, что Бахаулла в «Китаб-и-Агдас» упоминал о том, что человеку, который входит в Храм, нужно сидеть тихо и слушать пение стихов Бога. …
В связи с желанием африканцев петь, эта склонность должна поощряться. Хранитель разъяснил этот принцип в письме, написанном от его имени его секретарем: Шоги Эффенди будет призывать поощрять хоровое пение мужчин, женщин и детей в аудитории и тщательно избегать жесткости в служении бахаи.
(Новости бахаи, сентябрь 1931 г.)</w:t>
      </w:r>
    </w:p>
    <w:p>
      <w:pPr>
        <w:spacing w:after="240"/>
        <w:ind w:firstLine="720"/>
      </w:pPr>
      <w:r>
        <w:rPr>
          <w:b/>
          <w:color w:val="3498db"/>
        </w:rPr>
        <w:t>1367. </w:t>
      </w:r>
      <w:r>
        <w:rPr>
          <w:sz w:val="22"/>
        </w:rPr>
        <w:t>Не следует петь обязательные молитвы под музыку
Мы не встречали никаких инструкций, которые бы запрещали класть обязательные молитвы на музыку. Однако из-за их особого характера мы не считаем это целесообразным.
(Из письма Всемирного Дома Справедливости Национальному Духовному Собранию Соединённых Штатов, 6 мая 1966 г.)</w:t>
      </w:r>
    </w:p>
    <w:p>
      <w:pPr>
        <w:spacing w:after="240"/>
        <w:ind w:firstLine="720"/>
      </w:pPr>
      <w:r>
        <w:rPr>
          <w:b/>
          <w:color w:val="3498db"/>
        </w:rPr>
        <w:t>1368. </w:t>
      </w:r>
      <w:r>
        <w:rPr>
          <w:sz w:val="22"/>
        </w:rPr>
        <w:t>Стоя на пороге культуры бахаи, мы не можем пока предвидеть формы и характеристики искусства будущего
Относительно ваших будущих планов:
Хранитель считает, что, поскольку ваша музыка является вашей карьерой и средством к существованию, вы должны тщательно обдумать, не является ли это необходимым для вашего будущего, чтобы продолжить свое образование в этой области. Если вы чувствуете, что это вопрос, который вы сами не можете решить, он посоветует вам обратиться за советом к вашему Духовному Собранию. Кроме того, вы поднимаете вопрос о том, что послужит источником вдохновения для музыкантов и композиторов бахаи: музыка прошлого или Слово?
Мы не можем предвидеть, стоя на пороге культуры бахаи, какие формы и характеристики будут у искусства будущего, вдохновленного этим могущественным новым Откровением. Все, в чем мы можем быть уверены, это то, что они будут прекрасны; как каждая Вера породила культуру, которая процветала в разных формах, так и наша любимая Вера может ожидать того же. Пока преждевременно пытаться постичь, какими они будут.
(Из письма от имени Шоги Эффенди одному из верующих, 23 декабря 1942 г.)</w:t>
      </w:r>
    </w:p>
    <w:p>
      <w:pPr>
        <w:spacing w:after="240"/>
        <w:ind w:firstLine="720"/>
      </w:pPr>
      <w:r>
        <w:rPr>
          <w:b/>
          <w:color w:val="3498db"/>
        </w:rPr>
        <w:t>1369. </w:t>
      </w:r>
      <w:r>
        <w:rPr>
          <w:sz w:val="22"/>
        </w:rPr>
        <w:t>Величайшее Имя, имена Богоявлений и Центральных Фигур следует использовать с уважением
Мы не нашли ничего в текстах, запрещающих использование Величайшего Имени, Имен Явителей Бога или имен Центральных Фигур нашей Веры в текстах музыки. Однако мы считаем, что когда они используются, их следует использовать с почтением и уважением, как в том, как они включены в тексты песен, так и в манере изложения.
(Из письма Всемирного Дома Справедливости Национальному Духовному Собранию США, 14 марта 1968 г.)</w:t>
      </w:r>
    </w:p>
    <w:p>
      <w:pPr>
        <w:spacing w:after="240"/>
        <w:ind w:firstLine="720"/>
      </w:pPr>
      <w:r>
        <w:rPr>
          <w:b/>
          <w:color w:val="3498db"/>
        </w:rPr>
        <w:t>1370. </w:t>
      </w:r>
      <w:r>
        <w:rPr>
          <w:sz w:val="22"/>
        </w:rPr>
        <w:t>Музыка полезнее перед разговором
Музыка — одно из важных искусств.
Она оказывает большое влияние на человеческий дух.
Музыкальные мелодии — это то, что оказывает влияние на формирование эфирных вибраций, поскольку голос — это не что иное, как выражение вибраций, которые, достигая барабанной перепонки, воздействуют на нервы слуха. Следовательно, музыкальные мелодии — это особые эффекты, производимые или вызванные вибрацией. Однако они оказывают самое сильное влияние на дух. В общем, хотя музыка является материальным действием, все же велик ее духовный эффект, и у нее есть величайшая связь с царством духа. Если человек хочет выступить с речью, его речь станет более эффективной после прослушивания музыкальных мелодий.
Древние греки, так же как и персидские философы, имели привычку излагать свои речи следующим образом: сперва они играли несколько музыкальных мелодий, и когда их аудитория достигала определённой восприимчивости, они сразу же бросали свои инструменты и начинали свою беседу.
Среди наиболее известных музыкантов Персии был один по имени Барбод. Когда у короля надо было попросить о важном вопросе, а министерство не могло убедить короля, сразу же передавали дело Барбоду, после чего он шел со своим инструментом к королю и играл самую подходящую и трогательную музыку, и цель была сразу достигнута, потому что король сразу же был тронут чудесными музыкальными мелодиями, чувства щедрости расцветали в его сердце, и он уступал.
Вы можете попробовать это: если у вас есть большое желание достичь своей цели, попробуйте сделать это перед большой аудиторией после того, как будет исполнено отличное соло, при условии, что это должна быть аудитория, восприимчивая к музыке, поскольку есть некоторые люди, подобные камням, а музыка не может влиять на камни. Именно по этой причине Его Святейшество Давид пел псалмы во Святая Святых в Иерусалиме сладкозвучными мелодиями. В этом Деле искусство музыки имеет первостепенное значение. Благословенное Совершенство, когда Он впервые пришел в казармы (Акка), повторил это утверждение: Если бы среди непосредственных последователей были те, кто мог бы играть на каком-то музыкальном инструменте, то есть флейта или арфа, или могли бы спеть, это очаровало бы каждого. Короче говоря, музыкальные мелодии играют важную роль в создании ассоциаций, или влияния на внешние и внутренние качества человека, поскольку они являются источником вдохновения и движущей силой как материальной, так и духовной восприимчивости.
Какая движущая сила содержится во всех чувствах любви! Когда человек привязан к любви Божьей, музыка оказывает на него огромное влияние. (Абдул-Баха: Скрижаль Разговора, цитируется в Сборнике выдержек из произведений бахаи о музыке, с. 6, Окем, Англия)</w:t>
      </w:r>
    </w:p>
    <w:p>
      <w:pPr>
        <w:spacing w:after="240"/>
        <w:ind w:firstLine="720"/>
      </w:pPr>
      <w:r>
        <w:rPr>
          <w:b/>
          <w:color w:val="3498db"/>
        </w:rPr>
        <w:t>1371. </w:t>
      </w:r>
      <w:r>
        <w:rPr>
          <w:sz w:val="22"/>
        </w:rPr>
        <w:t>Музыка помогает общаться с душой
Хранитель ценит гимны, которые вы так красиво сочиняете. Они, безусловно, содержат реальности Веры и действительно помогут вам передать Послание молодым. Это музыка, которая помогает нам влиять на человеческий дух; это важное средство, которое помогает нам общаться с душой. Хранитель надеется, что благодаря этой помощи вы передадите Послание людям и привлечете их сердца.
(Из письма от имени Хранителя одному из верующих, 15 ноября 1932 г.: стр 10)</w:t>
      </w:r>
    </w:p>
    <w:p>
      <w:pPr>
        <w:spacing w:before="480" w:after="240"/>
        <w:pageBreakBefore w:val="true"/>
      </w:pPr>
      <w:bookmarkStart w:id="2705" w:name="section_2705"/>
      <w:r>
        <w:rPr>
          <w:b/>
          <w:sz w:val="24"/>
          <w:color w:val="34495e"/>
        </w:rPr>
        <w:t>XXXIII. Число девять</w:t>
      </w:r>
      <w:bookmarkEnd w:id="2705"/>
    </w:p>
    <w:p>
      <w:pPr>
        <w:spacing w:after="240"/>
        <w:ind w:firstLine="720"/>
      </w:pPr>
      <w:r>
        <w:rPr>
          <w:b/>
          <w:color w:val="3498db"/>
        </w:rPr>
        <w:t>1372. </w:t>
      </w:r>
      <w:r>
        <w:rPr>
          <w:sz w:val="22"/>
        </w:rPr>
        <w:t>Число девять почитается бахаи по двум причинам
Что касается числа девять: Бахаи почитают его по двум причинам.
Во-первых, потому, что люди, интересующиеся нумерологией, считают его знаком совершенства.
Второе соображение, которое более важно, заключается в том, что это числовое значение слова «Баха». (Б = 2, х = 5, а = 1, и в конце слова есть апостроф, который также равен 1; «A» после «Б» не пишется в персидском языке, поэтому она не считается.)
В семитских языках — таких, как арабский и иврит, — каждая буква алфавита имеет числовое значение, поэтому вместо цифр для обозначения чисел всегда использовались буквы и сочетания букв. Таким образом, каждое слово имеет как буквальное смысловое значение, так и числовое.
Сейчас этот метод больше не используется, но во времена Бахауллы и Баба он был очень популярен среди образованных классов, и мы нередко обнаруживаем его применение в Байане.
Поскольку слово «Баха» имеет численное значение девять, слово и число можно использовать вместо друг друга.
Помимо этих двух значений, число девять не имеет другого смысла. Однако этого оказалось вполне достаточно, чтобы бахаи начали использовать его, когда им надо выбрать некое произвольное число.
(Из письма от имени Хранителя одному из верующих, 19 февраля 1932 г)</w:t>
      </w:r>
    </w:p>
    <w:p>
      <w:pPr>
        <w:spacing w:after="240"/>
        <w:ind w:firstLine="720"/>
      </w:pPr>
      <w:r>
        <w:rPr>
          <w:b/>
          <w:color w:val="3498db"/>
        </w:rPr>
        <w:t>1373. </w:t>
      </w:r>
      <w:r>
        <w:rPr>
          <w:sz w:val="22"/>
        </w:rPr>
        <w:t>Число девять рассматривается бахаи как священное
Число девять, которое само по себе олицетворяет совершенство, считается у бахаи священным, потому что оно выступает символом совершенства Откровения бахаи, которое занимает девятое место в ряду существующих религий, будучи последним и наиболее полным Откровением, которое человечество когда-либо знало.
Восьмая религия — это Вера Баба, остальные семь таковы: Индуизм, Буддизм, Зороастризм, Иудаизм, Христианство, Ислам и религия сабеев.
Эти религии — не единственные истинные религии, которые явились в этом мире, но единственные, которые всё ещё существуют.
Божественные Пророки и Посланники существовали всегда, и многие из них упоминаются в Коране. Но единственные существующие — это те, о которых сказано выше.
(Из письма от имени Хранителя одному из верующих, 28 июля 1936 г: «Новости бахаи», № 105, февраль 1937 г., стр. 2)</w:t>
      </w:r>
    </w:p>
    <w:p>
      <w:pPr>
        <w:spacing w:after="240"/>
        <w:ind w:firstLine="720"/>
      </w:pPr>
      <w:r>
        <w:rPr>
          <w:b/>
          <w:color w:val="3498db"/>
        </w:rPr>
        <w:t>1374. </w:t>
      </w:r>
      <w:r>
        <w:rPr>
          <w:sz w:val="22"/>
        </w:rPr>
        <w:t>Число девять символизирует девять великих мировых религий, олицетворяет совершенство и представляет собой числовое выражение Имени Баха
Во-первых, в отношении значимости числа девять: Его важность как символа, часто используемого бахаи по разным поводам, обязана трём моментам:
в первую очередь, оно символизирует девять великих мировых религий, о которых у нас есть чёткие исторические сведения (включая Откровения баби и бахаи);
во-вторых, это число совершенства, поскольку это наибольшая цифра;
в-третьих, это числовое значение слова «Баха».
(Из письма от имени Шоги Эффенди одному из верующих, 9 июля 1939 г.)</w:t>
      </w:r>
    </w:p>
    <w:p>
      <w:pPr>
        <w:spacing w:after="240"/>
        <w:ind w:firstLine="720"/>
      </w:pPr>
      <w:r>
        <w:rPr>
          <w:b/>
          <w:color w:val="3498db"/>
        </w:rPr>
        <w:t>1375. </w:t>
      </w:r>
      <w:r>
        <w:rPr>
          <w:sz w:val="22"/>
        </w:rPr>
        <w:t>Девять, как самая большая цифра, символизирует всесторонность, кульминацию
Касательно заданных Вами вопросов:
Мы должны избегать впечатления, будто мы фанатично привержены тем или иным религиозным теориям;
с другой стороны, 9 сторон храма, а также 9-конечная звезда требуют объяснений, и он чувствует, что лучшее объяснение заключается в следующем:
Девять — самая большая цифра, она символизирует всесторонность, кульминацию;
ещё одна причина, по которой она используется в конструкции Храма, состоит в том, что 9 — это точное числовое значение «Баха» (в нумерологии, связанной с арабским алфавитом), а Баха — это имя Явителя нашей Веры, Бахауллы.
9-конечная звезда нигде не фигурирует в учениях нашей Веры, она используется только как эмблема, представляющая «9».
Рассказывая людям о 9 религиях мира, — то есть, существующих религиях, — мы не должны приводить это в качестве причины, по которой у Храма 9 сторон. Возможно, именно такова была идея архитектора, — и очень хорошая идея, о которой можно упомянуть мимоходом, — но Храм имеет 9 сторон из-за ассоциации 9 с совершенством, единством и «Баха».
Хранитель чувствует, что при разговоре с интеллектуалами и студентами-религиоведами вопрос о том, какие именно религии существуют сейчас, вызовет множество споров, и было бы лучше избежать этого.
Он не хочет, чтобы друзья проявляли жёсткость в этих вопросах, они должны проявлять понимание и вести себя тактично; Одно и то же утверждение может вызвать восторг у человека одного склада ума и вызвать резкое отторжение у другого.
Строго говоря, пятиконечная звезда — это символ нашей Веры, используемый Бабом и объяснённый Им. Но Хранитель не считает, что было бы разумно или необходимо усложнять наши объяснения Храма, добавляя ещё и этот момент.
(Из письма от имени Шоги Эффенди одному из верующих, 28 октября 1949 г.)</w:t>
      </w:r>
    </w:p>
    <w:p>
      <w:pPr>
        <w:spacing w:after="240"/>
        <w:ind w:firstLine="720"/>
      </w:pPr>
      <w:r>
        <w:rPr>
          <w:b/>
          <w:color w:val="3498db"/>
        </w:rPr>
        <w:t>1376. </w:t>
      </w:r>
      <w:r>
        <w:rPr>
          <w:sz w:val="22"/>
        </w:rPr>
        <w:t>Баб использовал числовое значение слов, чтобы символизировать духовные концепции
Баб использовал числовое значение слов для обозначения духовных понятий.
«Письма живущих» по-персидски звучат как «Хуруф-и-Хай»; таких первых учеников Баба было 18, и числовое значение слова «Хай» — 18. Эти 18 букв вместе с Самим Бабом составляют первый «Вахид» Откровения.
Слово «Вахид» имеет числовое значение 19 и означает «Единство». Оно символизирует единство Бога, и, таким образом, само число 19 символизирует единство Бога, и Баб использовал его как основу для своего календаря.
Можно также отметить ссылку в «Сводке и кодификации Китаб-и-Агдас» о 19 или 95 мискалях золота или серебра в связи с законами о браке и Хукукулла.
(Из письма, написанного от имени Всемирного Дома Справедливости одному из верующих, 13 ноября 1980 г.)</w:t>
      </w:r>
    </w:p>
    <w:p>
      <w:pPr>
        <w:spacing w:after="240"/>
        <w:ind w:firstLine="720"/>
      </w:pPr>
      <w:r>
        <w:rPr>
          <w:b/>
          <w:color w:val="3498db"/>
        </w:rPr>
        <w:t>1377. </w:t>
      </w:r>
      <w:r>
        <w:rPr>
          <w:sz w:val="22"/>
        </w:rPr>
        <w:t>Суеверие в отношении числа 13
Подобные предположения относительно счастливых или несчастливых чисел — чисто мнимые. Суеверие относительно тринадцати человек берет свое начало в том факте, что Его Святейшество Иисус Христос был окружен двенадцатью учениками и что Иуда Искариот был тринадцатым членом их собрания.
Это источник суеверий, но он чисто вымышленный. Хотя Иуда внешне был учеником, на самом деле это не так. Двенадцать — изначальное число значения и завершения. У Иакова было двенадцать сыновей, от которых произошло двенадцать колен. Учеников Иисуса было двенадцать; имамов Мухаммеда было двенадцать. Знаков зодиака двенадцать, месяцев в году двенадцать и т. д.
(Абдул-Баха: Провозглашение всеобщего мира, стр. 196–197, изд. 1982 г.)</w:t>
      </w:r>
    </w:p>
    <w:p>
      <w:pPr>
        <w:spacing w:before="480" w:after="240"/>
        <w:pageBreakBefore w:val="true"/>
      </w:pPr>
      <w:bookmarkStart w:id="2706" w:name="section_2706"/>
      <w:r>
        <w:rPr>
          <w:b/>
          <w:sz w:val="24"/>
          <w:color w:val="34495e"/>
        </w:rPr>
        <w:t>XXXIV. ПРОТИВОДЕЙСТВИЕ</w:t>
      </w:r>
      <w:bookmarkEnd w:id="2706"/>
    </w:p>
    <w:p>
      <w:pPr>
        <w:spacing w:after="240"/>
        <w:ind w:firstLine="720"/>
      </w:pPr>
      <w:r>
        <w:rPr>
          <w:b/>
          <w:color w:val="3498db"/>
        </w:rPr>
        <w:t>1378. </w:t>
      </w:r>
      <w:r>
        <w:rPr>
          <w:sz w:val="22"/>
        </w:rPr>
        <w:t>Не нужно бояться оппозиции, если внутренняя жизнь общины здоровая и энергичная
Не нужно бояться сопротивления извне, если внутренняя жизнь здорова и полна энергии. Наш Небесный Отец всегда будет давать нам силы встречать и преодолевать испытания, если мы всем сердцем обращаемся к Нему, а трудности, если они встречаются в правильном духе, только заставляют нас полагаться на Бога более твердо и полностью.
(Из письма, написанного от имени Шоги Эффенди одному из верующих, 14 февраля 1925 г.)</w:t>
      </w:r>
    </w:p>
    <w:p>
      <w:pPr>
        <w:spacing w:after="240"/>
        <w:ind w:firstLine="720"/>
      </w:pPr>
      <w:r>
        <w:rPr>
          <w:b/>
          <w:color w:val="3498db"/>
        </w:rPr>
        <w:t>1379. </w:t>
      </w:r>
      <w:r>
        <w:rPr>
          <w:sz w:val="22"/>
        </w:rPr>
        <w:t>Опровержение нападок и критики в отношении Дела возложено на Национальное Духовное Собрание
Он считает, что вопрос опровержения нападок и критики, направленных против Дела через прессу, возлагается на рассмотрение НДС.
Этот орган, будь то напрямую или через посредство своих комитетов, должен принять решение о целесообразности ответа на любые подобные нападения, а также должен внимательно изучать и выносить решение по любым заявлениям, которые друзья хотят направить в прессу по этому поводу.
Только благодаря такому надзору и контролю за всей деятельностью прессы бахаи друзья могут надеяться избежать путаницы и недопонимания в своих умах и в умах широкой публики, с которой они могут связаться через прессу.
(Из письма, написанного от имени Шоги Эффенди одному из верующих, 28 сентября 1938 г.)</w:t>
      </w:r>
    </w:p>
    <w:p>
      <w:pPr>
        <w:spacing w:after="240"/>
        <w:ind w:firstLine="720"/>
      </w:pPr>
      <w:r>
        <w:rPr>
          <w:b/>
          <w:color w:val="3498db"/>
        </w:rPr>
        <w:t>1380. </w:t>
      </w:r>
      <w:r>
        <w:rPr>
          <w:sz w:val="22"/>
        </w:rPr>
        <w:t>Дело Божие не сможет развиваться эффективно, пока не столкнётся с силами оппозиции и не одержит над ними победу
Хранителя очень заинтересовало ваше письмо от 18 мая, хотя он был искренне огорчен, узнав о продолжающемся и злобном противодействии, которое враги Дела в Лиме, и особенно клерикалы, направляют против верующих в этом центре.
Он желает, чтобы вы, однако, убедили друзей не чувствовать ни малейшего уныния или печали, а продолжать с новой решимостью, единством и энергией свою священную задачу по распространению и утверждению Веры, будучи уверенными в ожидающем их славном будущем.
Чем больше будет преследований и чем более сильными они станут по своему характеру, тем глубже должна быть их вера в уникальную миссию, возложенную на них Бахауллой, и тем больше должно быть их рвение помочь ускорить её завершение и исполнение.
Это Дело, как и всякое божественное Дело, не может быть эффективно установлено, если оно не встретит и не одержит доблестной победы над силами оппозиции, которые обрушиваются на него. История Веры сама по себе является достаточным доказательством этого.
Испытания и гонения всегда были и будут уделом избранных Божьих. Но они должны рассматривать их как замаскированные благословения, так как через них их вера оживится, очистится и укрепится.
Бахаулла сравнивает такие мучительные испытания с маслом, которым питается светильник Дела Божьего. Поэтому друзьям не следует занимать позицию простого смирения перед лицом преследований; им следует скорее приветствовать их и использовать как средство для своего духовного подъема, а также для продвижения Дела.
По мере того, как вера укрепляется и привлекает серьёзное внимание и рассмотрение внешнего мира, друзья должны ожидать аналогичного, если не большего, увеличения сил оппозиции, которая будет скапливаться со всех сторон, как светских, так и религиозных, чтобы подорвать саму основу ее существования.
Конечный исход такой борьбы, которая наверняка будет гигантской, ясен нам, верующим. Вера, рожденная от Бога и руководимая Его Божественным и всепроникающим духом, не может не восторжествовать и твердо утвердиться, независимо от того, насколько настойчивы и коварны силы, с которыми ей приходится бороться.
Друзья должны быть уверены в себе, действовать с максимальной мудростью и умеренностью и особенно воздерживаться от любых провокационных действий. Будущее, несомненно, принадлежит им.
(Из письма от имени Шоги Эффенди одному из верующих, 24 июня 1936 г.)</w:t>
      </w:r>
    </w:p>
    <w:p>
      <w:pPr>
        <w:spacing w:after="240"/>
        <w:ind w:firstLine="720"/>
      </w:pPr>
      <w:r>
        <w:rPr>
          <w:b/>
          <w:color w:val="3498db"/>
        </w:rPr>
        <w:t>1381. </w:t>
      </w:r>
      <w:r>
        <w:rPr>
          <w:sz w:val="22"/>
        </w:rPr>
        <w:t>Жена-бахаи должна проявлять максимальную любовь и доброту к мужу, несмотря на его противодействие Вере
Хранитель… был очень огорчён, узнав о серьёзной оппозиции со стороны Вашего мужа, возникшей по причине Вашей приверженности Делу. Он вполне осознаёт, в какой ужасной ситуации Вы оказались, но уверен, что Бахаулла направляет Вас на правильный путь, всегда помогает Вам и поддерживает Вас в Ваших усилиях разрешить эту серьёзнейшую и труднейшую проблему Вашей жизни.
Стойкая и непоколебимая верность и преданность, которые Вы до сих пор так ярко демонстрировали в Вашем отношении к Вере, действительно поразительны и достойны высочайшей похвалы и восхищения.
Нападки, от которых Вы сейчас страдаете, имеют одно большое преимущество, а именно, они углубляют Вашу веру в Дело и восстанавливают и освежают Вашу энергию в служении ему.
Поэтому вам следует радоваться и приветствовать эти страдания, поскольку они служат для дальнейшего пробуждения вашего осознания принадлежности к Новому Мировому Порядку Бахауллы.
Хранитель желает, чтобы я особо призвал вас оставаться терпеливой и уверенной и, прежде всего, проявлять к мужу максимальную доброту и любовь в обмен на все сопротивление и ненависть, которые вы получаете от него. Примирительное и дружелюбное отношение в такой ситуации — это не только долг каждого бахаи, но также самое эффективное средство завоевать симпатию и восхищение со стороны прежних противников и врагов Дела. Любовь — это, воистину, могущественнейший эликсир, способный превратить самого злобного и неприятного человека в небесную душу. Пусть Ваш пример вновь подтвердит истину этого прекрасного учения Нашей Веры.
(Из письма от имени Шоги Эффенди одной из верующих, 6 декабря 1935 г.)</w:t>
      </w:r>
    </w:p>
    <w:p>
      <w:pPr>
        <w:spacing w:after="240"/>
        <w:ind w:firstLine="720"/>
      </w:pPr>
      <w:r>
        <w:rPr>
          <w:b/>
          <w:color w:val="3498db"/>
        </w:rPr>
        <w:t>1382. </w:t>
      </w:r>
      <w:r>
        <w:rPr>
          <w:sz w:val="22"/>
        </w:rPr>
        <w:t>Как возродить наше смятенное общество и устранить опасность войны
… Он был очень рад видеть, что вы активно представляете Дело среди обществ мира и постепенно приближаете их к нашим принципам по этому чрезвычайно важному вопросу.
Чем раньше они осознают значение Послания Бахауллы, тем скорее они смогут осуществить свою цель и надеяться реабилитировать наше возмущенное общество.
Война, в действительности, есть лишь результат действия существующих сил. Если мы желаем покончить с её опустошительными последствиями, нам следует вернуться к основам, к фундаментальным причинам, и найти лекарство от этой болезни. Мы должны устранить ненависть, национальный шовинизм, недоверие и стремление к величию за счёт других, а также экономические, социальные и религиозные разногласия, которые ныне преобладают в мире, — если только мы хотим установить прочный мир. И никакая сила не способна достичь этого, кроме Учения Бахауллы, ибо оно изменяет человеческое сердце, и раскрывает чёткие правила, на основе которых можно создать здоровую и мирную атмосферу в нашем обществе.
(Из письма от имени Шоги Эффенди одному из верующих, 11 мая 1932 г.)</w:t>
      </w:r>
    </w:p>
    <w:p>
      <w:pPr>
        <w:spacing w:after="240"/>
        <w:ind w:firstLine="720"/>
      </w:pPr>
      <w:r>
        <w:rPr>
          <w:b/>
          <w:color w:val="3498db"/>
        </w:rPr>
        <w:t>1383. </w:t>
      </w:r>
      <w:r>
        <w:rPr>
          <w:sz w:val="22"/>
        </w:rPr>
        <w:t>Церковь и духовенство часто самые ожесточённые противники Дела Божиего
Кажется одновременно странным и жалким, что Церковь и духовенство всегда, во все времена, были самыми яростными противниками той самой Истины, которую они постоянно призывают своих последователей быть готовыми принять! Они так сильно привязались к форме, что сама сущность ускользает от них!
Однако такие осуждения, как те, которые ваш служитель публично сделал против вас и Веры бахаи, не могут причинить никакого вреда Делу; напротив, они служат только для распространения его имени за рубежом и обозначения его как независимой религии.
(Из письма от имени Шоги Эффенди одному из верующих, 7 февраля 1945 г.)</w:t>
      </w:r>
    </w:p>
    <w:p>
      <w:pPr>
        <w:spacing w:after="240"/>
        <w:ind w:firstLine="720"/>
      </w:pPr>
      <w:r>
        <w:rPr>
          <w:b/>
          <w:color w:val="3498db"/>
        </w:rPr>
        <w:t>1399. </w:t>
      </w:r>
      <w:r>
        <w:rPr>
          <w:sz w:val="22"/>
        </w:rPr>
        <w:t>XXXV. ОРГАНИЗАЦИИ, НЕ БАХАИ</w:t>
      </w:r>
    </w:p>
    <w:p>
      <w:pPr>
        <w:spacing w:after="240"/>
        <w:ind w:firstLine="720"/>
      </w:pPr>
      <w:r>
        <w:rPr>
          <w:b/>
          <w:color w:val="3498db"/>
        </w:rPr>
        <w:t>1384. </w:t>
      </w:r>
      <w:r>
        <w:rPr>
          <w:sz w:val="22"/>
        </w:rPr>
        <w:t>Ассоциировать себя с Верой недостаточно
Что касается принадлежности небахаи к Вере бахаи, либо человек становится бахаи и принимает Бахауллу как божественное Проявление этого дня, либо он этого не делает. Принципы Веры Бахаи просты, как изложено Хранителем, но они не допускают никаких изменений.
Другими словами, если какие-либо члены … Движения захотят стать бахаи, это приветствуется; но они могут стать бахаи только на основе принятия Бахауллы как божественного Явления, и, конечно же, вместе с этим следует признание Баба как Предтечи, а Абдул-Баха как Центра Завета и нынешнего Административного Порядка.
Когда человек достиг моря бессмертия, ему нечего искать в другом месте …
(Из письма, написанного от имени Шоги Эффенди Духовному Собранию Японии, 24 июля 1953 г.: Япония загорится, стр. 76–77)</w:t>
      </w:r>
    </w:p>
    <w:p>
      <w:pPr>
        <w:spacing w:after="240"/>
        <w:ind w:firstLine="720"/>
      </w:pPr>
      <w:r>
        <w:rPr>
          <w:b/>
          <w:color w:val="3498db"/>
        </w:rPr>
        <w:t>1385. </w:t>
      </w:r>
      <w:r>
        <w:rPr>
          <w:sz w:val="22"/>
        </w:rPr>
        <w:t>Принадлежность к организациям небахаи
Что касается ассоциации с Всемирным содружеством религий и родственных обществ, Шоги Эффенди желает подтвердить и разъяснить общий принцип, согласно которому избранные представители бахаи, а также отдельные лица должны воздерживаться от любых действий или слов, которые подразумевали бы отход от принципов, установленных Бахауллой, будь то духовные, социальные или административные.
Формальная принадлежность и принятие членства в организациях, чьи программы или политика не полностью совместимы с Учением, конечно, исключены… Просто обратиться к таким собраниям один или два раза по теме, которая находится в гармонии с духом Учения, не означает принятия бахаи-спикером всей программы Сообщества.
Мы должны приветствовать и использовать любую возможность, которая представляется, какой бы скромной она ни была, для более широкой огласки Дела, демонстрации его всеобъемлющего и либерального отношения, его независимости и чистоты, не принимая на себя никаких обязательств, будь то словом или делом, к программам или политике, которые не находятся в строгом соответствии с принципами Веры.
Шоги Эффенди надеется, что этот принцип будет направлять ваше уважаемое Собрание в его отношениях с различными ассоциациями, которые в грядущие дни будут все больше искать поддержки со стороны отдельных лиц и Собраний бахаи для достижения своих целей.
(Из письма от имени Шоги Эффенди Национальному Духовному Собранию США и Канады, 17 июня 1933 г.)</w:t>
      </w:r>
    </w:p>
    <w:p>
      <w:pPr>
        <w:spacing w:after="240"/>
        <w:ind w:firstLine="720"/>
      </w:pPr>
      <w:r>
        <w:rPr>
          <w:b/>
          <w:color w:val="3498db"/>
        </w:rPr>
        <w:t>1386. </w:t>
      </w:r>
      <w:r>
        <w:rPr>
          <w:sz w:val="22"/>
        </w:rPr>
        <w:t>Определение ассоциации и принадлежности для целей бахаи
Не должно быть путаницы между терминами «принадлежность» и «ассоциация».
Хотя принадлежность к церковным организациям недопустима, связь с ними следует не только терпеть, но и поощрять.
Нет лучшего способа продемонстрировать универсальность Дела, чем этот. Бахаулла действительно призывает Своих последователей сотрудничать со всеми религиями и народами с величайшим дружелюбием и любовью. В этом заключается сам дух Его Послания человечеству.
(Из письма, написанного от имени Шоги Эффенди Национальному Духовному Собранию США и Канады, 11 декабря 1935 г.: Сборник об общении с организациями небахаи, Всемирный центр бахаи)</w:t>
      </w:r>
    </w:p>
    <w:p>
      <w:pPr>
        <w:spacing w:after="240"/>
        <w:ind w:firstLine="720"/>
      </w:pPr>
      <w:r>
        <w:rPr>
          <w:b/>
          <w:color w:val="3498db"/>
        </w:rPr>
        <w:t>1387. </w:t>
      </w:r>
      <w:r>
        <w:rPr>
          <w:sz w:val="22"/>
        </w:rPr>
        <w:t>Принадлежность бахаи церквям, синагогам, масонству и т. п.
Что касается вопроса о принадлежности бахаи церквям, синагогам, масонству и т. д.,
друзья должны осознать, что теперь, когда Вере более 100 лет, а ее собственные институты возникают, так сказать, быстро над землей, различия становятся все более острыми, и необходимость для них всемерно поддерживать свои собственные институты и полностью отрезать себя от тех, что были в прошлом, теперь яснее, чем когда-либо прежде.
Мы начинаем приковывать взгляд людей мира; и, по мере того, как положение человечества становится все хуже и хуже, небахаи будут наблюдать за нами все более пристально, чтобы увидеть, действительно ли мы всем сердцем поддерживаем наши собственные институты; являемся ли мы людьми нового творения или нет; живем ли мы в соответствии с нашими убеждениями, принципами и законами как на деле, так и на словах.
Здесь нельзя быть чересчур осторожными. Нельзя быть чересчур образцовыми. Есть ещё один аспект этого вопроса, над которым друзьям следует серьезно подумать, а именно то, что, в то время как такие организации, как масонство, возможно, в прошлом были полностью свободны от какой-либо политической заразы, мир в настоящее время находится в состоянии перемен, и из-за необычного способа, которым вещи искажаются и запятнаны политической мыслью и влиянием, нет никакой гарантии, что такое объединение не может постепенно или внезапно стать политическим инструментом. Следовательно, чем меньше бахаи будут заниматься такими вещами, тем лучше.
(Из письма от имени Шоги Эффенди Национальному Духовному Собранию Британских островов, 5 августа 1955 г.)</w:t>
      </w:r>
    </w:p>
    <w:p>
      <w:pPr>
        <w:spacing w:after="240"/>
        <w:ind w:firstLine="720"/>
      </w:pPr>
      <w:r>
        <w:rPr>
          <w:b/>
          <w:color w:val="3498db"/>
        </w:rPr>
        <w:t>1388. </w:t>
      </w:r>
      <w:r>
        <w:rPr>
          <w:sz w:val="22"/>
        </w:rPr>
        <w:t>Бахаи просят выйти из масонских и других тайных обществ
Что касается вашего вопроса о масонстве, Хранитель очень твердо убеждён, что в настоящее время бахаи должны научиться мыслить интернационально, а не локально. Хотя каждый верующий понимает, что он член одной великой духовной семьи, член Нового Мирового Порядка Бахауллы, он не часто доводит эту мысль до логического завершения: а именно: если бахаи во всем мире каждый будет принадлежать к тому или иному типу общества, церкви или политической партии, единство веры будет разрушено, потому что неизбежно они будут вовлечены в доктрины и политику, которые тем или иным образом противоречат нашему Учению, и часто другой группе людей из другой части мира, или другой расе, или другому религиозному блоку.
Поэтому всех бахаи повсюду призывают отказаться от своей старой принадлежности и выйти из членства в масонских и других тайных обществах, чтобы быть полностью свободными служить Вере Бахауллы как единое целое.
На такие группы, как масонство, какими бы высокими ни были местные стандарты, в других странах постепенно влияют проблемы, разделяющие народы в настоящее время.
Хранитель хочет, чтобы бахаи отделились от всего, что может любым способом, сейчас или в будущем, поставить под угрозу независимый статус бахаи и наднациональный характер нашей Веры.
(Из письма от имени Шоги Эффенди одному из верующих, 17 февраля 1956 г.)</w:t>
      </w:r>
    </w:p>
    <w:p>
      <w:pPr>
        <w:spacing w:after="240"/>
        <w:ind w:firstLine="720"/>
      </w:pPr>
      <w:r>
        <w:rPr>
          <w:b/>
          <w:color w:val="3498db"/>
        </w:rPr>
        <w:t>1389. </w:t>
      </w:r>
      <w:r>
        <w:rPr>
          <w:sz w:val="22"/>
        </w:rPr>
        <w:t>Почему бахаи просят отказаться от членства в церкви, синагоге и т. д.
Дело не в том, что в масонстве есть что-то по существу неправильное, которое, несомненно, имеет много очень высоких идеалов и принципов и имело очень хорошее влияние в прошлом. Причины, по которым Хранитель считает, что для бахаи необходимо отделиться от масонства в настоящее время, и я могу добавить, другие секретные ассоциации, заключается в том, что мы являемся строительными блоками Нового Мирового Порядка Бахауллы… Бахаи должны быть абсолютно независимыми и отождествлять себя только со своими собственными учениями.
Вот почему их просят отказаться от членства в церкви, синагоге или любой другой предыдущей религиозной организации, к которой они, возможно, были связаны, не иметь никакого отношения к тайным обществам, политическим движениям и т. д.
Он защищает Дело, укрепляет Дело и заявляет перед всем миром о своем независимом характере.
Другая причина в том, что, к сожалению, огромное политическое влияние в современном мире проникает все глубже и глубже в умы людей; и движения, которые в прошлом абсолютно не находились под влиянием какой-либо политической мысли, теперь во многих местах пропитываются политической ангажированностью и политическими вопросами; и для бахаи становится все более важным удалиться от них, чтобы защитить Веру.
Хранитель считает, что вы, как умный человек, бахаи, увидите в этом необходимость. Только живя в соответствии с общими принципами, мы можем связать ткань Веры во всем мире в более тесное единство.
Он полностью осознает, что одни люди внимают таким просьбам гораздо сильнее, чем другие. Так было с некоторыми из старых бахаи в Англии, которые были масонами с детства; но, поскольку его долг — защищать Веру, он может обратиться к бахаи только с просьбой помочь ему в этом; и рассматривать в таких вопросах общее благо, а не свои личные чувства, какими бы глубокими они ни были.
(Из письма от имени Шоги Эффенди одному из верующих, 12 февраля 1956 г.)</w:t>
      </w:r>
    </w:p>
    <w:p>
      <w:pPr>
        <w:spacing w:after="240"/>
        <w:ind w:firstLine="720"/>
      </w:pPr>
      <w:r>
        <w:rPr>
          <w:b/>
          <w:color w:val="3498db"/>
        </w:rPr>
        <w:t>1390. </w:t>
      </w:r>
      <w:r>
        <w:rPr>
          <w:sz w:val="22"/>
        </w:rPr>
        <w:t>Отставка из масонского ордена
Что касается вашего вопроса о масонском ордене, он считает честным и мужественным поступком, если вы сообщите своей ложе, что вы больше не считаете себя масоном по чисто личным причинам; и хотели бы, чтобы ваше имя было исключено из их списка.
Если они будут настаивать на объяснении, которое, по его мнению, маловероятно, ведь каждый волен делать в этом мире все, что ему заблагорассудится, вы можете объяснить им, что в нынешний хаотический период мир переживает столь многие потоки и встречные течения политических мыслей и предрассудков всех видов, расовых, религиозных и т. д., штурмующих умы людей, что вы хотите освободиться от всех ассоциаций с прошлым и остаться один, свободный в своих собственных идеях. Он не думает, что такое объяснение нанесет ущерб масонам или их друзьям, или вызовет в них чувство гнева против Веры, или вообще потребует вовлечения Веры.
(Из письма, написанного от имени Шоги Эффенди одному из верующих, 26 марта 1956 г.)</w:t>
      </w:r>
    </w:p>
    <w:p>
      <w:pPr>
        <w:spacing w:after="240"/>
        <w:ind w:firstLine="720"/>
      </w:pPr>
      <w:r>
        <w:rPr>
          <w:b/>
          <w:color w:val="3498db"/>
        </w:rPr>
        <w:t>1391. </w:t>
      </w:r>
      <w:r>
        <w:rPr>
          <w:sz w:val="22"/>
        </w:rPr>
        <w:t>Верующим следует отмежеваться от тайных организаций
… Вообще говоря, друзья не должны вступать в тайные общества. Конечно, для верующих гораздо лучше отмежеваться от таких организаций…
(Из письма от имени Шоги Эффенди Национальному Духовному Собранию Германии и Австрии, 2 марта 1951 г.)</w:t>
      </w:r>
    </w:p>
    <w:p>
      <w:pPr>
        <w:spacing w:after="240"/>
        <w:ind w:firstLine="720"/>
      </w:pPr>
      <w:r>
        <w:rPr>
          <w:b/>
          <w:color w:val="3498db"/>
        </w:rPr>
        <w:t>1392. </w:t>
      </w:r>
      <w:r>
        <w:rPr>
          <w:sz w:val="22"/>
        </w:rPr>
        <w:t>Теософы: нельзя быть бахаи и теософом одновременно
Бахаи не может одновременно быть теософом; многие теософы стали верующими и очень просвещёнными, но поскольку мы не верим в реинкарнацию, мы, очевидно, не можем действовать как теософы и бахаи одновременно.
(Из письма, написанного от имени Шоги Эффенди Национальному Духовному Собранию Индии, 28 июня 1950 г.: «Заря нового Дня», стр. 140)
Относительно теософов и их деятельности; хотя они, очевидно, пытаются скопировать и заявить как свои собственные некоторые принципы Дела, тем не менее Хранитель считает, что было бы бесполезно противостоять им и опровергать их аргументы.
Лучшее отношение, которое должны принять друзья в таких случаях в настоящее время, — это полностью пренебрегать и даже игнорировать своих оппонентов. Это всегда был его совет друзьям, будь то на Востоке или на Западе.
(Из письма от имени Шоги Эффенди Национальному Духовному Собранию Индии, Рассвет Нового Дня, стр. 64–65)</w:t>
      </w:r>
    </w:p>
    <w:p>
      <w:pPr>
        <w:spacing w:after="240"/>
        <w:ind w:firstLine="720"/>
      </w:pPr>
      <w:r>
        <w:rPr>
          <w:b/>
          <w:color w:val="3498db"/>
        </w:rPr>
        <w:t>1393. </w:t>
      </w:r>
      <w:r>
        <w:rPr>
          <w:sz w:val="22"/>
        </w:rPr>
        <w:t>Всемирная правительственная организация — должна быть беспристрастной и без признаков дискриминации
Нет возражений против того, чтобы бахаи ассоциировались с такими организациями, как Всемирная правительственная организация… Однако следует проявлять большую осторожность, чтобы убедиться, что эти организации абсолютно беспристрастны в своих политических взглядах и не склоняются ни к Востоку, ни к Западу.
(Из письма от имени Хранителя одному из верующих, июнь 1950 г.: Новости бахаи, No. 241, март 1951 г., стр. 15)
Бахаи, безусловно, не должны принадлежать к клубам или обществам, практикующим какую-либо форму дискриминации.
(Из письма Шоги Эффенди Национальному Духовному Собранию Южной Америки, 23 апреля 1957 г.)</w:t>
      </w:r>
    </w:p>
    <w:p>
      <w:pPr>
        <w:spacing w:after="240"/>
        <w:ind w:firstLine="720"/>
      </w:pPr>
      <w:r>
        <w:rPr>
          <w:b/>
          <w:color w:val="3498db"/>
        </w:rPr>
        <w:t>1394. </w:t>
      </w:r>
      <w:r>
        <w:rPr>
          <w:sz w:val="22"/>
        </w:rPr>
        <w:t>Общество новой истории — заклятые враги Веры
Что касается …, ваше Собрание должно любезно, но твердо предупредить его, что он не может считать себя духовно бахаи и быть связанным с такими явными врагами Веры, как Общество Новой Истории; и что он должен прекратить поддерживать их работу или иметь с ними какое-либо отношение; в противном случае он обнаружит, что полностью лишен связи с Делом бахаи; другими словами, он не только потеряет право голоса, но и окажется вне Веры.
(Из письма Хранителя Национальному Духовному Собранию США, 24 января 1957 г.)</w:t>
      </w:r>
    </w:p>
    <w:p>
      <w:pPr>
        <w:spacing w:after="240"/>
        <w:ind w:firstLine="720"/>
      </w:pPr>
      <w:r>
        <w:rPr>
          <w:b/>
          <w:color w:val="3498db"/>
        </w:rPr>
        <w:t>1395. </w:t>
      </w:r>
      <w:r>
        <w:rPr>
          <w:sz w:val="22"/>
        </w:rPr>
        <w:t>Социальные организации, работа по оказанию помощи — верующие строят убежище для человечества
Он считает, что, хотя ваше желание активно разделять опасности и несчастья, от которых страдают миллионы людей сегодня, является естественным и благородным побуждением, не может быть никакого сравнения между ценностью работы бахаи и любой другой формой служения человечеству. Если бы бахаи могли правильно оценить свою работу, они бы увидели, что, в то время как другие формы работы по оказанию помощи носят поверхностный характер, облегчая страдания и недуги людей в лучшем случае на короткое время, работа, которую они делают, состоит в том, чтобы заложить фундамент для нового духовного Порядка в мире, основанного на Слове Божьем, действующего согласно законам, которые Он установил для этой эпохи. Никто другой не может выполнять эту работу, кроме тех, кто полностью осознал значение Послания Бахауллы, тогда как почти любой смелый, искренний человек может участвовать в работе по оказанию помощи и т. д.
Верующие строят убежище для человечества. Это их высшая и священная задача, и они должны посвятить ей все возможное время.
(Из письма от имени Хранителя одному из верующих: Принципы управления бахаи, стр. 24)</w:t>
      </w:r>
    </w:p>
    <w:p>
      <w:pPr>
        <w:spacing w:after="240"/>
        <w:ind w:firstLine="720"/>
      </w:pPr>
      <w:r>
        <w:rPr>
          <w:b/>
          <w:color w:val="3498db"/>
        </w:rPr>
        <w:t>1396. </w:t>
      </w:r>
      <w:r>
        <w:rPr>
          <w:sz w:val="22"/>
        </w:rPr>
        <w:t>Членство в религиозных организациях небахаи
Относительно членства в религиозных объединениях небахаи. Хранитель желает ещё раз подчеркнуть общий принцип, уже изложенный в его сообщениях вашему Собранию, а также отдельным верующим, что ни один бахаи, который желает быть всецелым и искренним сторонником отличительных принципов Дела, не может принять полноправное членство в любой церковной организации небахаи.
Ибо такой акт неизбежно означал бы только частичное принятие Учения и законов Веры и неполное признание ее независимого статуса, и, таким образом, был бы равносилен акту нелояльности по отношению к истинам, которые он хранит.
Ибо слишком очевидно, что в большинстве своих фундаментальных предположений Дело Бахауллы полностью противоречит устаревшим вероучениям, церемониям и институтам. Быть бахаи и в то же время принимать членство в другой религиозной организации — это просто акт противоречия, с которым не может согласиться ни один искренний и логически мыслящий человек.
Следовать Бахаулле не означает принимать некоторые из Его учений и отвергать остальные. Верность Его Делу должна быть бескомпромиссной и искренней…
(Из письма от имени Шоги Эффенди Национальному Духовному Собранию США и Канады, 15 июня 1935 г.)</w:t>
      </w:r>
    </w:p>
    <w:p>
      <w:pPr>
        <w:spacing w:after="240"/>
        <w:ind w:firstLine="720"/>
      </w:pPr>
      <w:r>
        <w:rPr>
          <w:b/>
          <w:color w:val="3498db"/>
        </w:rPr>
        <w:t>1397. </w:t>
      </w:r>
      <w:r>
        <w:rPr>
          <w:sz w:val="22"/>
        </w:rPr>
        <w:t>Обучение в миссионерской школе
Он не думает, что есть какие-либо возражения против вашего обучения в миссионерской школе, если ясно, что вы сами являетесь бахаи; и если вам не нужно учить учеников их религии.
В настоящее время в миссионерской работе в разных частях мира работает много людей, не принадлежащих к Церкви; и везде, где возможны такие терпимые отношения, с нашей стороны не может быть возражений. Естественно, было бы лучше, если бы вы могли получить работу, где вы были бы полностью независимы от таких отношений…
(Из письма от имени Шоги Эффенди одному из верующих, 1 февраля 1954 г.)</w:t>
      </w:r>
    </w:p>
    <w:p>
      <w:pPr>
        <w:spacing w:after="240"/>
        <w:ind w:firstLine="720"/>
      </w:pPr>
      <w:r>
        <w:rPr>
          <w:b/>
          <w:color w:val="3498db"/>
        </w:rPr>
        <w:t>1398. </w:t>
      </w:r>
      <w:r>
        <w:rPr>
          <w:sz w:val="22"/>
        </w:rPr>
        <w:t>Бахаи не должны нападать на церковь
Хранитель согласен с вами, что бахаи должны быть очень осторожны, чтобы не критиковать или, скорее, нападать на церковь. Поскольку мы верим, что Римская церковь является, так сказать, наследницей учения Христа, прямой линии, как бы ни извращалась человеческая доктрина, нам, конечно, не подобает проявлять к ней антагонизм. Мы знаем, что она устарела. Требуется такт!
(Из письма от имени Шоги Эффенди одному из верующих, 22 марта 1950 г.)</w:t>
      </w:r>
    </w:p>
    <w:p>
      <w:pPr>
        <w:spacing w:after="240"/>
        <w:ind w:firstLine="720"/>
      </w:pPr>
      <w:r>
        <w:rPr>
          <w:b/>
          <w:color w:val="3498db"/>
        </w:rPr>
        <w:t>1399. </w:t>
      </w:r>
      <w:r>
        <w:rPr>
          <w:sz w:val="22"/>
        </w:rPr>
        <w:t>Бахаи не может быть спиритистом
… Хранитель считает своим долгом дать понять, что членство в каждой организации бахаи исключает возможность присоединения к какой-либо религиозной или политической ассоциации, даже если такой союз не предполагает полного отказа от принципов бахаи и ее учения. Было бы совершенно невозможно согласовать учение Веры со всеми взглядами и концепциями, которые может защищать любая существующая группа, будь то религиозная или политическая. В связи с этим кажется логичным, что бахаи не может быть одновременно спиритистом.
Не то чтобы идеи, которые провозглашают спиритисты, полностью противоречат учению бахаи. На самом деле в спиритизме есть несколько хороших моментов. Но это не достаточное оправдание для верующего принять членство в спиритической организации. Хотя Шоги Эффенди призывал вас отмежеваться от спиритистов, он желает, чтобы вы в то же время действовали осторожно и мудро. Ваше отделение от спиритистов должно быть постепенным и таким образом, чтобы не вызывать неприязни у ваших друзей и родственников. Слишком внезапное и резкое изменение действительно вредно не только для вас, но и для тех, кто через вас был привлечен к Делу…
(Из письма от имени Шоги Эффенди одному из верующих, апрель 14, 1934 г.)</w:t>
      </w:r>
    </w:p>
    <w:p>
      <w:pPr>
        <w:spacing w:after="240"/>
        <w:ind w:firstLine="720"/>
      </w:pPr>
      <w:r>
        <w:rPr>
          <w:b/>
          <w:color w:val="3498db"/>
        </w:rPr>
        <w:t>1400. </w:t>
      </w:r>
      <w:r>
        <w:rPr>
          <w:sz w:val="22"/>
        </w:rPr>
        <w:t>Отношения общины бахаи с Организацией Объединённых Наций
Выдающимся событием в отношениях Международного Сообщества бахаи с Организацией Объединённых Наций стала аккредитация Сообщества в качестве неправительственной организации с консультативным статусом при Экономическом и Социальном Совете Организации Объединённых Наций. Международное сообщество бахаи теперь имеет постоянного представителя в Организации Объединённых Наций и имеет офис в Нью-Йорке.
(Из Послания Всемирного Дома Справедливости бахаи мира, Ризван 1973)</w:t>
      </w:r>
    </w:p>
    <w:p>
      <w:pPr>
        <w:spacing w:after="240"/>
        <w:ind w:firstLine="720"/>
      </w:pPr>
      <w:r>
        <w:rPr>
          <w:b/>
          <w:color w:val="3498db"/>
        </w:rPr>
        <w:t>1401. </w:t>
      </w:r>
      <w:r>
        <w:rPr>
          <w:sz w:val="22"/>
        </w:rPr>
        <w:t>Во всех социальных движениях есть искра истины
В настоящее время в мире существует так много движений, родственных различным принципам бахаи; действительно, мы почти можем сказать, что принципы Бахауллы были адаптированы мыслящими людьми по всей планете. Но чего они не понимают, и чему бахаи должны поэтому научить их, так это того, что эти принципы, какими бы совершенными они ни были, никогда не смогут создать новое общество до тех пор, пока они не будут вдохновлены духом, который один только изменяет сердца и характеры людей, и этот дух — признание их божественного происхождения в Учителе, посланном от Бога, другими словами, Бахаулле. Когда они осознают это, их сердца изменятся, и изменение сердца — это то, что нужно людям, а не просто изменение интеллектуального мировоззрения.
(Из письма, написанного от имени Хранителя молодым бахаи из Лимы, Перу, 17 ноября 1945 г.)</w:t>
      </w:r>
    </w:p>
    <w:p>
      <w:pPr>
        <w:spacing w:after="240"/>
        <w:ind w:firstLine="720"/>
      </w:pPr>
      <w:r>
        <w:rPr>
          <w:b/>
          <w:color w:val="3498db"/>
        </w:rPr>
        <w:t>1402. </w:t>
      </w:r>
      <w:r>
        <w:rPr>
          <w:sz w:val="22"/>
        </w:rPr>
        <w:t>Бахаи не должны искать финансовой помощи в религиозной организации как бахаи
Вопросы, поднятые в вашем письме от 9 января 1985 г., были рассмотрены Всемирным Домом Справедливости, и нас просят сообщить вам, что бахаи не должны обращаться за финансовой помощью к религиозным организациям, как бахаи.
Однако, если какая-то благотворительная организация, управляемая последователями другой религии, предоставляет стипендии отдельным лицам, например, бахаи может принять такую общую помощь как частное лицо, но не как бахаи.
Дом Справедливости заявляет, что, хотя г-н … может продолжать получать помощь от Католической комиссии, другие беженцы-бахаи не должны просить или получать помощь от этого органа, если характер помощи отличается от того, что объясняется выше.
Придет время, когда Вера бахаи станет достаточно сильной, чтобы оказывать финансовую помощь католикам и другим людям. В то время бахаи смогут пользоваться услугами Католической комиссии.
Однако в настоящее время, когда невозможно установить взаимность, Дом Справедливости сообщает, что для бахаи недостойно обращаться за такой помощью.
(Из письма, написанного от имени Всемирного Дома Справедливости Национальному Духовному Собранию Перу, 7 февраля 1985 г.)</w:t>
      </w:r>
    </w:p>
    <w:p>
      <w:pPr>
        <w:spacing w:after="240"/>
        <w:ind w:firstLine="720"/>
      </w:pPr>
      <w:r>
        <w:rPr>
          <w:b/>
          <w:color w:val="3498db"/>
        </w:rPr>
        <w:t>1403. </w:t>
      </w:r>
      <w:r>
        <w:rPr>
          <w:sz w:val="22"/>
        </w:rPr>
        <w:t>Членство в профсоюзах — процедуры выборов
Ассоциация государственных служащих Аляски, похоже, является разновидностью профсоюзной организации. Пока эта и другие ассоциации, такие как группы с особыми интересами, о которых вы упоминаете, не связаны с какой-либо политической партией и не участвуют в политической деятельности, нет никаких возражений против принадлежности бахаи к ним или их пребывания в них.
Что касается участия в выборах небахаистских организаций, открытых для бахаи, но использующих методы выборов, отличные от практики бахаи, верующим не нужно избегать избирательных процедур, проводимых в таких организациях.
Во всех подобных действиях друзьям следует помнить следующее увещевание, столь ясно изложенное возлюбленным Хранителем в письме от 20 февраля 1927 г. Национальному Духовному Собранию Соединённых Штатов и Канады: Полностью осознавая неоднократные заявления Абдул-Баха, что универсальность исходит от Бога, бахаи в каждой стране готовы, более того, озабочены тем, чтобы связывать себя словом и делом с любым объединением людей, относительно которого они, после тщательного изучения, убеждены, что оно свободно от всякого налёта пристрастия и политики и полностью посвящено интересам всего человечества … Однако они всегда должны помнить о главной цели такого сотрудничества, которая заключается в обеспечении своевременного признания теми, с кем они связаны, первостепенной необходимости и истинного значения Откровения бахаи в наши дни.
(Из письма от имени Всемирного Дома Справедливости Национальному Духовному Собранию Аляски, 4 января 1979 г.)</w:t>
      </w:r>
    </w:p>
    <w:p>
      <w:pPr>
        <w:spacing w:after="240"/>
        <w:ind w:firstLine="720"/>
      </w:pPr>
      <w:r>
        <w:rPr>
          <w:b/>
          <w:color w:val="3498db"/>
        </w:rPr>
        <w:t>1404. </w:t>
      </w:r>
      <w:r>
        <w:rPr>
          <w:sz w:val="22"/>
        </w:rPr>
        <w:t>Об участии в забастовках
Что касается участия в забастовках, когда один из верующих, который работал на фабрике надзирателем за рабочими и считал, что на фабрике вероятна забастовка, спросил Хранителя, каким должно быть отношение бахаи в случае объявления забастовки. Секретарь Хранителя в письме от 30 июня 1937 года написал от его имени: «Что касается вашего вопроса об отношении бахаи к проблемам труда; Абдул-Баха уверяет, что эти проблемы нельзя решить с помощью явной силы физического насилия.
Отказ от сотрудничества тоже неэффективен, хотя и не сопровождается актами насилия. Конфликт между трудом и капиталом может быть лучше всего разрешен мирными и конструктивными методами сотрудничества и консультаций.
Поэтому бахаи рекомендуется избегать, насколько это возможно, вмешательства в забастовки рабочих и неприятности и особенно воздерживаться от любых актов физического насилия, которые действительно противоречат самому духу Дела.
Вера Бахауллы выступает за мир, гармонию и сотрудничество между людьми и народами мира».
(Из письма, написанного от имени Всемирного Дома Справедливости Национальному Духовному Собранию Люксембурга, 4 апреля 1973 г.)</w:t>
      </w:r>
    </w:p>
    <w:p>
      <w:pPr>
        <w:spacing w:before="480" w:after="240"/>
        <w:pageBreakBefore w:val="true"/>
      </w:pPr>
      <w:bookmarkStart w:id="2707" w:name="section_2707"/>
      <w:r>
        <w:rPr>
          <w:b/>
          <w:sz w:val="24"/>
          <w:color w:val="34495e"/>
        </w:rPr>
        <w:t>XXXVI. Приезжие с Востока</w:t>
      </w:r>
      <w:bookmarkEnd w:id="2707"/>
    </w:p>
    <w:p>
      <w:pPr>
        <w:spacing w:after="240"/>
        <w:ind w:firstLine="720"/>
      </w:pPr>
      <w:r>
        <w:rPr>
          <w:b/>
          <w:color w:val="3498db"/>
        </w:rPr>
        <w:t>1405. </w:t>
      </w:r>
      <w:r>
        <w:rPr>
          <w:sz w:val="22"/>
        </w:rPr>
        <w:t>Предупреждение относительно восточных мусульман
Что касается вашего вопроса о том, какие расы следует рассматривать как подпадающие под заголовок «восточные» в связи с предупреждениями Абдул-Баха: нет сомнений, что он в первую очередь думал о ближневосточных расах исламского происхождения, которые имеют все причины смотреть на Веру либо с презрением, как на простую ересь внутри ислама, либо как на секту ислама, либо с ненавистью как на потенциальную угрозу верховенству их религии.
Точно так же именно эти ближневосточные расы, особенно персы, наиболее постоянно подвергались пропаганде и дурному примеру нарушителей Завета, старых и новых, и из рядов которых вышли эти самые нарушители Завета. Эти обстоятельства в сочетании с тем фактом, что, как и Его Пророческие предки, Бахаулла явился среди людей, больше всего нуждающихся в просветлении — и, следовательно, в период их морального упадка, — являются причинами не только неоднократных предупреждений — как Абдул-Баха, так и самого Шоги Эффенди — касательно жителей Востока, но и того поведения, которое, к сожалению, так часто демонстрируется этими же жителями Востока и которое в полной мере оправдывает нашу позицию большой предосторожности и настороженности в отношении приёма их в свою среду и веры в их заявления как искренние.
Шоги Эффенди также считает, что мусульмане Индии также должны быть включены в эту категорию из-за их религиозного и расового происхождения.
(Из письма, написанного от имени Хранителя Национальному Духовному Собранию Соединённых Штатов и Канады, 9 мая 1947 г.: Baha'i News, № 197, июль 1947 г., стр. 6–7)</w:t>
      </w:r>
    </w:p>
    <w:p>
      <w:pPr>
        <w:spacing w:after="240"/>
        <w:ind w:firstLine="720"/>
      </w:pPr>
      <w:r>
        <w:rPr>
          <w:b/>
          <w:color w:val="3498db"/>
        </w:rPr>
        <w:t>2953. </w:t>
      </w:r>
      <w:r>
        <w:rPr>
          <w:sz w:val="22"/>
        </w:rPr>
        <w:t>1406. Само по себе имя «бахаи» ещё не делает человека бахаи
…Хранитель желает, чтобы бахаи помнили неоднократные наставления Учителя о том, что друзьям следует быть осмотрительными в отношениях с выходцами с Востока.
Им не только не следует доверять никому, кто не имеет рекомендательного письма от своего Собрания, но и после того, как такой человек допущен в группу бахаи, им надлежит проявлять большую осторожность в общении с ним.
Это не значит, что им следует быть недобрыми к нему или постоянно питать подозрения, которые мало-помалу отдалили бы его от Дела, — но им надлежит быть начеку, дабы он не злоупотребил их доверием.
Случай Ахмада Сохраба — весьма наглядный пример того, на что способен выходец с Востока.
Он полагает, что ведёт дела ловко и разумно, тогда как житель Запада счёл бы такой поступок бесчестным.
Как часто говорит Бахаулла в Своих Скрижалях, друзьям надлежит развивать в себе то чутьё, посредством которого они могли бы отличать доброго человека от злого.
Само по себе имя «бахаи» ещё не делает человека бахаи.
Нрав его также должен быть нравом бахаи.
(Из письма, написанного от имени Шоги Эффенди Национальному Духовному Собранию Соединённых Штатов, 18 декабря 1932 г.)</w:t>
      </w:r>
    </w:p>
    <w:p>
      <w:pPr>
        <w:spacing w:after="240"/>
        <w:ind w:firstLine="720"/>
      </w:pPr>
      <w:r>
        <w:rPr>
          <w:b/>
          <w:color w:val="3498db"/>
        </w:rPr>
        <w:t>1407. </w:t>
      </w:r>
      <w:r>
        <w:rPr>
          <w:sz w:val="22"/>
        </w:rPr>
        <w:t>Избегайте любых попыток обратить жителей Востока в веру, то есть мусульман с Ближнего Востока, Пакистана и Индии.
Как правило, друзья не должны искать контактов среди жителей Востока (т. е. мусульманского происхождения с Ближнего Востока, Пакистана и Индии), независимо от того, студенты они или нет.
Однако, когда контакт с жителями Востока происходит в ходе обычных общественных мероприятий, друзья, как и во всех других случаях, должны проявлять вежливость и доброту, но в наши дни, когда политическая ситуация так запутана, друзья должны сознательно избегать любых попыток обращения в веру жителей Востока. Однако, если такие люди проявляют реальный интерес к Вере даже до такой степени, что хотят декларироваться, следует связаться с вашим Национальным Собранием либо с Местным Духовным Собранием, либо с отдельным учителем, чтобы вы, в свою очередь, могли связаться с Национальным Духовным Собранием страны происхождения заявителя, предоставив этому Собранию полные данные и попросив его сообщить вам, есть ли какие-либо возражения против включения этого конкретного лица в общину.
Тем не менее, если окажется, что житель Востока, желающий объявить себя бахаи, намеревается вскоре вернуться в свою страну, вам следует последовать вашей нынешней практике обращения с просьбой об этом в надлежащий административный институт своей страны.
(Из письма Всемирного Дома Справедливости Национальному Духовному Собранию США, 18 января 1968 г.)</w:t>
      </w:r>
    </w:p>
    <w:p>
      <w:pPr>
        <w:spacing w:after="240"/>
        <w:ind w:firstLine="720"/>
      </w:pPr>
      <w:r>
        <w:rPr>
          <w:b/>
          <w:color w:val="3498db"/>
        </w:rPr>
        <w:t>1408. </w:t>
      </w:r>
      <w:r>
        <w:rPr>
          <w:sz w:val="22"/>
        </w:rPr>
        <w:t>Иранским бахаи не нужно избегать любых контактов с иранскими мусульманами — однако они не должны искать их для дружеских контактов или для обучения
Дом Справедливости считает, что друзья, а иногда и институты бахаи, как правило, слишком остро реагируют на инструкции, данные время от времени о контактах и обучении мусульман из Ирана и других мест на Ближнем Востоке, и часто доводят до крайности предостережения, содержащиеся в таких инструкциях.
Друзья иногда думают, что им следует полностью избегать таких людей, или что любой контакт с ними считается нарушением закона бахаи.
Нас просят указать, что Дом Справедливости никогда не запрещал друзьям связываться с иранскими мусульманами, поскольку такой общий запрет противоречил бы духу Веры.
Однако, учитывая историю и нынешнюю ситуацию Веры в Иране, он призвал друзей на Западе действовать по отношению к этим людям с мудростью и осторожностью. Фактически, Дом Справедливости несколько раз разъяснял этот вопрос, заявляя Национальным Духовным Собраниям следующее: Необходимо поддержать обучение восточных народов с Ближнего Востока согласно инструкции возлюбленного Хранителя, тем более в настоящее время из-за нынешней ситуации в Иране.
В частности, не следует искать иранских мусульман для того, чтобы научить их Вере. Однако нельзя категорически сказать, что друзья не должны иметь контактов с иранскими мусульманами.
У некоторых из бахаи есть родственники-иранские мусульмане, у некоторых есть близкие друзья-иранские мусульмане, которые случайно проживают на Западе, и им не следует отказываться от этих дружеских отношений.
В то же время следует подчеркнуть иранским бахаи, что, хотя они не должны отрезать себя от своих мусульманских родственников и друзей — шаг, который может вызвать враждебность и повернуть их против Веры, — им не следует устанавливать дружеские контакты среди иранских мусульман с целью научить их Вере.
(Из письма от имени Всемирного Дома Справедливости Национальному Духовному Собранию Канады, 6 марта 1983 г.)</w:t>
      </w:r>
    </w:p>
    <w:p>
      <w:pPr>
        <w:spacing w:after="240"/>
        <w:ind w:firstLine="720"/>
      </w:pPr>
      <w:r>
        <w:rPr>
          <w:b/>
          <w:color w:val="3498db"/>
        </w:rPr>
        <w:t>1409. </w:t>
      </w:r>
      <w:r>
        <w:rPr>
          <w:sz w:val="22"/>
        </w:rPr>
        <w:t>В определённых случаях иранские мусульмане могут рассматриваться для включения в общину — каждый случай должен быть направлен во Всемирный Дом Справедливости для одобрения
Более того, Дом Справедливости считает, что есть ряд случаев, когда иранских мусульман можно рассматривать для зачисления в качестве бахаи; например, в случаях, когда мусульманская супруга бахаи выказывала интерес и искренность и никогда не выступала против Дела. Другой пример — когда иранец является постоянным жителем Соединённых Штатов или Канады и, по всей видимости, не имеет скрытых мотивов, таких как принятие членства бахаи для решения проблем с визой.
Предлагаемые зачисления должны быть переданы в Дом Справедливости для утверждения, чтобы, при необходимости, этот вопрос мог быть рассмотрен Национальным собранием Ирана.
Конечно, даже в указанных случаях зачисление не всегда может быть осуществлено немедленно. Следует учитывать и другие факторы: реакция родственников в Иране может быть фактором, определяющим своевременность приема таких лиц.
В таких случаях им можно было бы объяснить, что, хотя они приняли Веру в своих сердцах и считаются бахаи по вере, их зачисление должно быть отложено из-за ситуации в Иране. Между тем, бахаи должны поддерживать с ними дружеские контакты и углублять их познания Веры.
(Из письма от имени Всемирного Дома Справедливости Национальному Духовному Собранию Канады, 6 марта 1983 г.)</w:t>
      </w:r>
    </w:p>
    <w:p>
      <w:pPr>
        <w:spacing w:after="240"/>
        <w:ind w:firstLine="720"/>
      </w:pPr>
      <w:r>
        <w:rPr>
          <w:b/>
          <w:color w:val="3498db"/>
        </w:rPr>
        <w:t>1410. </w:t>
      </w:r>
      <w:r>
        <w:rPr>
          <w:sz w:val="22"/>
        </w:rPr>
        <w:t>Специалисты-бахаи не должны отказывать в профессиональных услугах иранским мусульманам
Иранские мусульмане уже обращаются к ряду профессионалов-бахаи в поисках их опыта. Было бы неразумно, если бы эти бахаи отказались делать себя доступными для них профессионально.
Однако культурные и социальные контакты должны иметь место только с ведома и одобрения соответствующей организации бахаи.
(Из письма от имени Всемирного Дома Справедливости Национальному Духовному Собранию Канады, 6 марта 1983 г.)</w:t>
      </w:r>
    </w:p>
    <w:p>
      <w:pPr>
        <w:spacing w:before="480" w:after="240"/>
        <w:pageBreakBefore w:val="true"/>
      </w:pPr>
      <w:bookmarkStart w:id="2708" w:name="section_2708"/>
      <w:r>
        <w:rPr>
          <w:b/>
          <w:sz w:val="24"/>
          <w:color w:val="34495e"/>
        </w:rPr>
        <w:t>XXXVII. Мир</w:t>
      </w:r>
      <w:bookmarkEnd w:id="2708"/>
    </w:p>
    <w:p>
      <w:pPr>
        <w:spacing w:after="240"/>
        <w:ind w:firstLine="720"/>
      </w:pPr>
      <w:r>
        <w:rPr>
          <w:b/>
          <w:color w:val="3498db"/>
        </w:rPr>
        <w:t>1411. </w:t>
      </w:r>
      <w:r>
        <w:rPr>
          <w:sz w:val="22"/>
        </w:rPr>
        <w:t>Служителям Дома Справедливости надлежит содействовать установлению мира
Первое: Слугам Дома Справедливости надлежит способствовать установлению Малого Мира, дабы люди всей земли освободились от бремени непомерных расходов. Вопрос сей насущный и крайне важный, ибо в основе несчастий и бедствий лежат враждебность и конфликты.
(Бахаулла: Скрижали Бахауллы, явленные после Китаб-и-Агдас, стр.89)</w:t>
      </w:r>
    </w:p>
    <w:p>
      <w:pPr>
        <w:spacing w:after="240"/>
        <w:ind w:firstLine="720"/>
      </w:pPr>
      <w:r>
        <w:rPr>
          <w:b/>
          <w:color w:val="3498db"/>
        </w:rPr>
        <w:t>1412. </w:t>
      </w:r>
      <w:r>
        <w:rPr>
          <w:sz w:val="22"/>
        </w:rPr>
        <w:t>Время наступления Малого и Величайшего Мира и средства, с помощью которых они будут установлены
Касательно вопроса, заданного Вами насчёт времени и средств, с помощью которых будут, после грядущей мировой войны, установлены Малый и Величайший Мир, на которые ссылается Бахаулла.
Ваше мнение, что Малый Мир наступит благодаря политическим усилиям государств и народов мира, независимо от каких-либо прямых планов или действий бахаи, а Величайший Мир установится силами верующих и непосредственным применением законов и принципов, явленных Бахауллой, а также благодаря функционированию Всемирного Дома Справедливости в качестве высшего органа сверхгосударства бахаи, — Ваше мнение по этому вопросу вполне правильно и находится в полном согласии с заявлениями Хранителя, озвученными в послании «Разворачивание всемирной цивилизации» (Unfoldment of World Civilization).
(Из письма от имени Шоги Эффенди одному из верующих, 14 марта 1939 г.)</w:t>
      </w:r>
    </w:p>
    <w:p>
      <w:pPr>
        <w:spacing w:after="240"/>
        <w:ind w:firstLine="720"/>
      </w:pPr>
      <w:r>
        <w:rPr>
          <w:b/>
          <w:color w:val="3498db"/>
        </w:rPr>
        <w:t>1413. </w:t>
      </w:r>
      <w:r>
        <w:rPr>
          <w:sz w:val="22"/>
        </w:rPr>
        <w:t>Пока послание Бахауллы не достигнет сердец людей и не преобразит их, не может быть мира.
Действительно, когда сегодня мы видим, как мир постепенно затапливает тьма, мы можем в полной мере осознать, что если послание Бахауллы не проникнет в сердца людей и не преобразит их, мир никогда не наступит и никакого духовного прогресса в будущем не будет.
Он питает неизменную надежду, что верующие будут вести себя, как индивидуально, так и в общинной жизни бахаи, таким образом, чтобы привлечь внимание окружающих к Делу.
Мир жаждет не только высоких принципов и идеалов, — ему нужен, в первую очередь, яркий пример, который могут и должны обеспечить бахаи.
(Из письма от имени Шоги Эффенди одному из верующих, 22 февраля 1945 г.)</w:t>
      </w:r>
    </w:p>
    <w:p>
      <w:pPr>
        <w:spacing w:after="240"/>
        <w:ind w:firstLine="720"/>
      </w:pPr>
      <w:r>
        <w:rPr>
          <w:b/>
          <w:color w:val="3498db"/>
        </w:rPr>
        <w:t>1414. </w:t>
      </w:r>
      <w:r>
        <w:rPr>
          <w:sz w:val="22"/>
        </w:rPr>
        <w:t>Предсказания установления Мира, пророчество Даниила — 1335 дней
Ныне же касательно стиха из Даниила, о толковании коего ты спрашивал, а именно: «Блажен, кто ожидает и достигнет тысячи трёхсот тридцати пяти дней» (Дан.12:12). Сии дни необходимо считать как солнечные, а не лунные годы. Ибо, согласно сему расчёту, пройдёт один век от восхода Солнца Истины, и тогда учение Божие прочно установится на земле, и Божественный Свет должен затопить мир от Востока до самого Запада. В тот день верные возрадуются.
(Абдул-Баха: Из Скрижали к одному курдскому другу, цит. в сборнике «Смерть Абдул-Баха», стр. 31 Шоги Эффенди и Леди Блумфилд)
…Эти 1335 дней исчисляются в соответствии с солнечным календарём, но при корректировке 1335 дней необходимо принимать во внимание время, когда были даны пророчества, и изменить их на солнечное летосчисление, дабы получить 1963 год. Бахаи должны понимать один важный момент; а именно, что это пророчество относится к событиям внутри Веры, а не к происшествиям за пределами Веры. Оно конкретно относится к распространению Веры по всему миру.
Это произойдёт, когда Вера бахаи прочно утвердится во всех неоткрытых пока областях, указанных в планах Десятилетнего Крестового похода, и будут завершены все другие цели Крестового похода. Таким образом, нам следует работать день и ночь для того, чтобы выполнить эту славную задачу.
(Некоторые выдержки из писем, написанных от имени Хранителя на тему Пророчества Даниила: компиляция, присланная из Всемирного Центра составителю данного сборника).</w:t>
      </w:r>
    </w:p>
    <w:p>
      <w:pPr>
        <w:spacing w:after="240"/>
        <w:ind w:firstLine="720"/>
      </w:pPr>
      <w:r>
        <w:rPr>
          <w:b/>
          <w:color w:val="3498db"/>
        </w:rPr>
        <w:t>1415. </w:t>
      </w:r>
      <w:r>
        <w:rPr>
          <w:sz w:val="22"/>
        </w:rPr>
        <w:t>Предпосылки достижения мира
Предварительное условие подлинного успеха — гармоничное собрание. Когда друзья установят мир у себя дома, они смогут научить людей тому, как установить мир между народами и классами.
(Из письма от имени Хранителя одному из верующих, 27 апреля 1926 г.)</w:t>
      </w:r>
    </w:p>
    <w:p>
      <w:pPr>
        <w:spacing w:after="240"/>
        <w:ind w:firstLine="720"/>
      </w:pPr>
      <w:r>
        <w:rPr>
          <w:b/>
          <w:color w:val="3498db"/>
        </w:rPr>
        <w:t>1416. </w:t>
      </w:r>
      <w:r>
        <w:rPr>
          <w:sz w:val="22"/>
        </w:rPr>
        <w:t>Излучение мыслей не принесёт мир
Я мог бы добавить, что он не верит, будто какое-то излучение мыслей или лучи исцеления, от какой бы то ни было группы, помогут установлению мира. Молитва, несомненно, поможет человечеству, но в действительности ему нужно принять систему Бахауллы, чтобы воздвигнуть Мировой Порядок на новом фундаменте, — Божественном фундаменте!..
(Из письма от имени Хранителя одному из верующих, 6 июня 1948 г.: Выдержки из писем Хранителя касательно спиритизма, реинкарнации и подобных предметов, стр. 8: Компиляция Всемирного Центра, февраль 1970 г.)</w:t>
      </w:r>
    </w:p>
    <w:p>
      <w:pPr>
        <w:spacing w:after="240"/>
        <w:ind w:firstLine="720"/>
      </w:pPr>
      <w:r>
        <w:rPr>
          <w:b/>
          <w:color w:val="3498db"/>
        </w:rPr>
        <w:t>1417. </w:t>
      </w:r>
      <w:r>
        <w:rPr>
          <w:sz w:val="22"/>
        </w:rPr>
        <w:t>Нет большего блаженства, чем обнаружить, что ты посодействовал делу мира
…Можно ли представить себе дар больше этого — что человек, глядя внутрь себя, обнаруживает, что, благодаря укрепляющей благодати Божией он стал причиной умиротворения и благоденствия, счастья и прибытка для ближних своих. Нет же, единым Богом истинным клянусь, нет большего блаженства, более полного наслаждения.
(Абдул-Баха: «Секрет Божественной Цивилизации», стр. 2–3)</w:t>
      </w:r>
    </w:p>
    <w:p>
      <w:pPr>
        <w:spacing w:after="240"/>
        <w:ind w:firstLine="720"/>
      </w:pPr>
      <w:r>
        <w:rPr>
          <w:b/>
          <w:color w:val="3498db"/>
        </w:rPr>
        <w:t>1418. </w:t>
      </w:r>
      <w:r>
        <w:rPr>
          <w:sz w:val="22"/>
        </w:rPr>
        <w:t>Для установления Всеобщего мира необходимы воля и действие.
Все мы знаем, что мир во всём мире — это хорошо, что он будет способствовать благосостоянию людей и славе человечества, но для того, чтобы он был установлен, необходимы воля и действия.
Действия — важнее всего.
Поскольку сей век есть век света, способность к действию человечеству гарантирована. Божественные принципы будут неизбежно распространяться среди людей до тех пор, пока не придёт время действовать. Несомненно, этот процесс уже идёт, и в настоящее время условия для действий созрели.
(Абдул-Баха: «Провозглашение всеобщего мира» (The Promulgation of Universal Peace), изд. 1982 г., стр. 121)</w:t>
      </w:r>
    </w:p>
    <w:p>
      <w:pPr>
        <w:spacing w:after="240"/>
        <w:ind w:firstLine="720"/>
      </w:pPr>
      <w:r>
        <w:rPr>
          <w:b/>
          <w:color w:val="3498db"/>
        </w:rPr>
        <w:t>1419. </w:t>
      </w:r>
      <w:r>
        <w:rPr>
          <w:sz w:val="22"/>
        </w:rPr>
        <w:t>Все причины возникновения войн должны быть подавлены
Говоря кратко, все причины возникновения войн должны быть устранены, а деятельность, ведущая к предотвращению войны, должна быть активизирована — так, чтобы физическое столкновение стало невозможным.
С другой стороны, каждая страна должна быть надлежащим образом определена, её точные границы чётко отмечены, её национальная целостность гарантирована, её вечная независимость защищена, а её жизненные интересы — уважаться всеми членами семьи народов.
Эта работа должна вестись силами беспристрастной международной комиссии. В результате не останется никаких поводов для трений и разногласий.
В случае же возникновения каких-то споров между ними они смогут обратиться в арбитражный суд Парламента Человечества, представители которого должны быть выбраны из числа самых мудрых и разумных представителей всех народов мира.
(Абдул-Баха: «Звезда Запада», том V, 115–116, цитируется в компиляции Всемирного Дома Справедливости «Установление мира», август 1985 г.)</w:t>
      </w:r>
    </w:p>
    <w:p>
      <w:pPr>
        <w:spacing w:after="240"/>
        <w:ind w:firstLine="720"/>
      </w:pPr>
      <w:r>
        <w:rPr>
          <w:b/>
          <w:color w:val="3498db"/>
        </w:rPr>
        <w:t>1420. </w:t>
      </w:r>
      <w:r>
        <w:rPr>
          <w:sz w:val="22"/>
        </w:rPr>
        <w:t>В каждом веке заключено решение какой-то одной главенствующей проблемы
В каждом веке заключено решение какой-то одной главенствующей проблемы.
Хотя трудностей может быть великое множество, но одна из этих бесчисленных проблем примет угрожающие размеры и окажется самой важной из всех.
В этом лучезарном столетии величайшим даром человечеству станет Всеобщий Мир, который должен быть установлен, дабы царство творения могло обрести покой, Восток и Запад, держащие в руках пять континентов Земного шара, смогли обнять друг друга, люди нашли приют в шатре единства мира человеческого, и флаг всеобщего мира реял над всеми регионами.
(Абдул-Баха: «Звезда Запада», том V, стр. 115–117)</w:t>
      </w:r>
    </w:p>
    <w:p>
      <w:pPr>
        <w:spacing w:after="240"/>
        <w:ind w:firstLine="720"/>
      </w:pPr>
      <w:r>
        <w:rPr>
          <w:b/>
          <w:color w:val="3498db"/>
        </w:rPr>
        <w:t>1421. </w:t>
      </w:r>
      <w:r>
        <w:rPr>
          <w:sz w:val="22"/>
        </w:rPr>
        <w:t>Не успокаивайтесь, пока мир, предсказанный Пророками, не будет прочно установлен
Мир пребывает в большой смуте, и самый жалкий аспект этого зрелища в том, что он научился сторониться Бога, Который только и может спасти его и облегчить его страдания.
Это — наш долг, долг тех, кому доверена задача донести до пациента Божественное лекарство, прописанное Бахауллой; мы должны сосредоточить внимание на выполнении этой задачи и не успокаиваться, пока мир, предсказанный пророками Божиими, не будет прочно установлен.
(Из письма от имени Шоги Эффенди от 9 декабря 1931 г.: цитируется в компиляции Всемирного Дома Справедливости «Установление мира», август 1985 г.)</w:t>
      </w:r>
    </w:p>
    <w:p>
      <w:pPr>
        <w:spacing w:after="240"/>
        <w:ind w:firstLine="720"/>
      </w:pPr>
      <w:r>
        <w:rPr>
          <w:b/>
          <w:color w:val="3498db"/>
        </w:rPr>
        <w:t>1422. </w:t>
      </w:r>
      <w:r>
        <w:rPr>
          <w:sz w:val="22"/>
        </w:rPr>
        <w:t>Игнорировать решение бахаи для достижения мира — значит строить на песчаном фундаменте
…Он твёрдо уверен, что благодаря настойчивости и согласованным действиям дело установления мира, в конечном итоге, одержит победу над всеми тёмными силами, угрожающими сегодня благополучию и прогрессу человечества.
Но такие чисто человеческие попытки, конечно же, останутся неэффективными, если не будут вдохновляться и направляться силой веры. Без поддержки Божией, даруемой силою послания Бахауллы, прочный и всеобъемлющий мир никогда не удастся установить.
Пренебрегать идеями бахаи касательно установления мира — значит строить здание на песке. Если принять и применить эти идеи, мир во всём мире будет уже не просто мечтой или идеалом, — он станет живой реальностью. Хранитель хотел бы, чтобы именно на этот момент Вы обратили особое внимание, именно его подчёркивали вновь и вновь и подтверждали убедительными аргументами.
Мирная программа бахаи, в действительности, не просто один из способов достижения этой цели. Это даже не «относительно более эффективный путь». В конечном счёте, это просто единственный эффективный подход к установлению мира во всём мире.
Такое отношение не означает, что мы полностью отвергаем другие решения, предлагаемые разными филантропически настроенными людьми. Мы просто раскрываем их несостоятельность на фоне Божественного Плана объединения всего мира. Мы не можем закрывать глаза на ту истину, что никакие светские установления, в конечном счёте, не обеспечат стабильности, если только их не поддерживает и не питает сила Божия.
(Из письма от имени Шоги Эффенди, 25 сентября 1933 г.: компиляция Всемирного Дома Справедливости «Установление мира».)</w:t>
      </w:r>
    </w:p>
    <w:p>
      <w:pPr>
        <w:spacing w:after="240"/>
        <w:ind w:firstLine="720"/>
      </w:pPr>
      <w:r>
        <w:rPr>
          <w:b/>
          <w:color w:val="3498db"/>
        </w:rPr>
        <w:t>1423. </w:t>
      </w:r>
      <w:r>
        <w:rPr>
          <w:sz w:val="22"/>
        </w:rPr>
        <w:t>Бахаулла гарантирует объединение человечества, и никакая сила не может этому помешать
Какими бы ни были наши недостатки, и какими бы грозными ни были силы тьмы, ныне осаждающие нас, объединение человечества, описанное и гарантированное в Мировом Порядке Бахауллы, будет в своё время твёрдо и прочно установлено.
Таково обещание Бахауллы, и ни одна земная сила не сможет, в конечном итоге, предотвратить или даже задержать его надлежащее осуществление.
Друзьям следует, таким образом, не терять надежды, но, ясно осознавая свои силы и свою роль, прилагать самые горячие усилия для расширения и укрепления всеобщей власти Бахауллы на земле.
(Из письма от имени Шоги Эффенди, 6 ноября 1933 г.: там же.)</w:t>
      </w:r>
    </w:p>
    <w:p>
      <w:pPr>
        <w:spacing w:after="240"/>
        <w:ind w:firstLine="720"/>
      </w:pPr>
      <w:r>
        <w:rPr>
          <w:b/>
          <w:color w:val="3498db"/>
        </w:rPr>
        <w:t>1424. </w:t>
      </w:r>
      <w:r>
        <w:rPr>
          <w:sz w:val="22"/>
        </w:rPr>
        <w:t>Учения Бахауллы установят универсальное сознание и универсальный образ жизни
Учение Бахауллы породит единый образ жизни для всего человечества. Те, кто стал бахаи, должны стараться внедрить этот образ жизни как можно быстрее.
Ныне, когда Вера бахаи начинает приобретать известность и попадает в фокус пристального внимания и анализа столь многих народов, необходимо, чтобы сторонники Веры жили в соответствии с высокими идеалами Веры — во всех отношениях.
Таким образом они смогут продемонстрировать, что Вера бахаи действительно несёт с собой новый образ жизни, который позволяет человеку полностью слиться с Волей Божией и, в результате, построить мирное всепланетное общество.
Привычка к размежеванию идёт от человека, а служение всему человечеству — от Бога. Хранитель мечтает увидеть, что все друзья достигли уровня всепланетного сознания и единого стиля жизни.
(Из письма от имени Шоги Эффенди, 20 ноября 1955 г.: компиляция Всемирного Дома Справедливости «Установление мира».)</w:t>
      </w:r>
    </w:p>
    <w:p>
      <w:pPr>
        <w:spacing w:after="240"/>
        <w:ind w:firstLine="720"/>
      </w:pPr>
      <w:r>
        <w:rPr>
          <w:b/>
          <w:color w:val="3498db"/>
        </w:rPr>
        <w:t>1425. </w:t>
      </w:r>
      <w:r>
        <w:rPr>
          <w:sz w:val="22"/>
        </w:rPr>
        <w:t>Мир наступит
Абдул-Баха в Своих заявлениях действительно говорил об установлении единства наций в XX веке.
Например:
«…Пятый светоч — это единство наций, единство, которое будет прочно установлено в нынешнем столетии и благодаря которому все жители земли будут считать себя гражданами одного общего отечества…»
В книге «Настал День Обетованный» Шоги Эффенди, процитировав похожее утверждение из «Ответов на некоторые вопросы», комментирует его таким образом:
«Такова стадия, к которой приближается сейчас мир — стадия всемирного единения, которое, как уверяет Абдул-Баха, будет прочно установлено в этом веке».
Есть также следующее заявление, содержащееся в письме, написанном в 1946 году одному из верующих от имени возлюбленного Хранителя его секретарём:
«…Всё, что мы знаем — это что Малый Мир и Величайший Мир наступят, однако точные даты этих событий нам неизвестны. То же самое верно в отношении возможности войны в будущем; мы не можем утверждать догматически, ни что она произойдёт, ни что её не будет, — всё, что мы знаем, это что человечество должно пройти через страдания и будет наказано в достаточной степени, чтобы заставить его обратиться к Богу».
(Из письма Всемирного Дома Справедливости от 29 июля 1974 г.: компиляция Всемирного Дома Справедливости «Установление мира».)</w:t>
      </w:r>
    </w:p>
    <w:p>
      <w:pPr>
        <w:spacing w:after="240"/>
        <w:ind w:firstLine="720"/>
      </w:pPr>
      <w:r>
        <w:rPr>
          <w:b/>
          <w:color w:val="3498db"/>
        </w:rPr>
        <w:t>1426. </w:t>
      </w:r>
      <w:r>
        <w:rPr>
          <w:sz w:val="22"/>
        </w:rPr>
        <w:t>Цель и задача Веры — ликвидировать войну и установить мир и единство
…Вера бахаи стремится предотвратить любую войну, в том числе ядерную. Основная цель нашей Веры — единство и установление мира. Эта цель, отражающая устремления людей во всё более небезопасном мире, может быть достигнута только через Учение Бахауллы.
Поскольку только бахаи могут дать это Учение человечеству, друзья должны тщательно взвешивать, как они будут тратить своё время и энергию, и каким образом будут воздерживаться от действий, чрезмерно отвлекающих их от их главной ответственности — распространения Послания Бахауллы.
(Из письма от имени Всемирного Дома Справедливости, 4 июля 1982 г.: компиляция Всемирного Дома Справедливости «Установление мира».)</w:t>
      </w:r>
    </w:p>
    <w:p>
      <w:pPr>
        <w:spacing w:after="240"/>
        <w:ind w:firstLine="720"/>
      </w:pPr>
      <w:r>
        <w:rPr>
          <w:b/>
          <w:color w:val="3498db"/>
        </w:rPr>
        <w:t>1427. </w:t>
      </w:r>
      <w:r>
        <w:rPr>
          <w:sz w:val="22"/>
        </w:rPr>
        <w:t>Ядерное разоружение
В настоящее время тема ядерного разоружения во многом превратилась в политический вопрос, демонстрации проходят не только в Соединённых Штатах, но также в Англии и некоторых странах Западной Европы.
Выделять ядерное разоружение в приоритетное направление не соответствует позиции бахаи и вовлекает Веру в текущие споры между народами.
Совершенно очевидно, что бахаи верят, что разоружение, не только ядерного оружия, но и биологического, химического и всех других форм, необходимо.
(Из письма, написанного от имени Всемирного Дома Справедливости, январь 12, 1983: компиляция Всемирного Дома Справедливости «Установление мира».)</w:t>
      </w:r>
    </w:p>
    <w:p>
      <w:pPr>
        <w:spacing w:after="240"/>
        <w:ind w:firstLine="720"/>
      </w:pPr>
      <w:r>
        <w:rPr>
          <w:b/>
          <w:color w:val="3498db"/>
        </w:rPr>
        <w:t>1428. </w:t>
      </w:r>
      <w:r>
        <w:rPr>
          <w:sz w:val="22"/>
        </w:rPr>
        <w:t>Переход от нынешней системы национального суверенитета к системе мирового правительства
Что касается перехода от нынешней системы национального суверенитета к системе мирового правительства, Дом Справедливости полностью согласен с вашим мнением о том, что бахаи теперь должны сделать все, что в их силах, для содействия этому переходу.
Это требует нескольких связанных мероприятий, каждое из которых является целью настоящего Семилетнего плана. Одним из них является создание как можно быстрее прочно обоснованных и эффективно функционирующих Местных Духовных Собраний в каждой части мира, чтобы искатели повсюду имели точку отсчета, к которой они могли бы обратиться за руководством и за Учением Веры.
Второе — это углубление верующих всех возрастов в их понимании и послушании Учению. Третье — провозглашение Веры всем слоям общества, и в особенности тем, кто облечён властью, и лидерам мысли, чтобы те, кто держит в своих руках руководство народами, точно узнали о природе и принципах Веры и прониклись к ней уважением и стали претворять её принципы в жизнь.
Четвёртое — это развитие научной деятельности бахаи, чтобы всё большее число верующих могло анализировать проблемы человечества во всех сферах и показывать, как Учение их решает. Пятое — это развитие отношений между Международным сообществом бахаи и Организацией Объединённых Наций, как напрямую с высшими учреждениями ООН, так и на низовом уровне в областях развития сельских районов, образования и т. д.
Как вы, несомненно, понимаете, Хранитель указал, что развитие человечества от его нынешнего хаотического состояния до стадии Всемирного Содружества бахаи будет долгим и постепенным. Приход к существованию Мировой Власти и инициация Малого Мира — одно из главных преобразований в этом процессе, за которым последуют другие стадии развития Веры, как обрисовано в общих чертах Шоги Эффенди в его трудах.
Несомненно, по мере того, как происходят эти события, совет, который институты Веры могут дать правительствам, модель мирового управления, предлагаемая сообществом бахаи, и великие гуманитарные проекты, которые будут запущены под эгидой Всемирного Дома Справедливости будут оказывать большое влияние на ход прогресса.
(Из письма, написанного от имени Всемирного Дома Справедливости, 19 января 1983 г.: компиляция «Установление мира».)</w:t>
      </w:r>
    </w:p>
    <w:p>
      <w:pPr>
        <w:spacing w:after="240"/>
        <w:ind w:firstLine="720"/>
      </w:pPr>
      <w:r>
        <w:rPr>
          <w:b/>
          <w:color w:val="3498db"/>
        </w:rPr>
        <w:t>1429. </w:t>
      </w:r>
      <w:r>
        <w:rPr>
          <w:sz w:val="22"/>
        </w:rPr>
        <w:t>Бахаи не пацифисты
…Это правда, что бахаи не пацифисты, поскольку мы поддерживаем использование силы на службе справедливости и соблюдения закона. Но мы не верим, что война когда-либо необходима, а ее прекращение — одна из основных целей и самых ярких обещаний откровения Бахауллы.
Его особое повеление царям земли звучит так: «Если кто из вас поднимет оружие против другого, восстаньте все против него, потому что это не что иное, как явная справедливость».
(Скрижаль королеве Виктории, «Провозглашение Бахауллы», стр. 13)
Возлюбленный Хранитель объяснил, что единство человечества подразумевает создание всемирного содружества, всемирной федеративной системы, «…освобождённой от проклятия войны и её страданий… в которой Сила становится слугой Справедливости…» и чья мировая исполнительная власть, «опираясь на международные Силы… будет охранять органическое единство всего содружества».
Очевидно, что это не война, а поддержание закона и порядка в мировом масштабе. Война — это крайняя трагедия разобщенности между странами, где нет международной власти, достаточно могущественной, чтобы удержать их от преследования своих собственных ограниченных интересов. Поэтому бахаи просят служить своей стране мирными методами во время таких боевых действий; они, несомненно, будут служить в таких интернациональных Силах, какие представлял Бахаулла, когда бы они ни возникли.
(Из письма, написанного от имени Всемирного Дома Справедливости, 11 сентября 1984 г.: компиляция «Установление мира»).</w:t>
      </w:r>
    </w:p>
    <w:p>
      <w:pPr>
        <w:spacing w:after="240"/>
        <w:ind w:firstLine="720"/>
      </w:pPr>
      <w:r>
        <w:rPr>
          <w:b/>
          <w:color w:val="3498db"/>
        </w:rPr>
        <w:t>1430. </w:t>
      </w:r>
      <w:r>
        <w:rPr>
          <w:sz w:val="22"/>
        </w:rPr>
        <w:t>Малый мир изначально будет политическим единством
Основная миссия Бахауллы, появившегося в это время в истории человечества, — это осознание единства человечества и установление мира между народами; поэтому все силы, которые сосредоточены на достижении этих целей, находятся под влиянием Его Откровения.
Мы знаем, однако, что мир наступит поэтапно. Сначала наступит Малый Мир, когда будет достигнуто единство наций, затем постепенно Величайший Мир — духовное, а также социальное и политическое единство человечества, которое будет установлено усилиями бахаи, когда Мировое Содружество бахаи будет действовать в строгом соответствии с законами и установлениями Наисвятой Книги Откровения бахаи.
Что касается Малого Мира, Шоги Эффенди объяснил, что сначала это будет политическое единство достигнутое по решению правительств различных народов; он не будет создан прямым действием общины бахаи. Однако это не означает, что бахаи стоят в стороне и ждут, когда придет Малый Мир, прежде чем они что-то сделают для мира человечества.
Действительно, продвигая принципы Веры, которые необходимы для поддержания мира, и создавая инструменты Административного Порядка бахаи, который, как нам сказал возлюбленный Хранитель, является образцом для будущего общества, Бахаи занимаются закладкой фундамента для постоянного мира, а Величайший мир является их конечной целью.
Сам Малый Мир пройдет через этапы: на начальном этапе правительства будут действовать полностью самостоятельно, без сознательного участия Веры; позже, когда на то будет воля Божия, Вера окажет на него прямое влияние способами, указанными Шоги Эффенди в его книге «Цель нового мирового порядка».
В связи с шагами, которые приведут к этой последней стадии, Всемирный Дом Справедливости обязательно определит, что нужно делать, в соответствии с указаниями Писаний, такими как отрывок, который вы цитируете из «Скрижалей Бахауллы», стр. 89. Тем временем бахаи, несомненно, будут продолжать делать все, что в их силах, для содействия установлению мира.
(Из письма, написанного от имени Всемирного Дома Справедливости, 31 января 1985 г.: компиляция «Установление мира»)</w:t>
      </w:r>
    </w:p>
    <w:p>
      <w:pPr>
        <w:spacing w:before="480" w:after="240"/>
        <w:pageBreakBefore w:val="true"/>
      </w:pPr>
      <w:bookmarkStart w:id="2709" w:name="section_2709"/>
      <w:r>
        <w:rPr>
          <w:b/>
          <w:sz w:val="24"/>
          <w:color w:val="34495e"/>
        </w:rPr>
        <w:t>XXXVIII. Заметки паломников</w:t>
      </w:r>
      <w:bookmarkEnd w:id="2709"/>
    </w:p>
    <w:p>
      <w:pPr>
        <w:spacing w:after="240"/>
        <w:ind w:firstLine="720"/>
      </w:pPr>
      <w:r>
        <w:rPr>
          <w:b/>
          <w:color w:val="3498db"/>
        </w:rPr>
        <w:t>1431. </w:t>
      </w:r>
      <w:r>
        <w:rPr>
          <w:sz w:val="22"/>
        </w:rPr>
        <w:t>Любое повествование, не подтвержденное текстом, не заслуживает доверия
Ты написал о паломниках и записках паломников. Не следует доверять любому повествованию, не подтвержденному текстом. Рассказы, даже если они верны, вызывают недоумение. Для людей Баха текст и только текст являются подлинными.
(Абдул-Баха: из ранее не переведенной Скрижали)</w:t>
      </w:r>
    </w:p>
    <w:p>
      <w:pPr>
        <w:spacing w:after="240"/>
        <w:ind w:firstLine="720"/>
      </w:pPr>
      <w:r>
        <w:rPr>
          <w:b/>
          <w:color w:val="3498db"/>
        </w:rPr>
        <w:t>1432. </w:t>
      </w:r>
      <w:r>
        <w:rPr>
          <w:sz w:val="22"/>
        </w:rPr>
        <w:t>Право друзей делиться результатами этих посещений
О записях паломников в Хайфе. Хранитель заявил, что он не желает подписывать записи какого-либо паломника, чтобы литература, к которой обращаются верующие, не была чрезмерно расширена …
Это означает, что записи паломников не несут такой же авторитет, как и Письма Хранителя, написанные за его собственной подписью. С другой стороны, каждый паломник приносит с собой информацию и предложения самого ценного характера, и для всех друзей является привилегией разделить духовные результаты этих посещений.
(Из письма, написанного от имени Хранителя Национальному Духовному Собранию Соединённых Штатов: Baha'i News, № 281, стр. 4, июль 1954 г.)</w:t>
      </w:r>
    </w:p>
    <w:p>
      <w:pPr>
        <w:spacing w:after="240"/>
        <w:ind w:firstLine="720"/>
      </w:pPr>
      <w:r>
        <w:rPr>
          <w:b/>
          <w:color w:val="3498db"/>
        </w:rPr>
        <w:t>1433. </w:t>
      </w:r>
      <w:r>
        <w:rPr>
          <w:sz w:val="22"/>
        </w:rPr>
        <w:t>Записки паломников — слухи, и они не могут претендовать на авторитет священного текста
Из наставлений Учителя и Хранителя ясно видно, что записи паломников — это слухи и не могут претендовать на авторитет и обязательную силу Священного текста ….
Более того, тот факт, что паломник, описывающий свой опыт, является надёжным или хорошо известным верующим, или то, что сообщенное заявление, кажется, повторяется в записях нескольких паломников, само по себе не придает авторитета упомянутой записке паломника.
(Из письма, написанного от имени Всемирного Дома Справедливости одному из верующих, 23 января 1980 г.)</w:t>
      </w:r>
    </w:p>
    <w:p>
      <w:pPr>
        <w:spacing w:after="240"/>
        <w:ind w:firstLine="720"/>
      </w:pPr>
      <w:r>
        <w:rPr>
          <w:b/>
          <w:color w:val="3498db"/>
        </w:rPr>
        <w:t>1434. </w:t>
      </w:r>
      <w:r>
        <w:rPr>
          <w:sz w:val="22"/>
        </w:rPr>
        <w:t>Записки паломников для личного пользования
Шоги Эффенди часто говорил, что записи паломников должны быть для их личного пользования и не иметь абсолютно никакого авторитета. То, что он хочет передать своим друзьям, он всегда будет говорить в своих общих письмах.
(Из письма, написанного от имени Шоги Эффенди одному из верующих, 26 февраля 1933 г.)</w:t>
      </w:r>
    </w:p>
    <w:p>
      <w:pPr>
        <w:spacing w:after="240"/>
        <w:ind w:firstLine="720"/>
      </w:pPr>
      <w:r>
        <w:rPr>
          <w:b/>
          <w:color w:val="3498db"/>
        </w:rPr>
        <w:t>1435. </w:t>
      </w:r>
      <w:r>
        <w:rPr>
          <w:sz w:val="22"/>
        </w:rPr>
        <w:t>Разница между разговорами и Скрижалями
Шоги Эффенди сформулировал принцип, согласно которому бахаи не должны придавать большого значения беседам, которые, по сообщениям, были даны Учителем, если они не получили в той или иной форме Его санкции.
Бахаулла достаточно ясно дал понять, что только те вещи, которые были раскрыты в виде Скрижалей, обладают непосредственной властью для друзей. Слухи могут представлять интерес, но никоим образом не могут претендовать на авторитет.
Этот основной принцип Бахауллы состоял в том, чтобы сохранить Веру от искажения, как ислам, который приписывает обязательную силу всем заявленным высказываниям Мухаммеда. Поскольку это основной принцип Веры, мы не должны путать фактически открытые Скрижали с простыми разговорами, приписываемыми основателям Дела.
Первые обладают абсолютной обязательной властью, а вторые никоим образом не могут требовать нашего послушания. Наивысшее, чего можно достичь, — это повлиять на действия того, кто слышал это высказывание лично.
Те разговоры Учителя, которые позже были им рассмотрены, исправлены или в какой-либо другой форме признаны Им Самим достоверными, например «Ответы на некоторые вопросы», их можно рассматривать как Скрижали и, следовательно, наделить их необходимой обязательной силой.
Все остальные беседы, такие как включённые в дневник Ахмада или дневники паломников, не подпадают под эту категорию и могут рассматриваться только как интересный материал, который стоит принимать за то, чего они стоят. По этой причине Шоги Эффенди не поощрял публикацию заявленных высказываний, которые не были подтверждены Самим Учителем.
И когда он сказал, что они могут быть опубликованы, если убрать кавычки, Шоги Эффенди попытался помешать друзьям рассматривать как настоящие слова Учителя то, что Он не подтвердил.
(Из письма, написанного от имени Шоги Эффенди Издательскому комитету Соединённых Штатов, 29 декабря 1931 г.)</w:t>
      </w:r>
    </w:p>
    <w:p>
      <w:pPr>
        <w:spacing w:after="240"/>
        <w:ind w:firstLine="720"/>
      </w:pPr>
      <w:r>
        <w:rPr>
          <w:b/>
          <w:color w:val="3498db"/>
        </w:rPr>
        <w:t>1436. </w:t>
      </w:r>
      <w:r>
        <w:rPr>
          <w:sz w:val="22"/>
        </w:rPr>
        <w:t>Истории об Абдул-Баха
Он также призвал вас не придавать значения историям, рассказанным об Абдул-Баха, или тем, которые приписывают Ему друзья.
К ним следует относиться в том же свете, что и к заметкам и впечатлениям приезжих паломников. Их не нужно подавлять, но им также не следует придавать известность или официальное признание.
(Из письма от имени Шоги Эффенди Национальному Духовному Собранию США и Канады, 2 октября 1935 г.)</w:t>
      </w:r>
    </w:p>
    <w:p>
      <w:pPr>
        <w:spacing w:after="240"/>
        <w:ind w:firstLine="720"/>
      </w:pPr>
      <w:r>
        <w:rPr>
          <w:b/>
          <w:color w:val="3498db"/>
        </w:rPr>
        <w:t>1437. </w:t>
      </w:r>
      <w:r>
        <w:rPr>
          <w:sz w:val="22"/>
        </w:rPr>
        <w:t>Подлинными считаются только подписанные или заверенные печатью Скрижали
Согласно Учению Бахауллы, слухам нельзя придавать какой-либо авторитет, независимо от того, от кого они исходят.
Скрижали с печатью или подписью Бахауллы и Учителя — единственные части литературы, имеющие хоть какой-то авторитет и составляющие основу нашей веры.
Все другие формы литературы могут представлять интерес, но их нельзя считать подлинными. Это мнение Шоги Эффенди по отношению к беседам Абдул-Баха, которые Ахмад Сохраб включил в свою книгу, и это отношение, которое он занял бы по отношению к любому другому известному высказыванию, естественно, если Учитель не приложил Свою подпись к этому разговору и тем самым придал ему авторитет Скрижали, как в случае с «Ответами на некоторые вопросы», которые были фактически исправлены Им.
(Из письма, написанного от имени Шоги Эффенди одному из верующих, 18 ноября, 1931)</w:t>
      </w:r>
    </w:p>
    <w:p>
      <w:pPr>
        <w:spacing w:after="240"/>
        <w:ind w:firstLine="720"/>
      </w:pPr>
      <w:r>
        <w:rPr>
          <w:b/>
          <w:color w:val="3498db"/>
        </w:rPr>
        <w:t>1438. </w:t>
      </w:r>
      <w:r>
        <w:rPr>
          <w:sz w:val="22"/>
        </w:rPr>
        <w:t>Записки паломника, передающие слова Учителя об объятиях и поцелуях
В записке паломника говорится, что Учитель сказал: «Женщины и мужчины не должны обнимать друг друга, если они не женаты или не собираются вступать в брак. Они не должны целовать друг друга … Если они хотят поприветствовать друг друга или утешить друг друга, они могут взять друг друга за руки ».
В письме к человеку, написанному от имени Шоги Эффенди, говорится: «Слова Учителя …, которые вы процитировали, безусловно, могут быть приняты как истинный дух учений о взаимоотношениях полов. Мы должны стремиться к достижению этого высокого стандарта». (19 октября 1947 г.)
(Из письма Всемирного Дома Справедливости Национальному Духовному Собранию США, 10 февраля 1974 г.)</w:t>
      </w:r>
    </w:p>
    <w:p>
      <w:pPr>
        <w:spacing w:after="240"/>
        <w:ind w:firstLine="720"/>
      </w:pPr>
      <w:r>
        <w:rPr>
          <w:b/>
          <w:color w:val="3498db"/>
        </w:rPr>
        <w:t>1439. </w:t>
      </w:r>
      <w:r>
        <w:rPr>
          <w:sz w:val="22"/>
        </w:rPr>
        <w:t>Заметки из Хайфы, собранные миссис Максвелл
Что касается заметок из Хайфы, собранных дорогой миссис Максвелл: они имеют тот же статус, что и записи всех других паломников, и поэтому не должно быть возражений против их распространения среди верующих.
Хотя эти записи, сделанные паломниками, не являются официальными заявлениями Хранителя, и поэтому не должны навязываться друзьям. Тем, кто пожелает поделиться ими с членами Общины, ни при каких обстоятельствах не нужно мешать это делать.
Хотя эти записи не являются строго официальными, а в некоторых случаях являются неточными и вводящими в заблуждение, эти записи, как показал опыт, могут быть огромной помощью, руководством и вдохновением для многих отдельных верующих, и поэтому их ценность как таковая должна быть признана. (Из письма от имени Шоги Эффенди одному из верующих, 28 апреля 1939 г.)</w:t>
      </w:r>
    </w:p>
    <w:p>
      <w:pPr>
        <w:spacing w:before="480" w:after="240"/>
        <w:pageBreakBefore w:val="true"/>
      </w:pPr>
      <w:bookmarkStart w:id="2711" w:name="section_2711"/>
      <w:r>
        <w:rPr>
          <w:b/>
          <w:sz w:val="24"/>
          <w:color w:val="34495e"/>
        </w:rPr>
        <w:t>A. Политика</w:t>
      </w:r>
      <w:bookmarkEnd w:id="2711"/>
    </w:p>
    <w:p>
      <w:pPr>
        <w:spacing w:after="240"/>
        <w:ind w:firstLine="720"/>
      </w:pPr>
      <w:r>
        <w:rPr>
          <w:b/>
          <w:color w:val="3498db"/>
        </w:rPr>
        <w:t>1440. </w:t>
      </w:r>
      <w:r>
        <w:rPr>
          <w:sz w:val="22"/>
        </w:rPr>
        <w:t>Политические деятели
Хранитель хочет, чтобы я через вас обратил внимание друзей на то, что они должны быть очень осторожны в своих публичных высказываниях и не упоминать никаких политических деятелей — ни принимая их сторону, ни осуждая их. Это первое, о чем нужно помнить. В противном случае они будут вовлекать друзей в политические дела, что бесконечно опасно для Дела.
(Из письма, написанного от имени Хранителя Национальному Духовному Собранию США и Канады, 12 января 1933 г.: Бахаи Новости, № 72, апрель 1933 г., стр. 3)</w:t>
      </w:r>
    </w:p>
    <w:p>
      <w:pPr>
        <w:spacing w:after="240"/>
        <w:ind w:firstLine="720"/>
      </w:pPr>
      <w:r>
        <w:rPr>
          <w:b/>
          <w:color w:val="3498db"/>
        </w:rPr>
        <w:t>1441. </w:t>
      </w:r>
      <w:r>
        <w:rPr>
          <w:sz w:val="22"/>
        </w:rPr>
        <w:t>Политики: неполитические государственные должности
Он считает, что настоящие политики по большей части никогда не захотят забыть о своих амбициях, работе и престиже, чтобы принять Веру, но желательно объединение со всеми прогрессивно настроенными людьми, занимающими правительственную или иную должность. Таким образом мы пропагандируем Веру и можем встретить восприимчивые души. Нет никаких возражений против того, чтобы бахаи служили на государственных должностях, которые носят чисто неполитический характер.
(Из письма от имени Хранителя одному из верующих, 30 мая 1947 г.)</w:t>
      </w:r>
    </w:p>
    <w:p>
      <w:pPr>
        <w:spacing w:after="240"/>
        <w:ind w:firstLine="720"/>
      </w:pPr>
      <w:r>
        <w:rPr>
          <w:b/>
          <w:color w:val="3498db"/>
        </w:rPr>
        <w:t>1442. </w:t>
      </w:r>
      <w:r>
        <w:rPr>
          <w:sz w:val="22"/>
        </w:rPr>
        <w:t>Ни один бахаи не может считаться республиканцем или демократом
… никакое голосование или должность бахаи не должны обязательно означать принятие избирателем или должностным лицом всей программы любой политической партии. Ни один бахаи не может считаться ни республиканцем, ни демократом как таковым. Он прежде всего сторонник провозглашенных Бахауллой принципов, с которыми, я твердо убеждён, программа ни одной политической партии не является полностью гармоничной ….
(Из письма Шоги Эффенди Национальному Духовному Собранию Соединённых Штатов и Канады, 26 января 1933 г.: Baha'i News, No. 85, июль 1934 г., стр. 2)</w:t>
      </w:r>
    </w:p>
    <w:p>
      <w:pPr>
        <w:spacing w:after="240"/>
        <w:ind w:firstLine="720"/>
      </w:pPr>
      <w:r>
        <w:rPr>
          <w:b/>
          <w:color w:val="3498db"/>
        </w:rPr>
        <w:t>1443. </w:t>
      </w:r>
      <w:r>
        <w:rPr>
          <w:sz w:val="22"/>
        </w:rPr>
        <w:t>Голосование на гражданских выборах
Что касается неполитического характера Веры, …
Друзья могут голосовать, если они могут это сделать, не отождествляя себя с той или иной партией. Выход на арену партийной политики, несомненно, вредит интересам Веры и нанесет вред Делу.
Остается, чтобы отдельные лица использовали свое право голоса так, чтобы держаться в стороне от партийной политики, и всегда помнить, что они голосуют по достоинствам человека, а не потому, что он принадлежит к той или иной партии.
Этот вопрос должен быть полностью разъяснен лицам, которым будет предоставлена свобода действий по своему усмотрению и суждению. Но если определённый человек действительно вступает в партийную политику и трудится для господства одной партии над другой и продолжает делать это вопреки высказанным призывам и предупреждениям Собрания, то оно имеет право отказать ему в праве голоса на выборах бахаи.
(Из письма от имени Шоги Эффенди Национальному Духовному Собранию США и Канады, 16 марта 1933 г.)</w:t>
      </w:r>
    </w:p>
    <w:p>
      <w:pPr>
        <w:spacing w:after="240"/>
        <w:ind w:firstLine="720"/>
      </w:pPr>
      <w:r>
        <w:rPr>
          <w:b/>
          <w:color w:val="3498db"/>
        </w:rPr>
        <w:t>1444. </w:t>
      </w:r>
      <w:r>
        <w:rPr>
          <w:sz w:val="22"/>
        </w:rPr>
        <w:t>Избегайте отождествления с политическими партиями
Мы получили ваше письмо от 12 декабря 1973 г. по поводу проблемы … которое говорит, что ему очень трудно сохранить свою работу учителя в государственной школе, не будучи зарегистрированным членом одной из политических партий в настоящее время в правительстве.
Аналогичный вопрос возникает и в некоторых других странах, особенно в Африке, где используется однопартийная система. Хотя мы понимаем, что в вашей стране существует более одной политической партии, мы думаем, что вам было бы полезно получить краткое изложение инструкций, которые мы дали Африканским Собраниям, и оно прилагается.
Мы предлагаем, что… случай может дать вашему Собранию возможность встретиться с соответствующим государственным чиновником или должностными лицами, чтобы разъяснить позицию бахаи относительно невмешательства в политические дела, а также послушания и лояльности правительству. Ваш подход должен заключаться в том, чтобы попросить совета о том, что можно сделать в ситуации … и в аналогичных случаях, чтобы избежать отождествления с политикой партии, в то же время демонстрируя предельную лояльность правительству.
Безусловно, это предоставит вашему Собранию ещё одну возможность провозгласить Веру и ее принципы и заручиться уважением и пониманием официальных лиц.
(Из письма Всемирного Дома Справедливости Национальному Духовному Собранию Боливии, 28 декабря 1973 г.)</w:t>
      </w:r>
    </w:p>
    <w:p>
      <w:pPr>
        <w:spacing w:after="240"/>
        <w:ind w:firstLine="720"/>
      </w:pPr>
      <w:r>
        <w:rPr>
          <w:b/>
          <w:color w:val="3498db"/>
        </w:rPr>
        <w:t>1445. </w:t>
      </w:r>
      <w:r>
        <w:rPr>
          <w:sz w:val="22"/>
        </w:rPr>
        <w:t>Для бахаи, проживающих в странах, где политическая структура основана на однопартийной системе
1. Возлюбленный Хранитель неоднократно подчеркивал принцип отказа от вступления в какую-либо политическую партию. В «Пришествии Божественной справедливости», говоря о безупречном поведении, которое должно проявляться в общине бахаи, он сказал:
«Он должен характеризовать отношение каждого лояльного верующего к неприятию политических постов, отказу от отождествления с политическими партиями, неучастию в политических спорах и отказу от членства в политических организациях…»
2. а. Если Национальное Духовное Собрание убедится в том, что членство в партии не является обязательным согласно законам страны, а продвигается лишь путём убеждения, поощрения и побуждения посредством предоставления привилегий и даже угроз, тогда бахаи должны воздержаться от вступления в партию, какими бы личными ни были жертвы.
б. Если, однако, Национальное Духовное Собрание установит, что закон требует, чтобы каждый гражданин принадлежал к партии, бахаи могут платить деньги, эквивалентные взносам, не принимая членство в партии. Нет возражений против того, чтобы они имели при себе квитанции, подтверждающие, что взнос был сделан.
c. Если вариант 2b невозможен, у бахаи нет другого выбора, кроме как принять членство, не становясь активными в партии, например занимая должности.
(Из Резюме Инструкций Всемирного Дома Справедливости, приложенного к процитированному выше письму Боливии, 28 декабря 1973 г.)</w:t>
      </w:r>
    </w:p>
    <w:p>
      <w:pPr>
        <w:spacing w:after="240"/>
        <w:ind w:firstLine="720"/>
      </w:pPr>
      <w:r>
        <w:rPr>
          <w:b/>
          <w:color w:val="3498db"/>
        </w:rPr>
        <w:t>1446. </w:t>
      </w:r>
      <w:r>
        <w:rPr>
          <w:sz w:val="22"/>
        </w:rPr>
        <w:t>Ни один верный верующий не должен посвящать себя политической программе
… ни один лояльный верующий не должен ни при каких обстоятельствах связывать себя каким-либо образом с политической программой или политикой, сформулированной и поддерживаемой политической партией, так как присоединение к такой партии обязательно влечет за собой отказ от некоторых принципов и учений Дела или частичное признание некоторых его фундаментальных истин.
Поэтому друзьям следует держаться в стороне от партийной политики. Чего им в основном следует избегать при любых обстоятельствах и во всех их формах, так это партийности.
(Из письма от имени Шоги Эффенди одному из верующих, 17 декабря 1935 г.)</w:t>
      </w:r>
    </w:p>
    <w:p>
      <w:pPr>
        <w:spacing w:after="240"/>
        <w:ind w:firstLine="720"/>
      </w:pPr>
      <w:r>
        <w:rPr>
          <w:b/>
          <w:color w:val="3498db"/>
        </w:rPr>
        <w:t>1447. </w:t>
      </w:r>
      <w:r>
        <w:rPr>
          <w:sz w:val="22"/>
        </w:rPr>
        <w:t>Бахаи должны воздерживаться от голосования, если они должны отождествлять себя с политической партией или доктриной
Как вы знаете, главный принцип заключается в том, что друзья должны воздерживаться от участия в каких-либо политических выборах, если только они не убедятся, что, отдавая свой голос за того или иного кандидата, они не присоединяются к какой-либо политической партии или организации и не идентифицируют себя с любой политической программой.
Весь вопрос зависит от идентификации, а не от голосования как такового. Применение этого принципа Хранитель оставил на усмотрение людей, которые сознательно обязаны представлять свои собственные особые дела, в которых они сомневаются, их собраниям для рассмотрения и руководства.
(Из письма, написанного от имени Шоги Эффенди одному из верующих, 28 декабря 1936 г.)</w:t>
      </w:r>
    </w:p>
    <w:p>
      <w:pPr>
        <w:spacing w:after="240"/>
        <w:ind w:firstLine="720"/>
      </w:pPr>
      <w:r>
        <w:rPr>
          <w:b/>
          <w:color w:val="3498db"/>
        </w:rPr>
        <w:t>1448. </w:t>
      </w:r>
      <w:r>
        <w:rPr>
          <w:sz w:val="22"/>
        </w:rPr>
        <w:t>Зачисление при наличии политической принадлежности или деятельности
Никакие дополнительные требования не должны предъявляться к новым членам во время их исповедания убеждений. Скорее, ваше Собрание должно взять на себя обязательство прояснить проблемы с такими друзьями, чтобы потенциальные новые последователи могли заранее знать позицию Веры в отношении политических связей.
Когда обнаруживается, что, несмотря на это, новый бахаи все ещё имеет политические ассоциации или деятельность, его следует с любовью и терпеливо обучать, чтобы он ушел от них.
Некоторым удастся добиться этого немедленно, но другим потребуется время, чтобы незаметно разорвать свои связи.
Это может быть деликатный вопрос, требующий осознания конкретной ситуации и обязанностей каждого человека. Конечно, если такой верующий не откликнется на попытки Собрания увести его от политики, его следует предупредить, и, если это всё ещё не принесёт результата, Собрание в конечном итоге должно будет рассмотреть вопрос о лишении его права голоса.
(Из письма от имени Всемирного Дома Справедливости Национальному Духовному Собранию Доминиканской Республики, 12 июля 1984 г.)</w:t>
      </w:r>
    </w:p>
    <w:p>
      <w:pPr>
        <w:spacing w:after="240"/>
        <w:ind w:firstLine="720"/>
      </w:pPr>
      <w:r>
        <w:rPr>
          <w:b/>
          <w:color w:val="3498db"/>
        </w:rPr>
        <w:t>1449. </w:t>
      </w:r>
      <w:r>
        <w:rPr>
          <w:sz w:val="22"/>
        </w:rPr>
        <w:t>Членство в любой политической партии влечет отказ от принципов мира и единства
Сообщество бахаи — всемирная организация, стремящаяся установить истинный и всеобщий мир на Земле. Если бахаи работает на одну политическую партию, чтобы победить другую, это отрицание самого духа Веры. Следовательно, членство в любой политической партии обязательно влечет за собой отказ от некоторых или всех принципов мира и единства, провозглашенных Бахауллой. Как сказал Абдул-Баха:
«Наша партия — партия Бога; мы не принадлежим ни к какой партии».
Если бы бахаи настаивал на своем праве поддерживать определённую политическую партию, он бы не мог отказать в такой же степени свободы другим верующим.
Это означало бы, что в рядах Веры, основная миссия которой состоит в объединении всех людей в одну большую семью под Богом, будут бахаи, противостоящие друг другу. Где же тогда пример единства и гармонии, которых ищет мир? Если бы институты Веры, не дай Бог, вовлеклись в политику, бахаи обнаружили бы, что вместо любви вызывают антагонизм.
Если бы они заняли одну позицию в одной стране, они были бы обязаны изменить взгляды людей в другой стране на цели и задачи Веры.
Вступая в политические споры, бахаи вместо того, чтобы изменить мир или помочь ему, сами будут потеряны и уничтожены. Ситуация в мире настолько запутана, а моральные вопросы, которые когда-то были ясны, так смешались с эгоистичными и враждующими фракциями, что лучший способ бахаи служить высшим интересам своей страны и делу истинного спасения мира — жертвовать своими политическими стремлениями и пристрастиями и всем сердцем поддерживать систему Бахауллы.
(Из письма Всемирного Дома Справедливости всем Национальным Духовным Собраниям в Африке, 8 февраля 1970 г.)</w:t>
      </w:r>
    </w:p>
    <w:p>
      <w:pPr>
        <w:spacing w:after="240"/>
        <w:ind w:firstLine="720"/>
      </w:pPr>
      <w:r>
        <w:rPr>
          <w:b/>
          <w:color w:val="3498db"/>
        </w:rPr>
        <w:t>1450. </w:t>
      </w:r>
      <w:r>
        <w:rPr>
          <w:sz w:val="22"/>
        </w:rPr>
        <w:t>О производстве телевизионной рекламы бахаи для политической кампании
В ответ на ваш запрос от 24 сентября относительно участия бахаи в производстве телевизионной рекламы политической кампании, Всемирный Дом Справедливости направил нам свой совет, чтобы данное лицо воздержалось от деятельности, продвигающей кампанию того или иного политика, хотя это не должно толковаться как ограничение для сотрудников небахаи.
(Из письма, написанного от имени Всемирного Дома Справедливости Национальному Духовному Собранию Аляски, 29 октября 1979 г.)</w:t>
      </w:r>
    </w:p>
    <w:p>
      <w:pPr>
        <w:spacing w:after="240"/>
        <w:ind w:firstLine="720"/>
      </w:pPr>
      <w:r>
        <w:rPr>
          <w:b/>
          <w:color w:val="3498db"/>
        </w:rPr>
        <w:t>1451. </w:t>
      </w:r>
      <w:r>
        <w:rPr>
          <w:sz w:val="22"/>
        </w:rPr>
        <w:t>Бахаи не могут ни вести предвыборную агитацию, ни проводить партийную политическую деятельность — они могут занимать должности, не являющиеся политическими
В случае г-на … важно, чтобы вы точно выяснили, что влечет за собой его членство в сельском совете и как он достиг такого членства, то есть путем выборов или назначения.
Ваше Собрание должно понимать, что бахаи не участвуют в политической деятельности и не принадлежат к политическим партиям, но могут свободно выполнять неполитическую административную работу с правительствами, могут занимать должности, не носящие политического характера, или могут работать в местных советах, если они не проводят предвыборную кампанию и не обязаны проводить партийную политическую деятельность.
(Из письма от имени Всемирного Дома Справедливости Национальному Духовному Собранию Подветренных островов, 15 февраля 1982 г.)</w:t>
      </w:r>
    </w:p>
    <w:p>
      <w:pPr>
        <w:spacing w:after="240"/>
        <w:ind w:firstLine="720"/>
      </w:pPr>
      <w:r>
        <w:rPr>
          <w:b/>
          <w:color w:val="3498db"/>
        </w:rPr>
        <w:t>1452. </w:t>
      </w:r>
      <w:r>
        <w:rPr>
          <w:sz w:val="22"/>
        </w:rPr>
        <w:t>Нет возражений против избрания бахаи в качестве капитана района или работы в Совете соседства, при условии…
Нет возражений против избрания бахаи капитаном Баррио или работы в Совете Баррио при условии:
1. Он не обязан становиться членом политической партии.
2. Служба капитаном Баррио или членом Совета Баррио не вовлекает его в партийную политику.
3. Что он не агитирует за избрание на должность. Нет возражений против включения своего имени в номинацию, если это требуется по закону.
Если выдвижение кандидатур не является обязательным и избирателю разрешено писать в бюллетенях и голосовать за имена тех, кого он хочет быть избранным, бахаи должны следовать этой процедуре.
Было бы предпочтительнее конечно, если бы выборы членов Совета Баррио и капитанов Баррио могли быть строго в соответствии с принципами бахаи. Мы были бы признательны, если бы знали, можно ли это сделать в … или можно ли внести поправки в законы, чтобы эта процедура могла быть принята в деревнях, где население полностью или преимущественно состоит из бахаи.
(Из письма Всемирного Дома Справедливости Национальному Духовному Собранию Филиппин, 24 апреля 1972 г.)</w:t>
      </w:r>
    </w:p>
    <w:p>
      <w:pPr>
        <w:spacing w:before="480" w:after="240"/>
        <w:pageBreakBefore w:val="true"/>
      </w:pPr>
      <w:bookmarkStart w:id="2712" w:name="section_2712"/>
      <w:r>
        <w:rPr>
          <w:b/>
          <w:sz w:val="24"/>
          <w:color w:val="34495e"/>
        </w:rPr>
        <w:t>B. Правительства и гражданские власти</w:t>
      </w:r>
      <w:bookmarkEnd w:id="2712"/>
    </w:p>
    <w:p>
      <w:pPr>
        <w:spacing w:after="240"/>
        <w:ind w:firstLine="720"/>
      </w:pPr>
      <w:r>
        <w:rPr>
          <w:b/>
          <w:color w:val="3498db"/>
        </w:rPr>
        <w:t>1453. </w:t>
      </w:r>
      <w:r>
        <w:rPr>
          <w:sz w:val="22"/>
        </w:rPr>
        <w:t>Избегайте политики, как чумы, и будьте послушны правящему правительству
Главный принцип, которому мы должны следовать (в связи с вашими вопросами), — это подчинение Правительству, господствующему в любой стране, в которой мы проживаем. Мы не можем, потому что, скажем, нам лично не нравится тоталитарная форма правления, отказываться подчиняться ей, когда она становится правящей силой.
Мы также не можем присоединиться к подпольным движениям, которые составляют меньшинство, агитирующее против господствующего правительства. Если в стране существует состояние революции и полный хаос, так что невозможно сказать, что у власти есть одно правительство, то друзья должны проконсультироваться со своим Национальным или Местным Собранием и руководствоваться тем, что Собрание считает правильным действие, которое необходимо предпринять; другими словами, какую сторону лучше всего рассматривать как законный руководящий орган. Таким образом, мы видим, что должны делать две вещи: избегать политики, как чумы, и подчиняться правительству, находящемуся у власти в том месте, где мы живем.
Мы не можем начать судить, как то или иное правительство пришло к власти, и, следовательно, должны ли мы ему подчиняться или нет. Это сразу погрузило бы нас в политику. Мы должны повиноваться во всех случаях, кроме тех, где речь идет о духовных принципах, таких как отрицание нашей Веры. За эти духовные принципы мы должны быть готовы умереть.
С чем мы, бахаи, должны столкнуться, так это с тем фактом, что общество быстро распадается — настолько быстро, что моральные вопросы, которые были ясны полвека назад, теперь безнадежно запутаны и, более того, полностью перемешаны с борьбой политических интересов. Вот почему бахаи должны направить все свои силы в канал развития Дела бахаи и его управления. В настоящее время они не могут ни изменить мир, ни помочь ему другим способом. Если они будут вовлечёны в проблемы, над которыми борются правительства мира, они будут потеряны. Но если они построят образец бахаи, они могут предложить его как лекарство, когда все остальное потерпело неудачу.
(Из письма от имени Шоги Эффенди одному из верующих, 21 декабря 1948 г.)</w:t>
      </w:r>
    </w:p>
    <w:p>
      <w:pPr>
        <w:spacing w:after="240"/>
        <w:ind w:firstLine="720"/>
      </w:pPr>
      <w:r>
        <w:rPr>
          <w:b/>
          <w:color w:val="3498db"/>
        </w:rPr>
        <w:t>1454. </w:t>
      </w:r>
      <w:r>
        <w:rPr>
          <w:sz w:val="22"/>
        </w:rPr>
        <w:t>Дело бахаи выше политических партий, но верующие обязаны от всей души подчиняться существующему политическому режиму
Вначале следует четко указать, что Дело бахаи, будучи по существу религиозным движением духовного характера, стоит выше любой политической партии или группы, и поэтому не может и не должно действовать в нарушение принципов, законов и доктрин любого правительства. Послушание постановлениям и приказам государства — это действительно священный долг каждого истинного и преданного бахаи.
И Бахаулла, и Абдул-Баха призывали всех нас быть покорными и верными политическим властям наших стран.
Отсюда следует, что наши … друзья несут священную обязанность всем сердцем подчиняться существующему политическому режиму, какими бы ни были их личные взгляды и критика его фактического действия.
Нет ничего более противоречащего духу Дела, чем открытый бунт против правительственных властей страны, особенно если они не вмешиваются и не противостоят внутренним и священным верованиям и религиозным убеждениям человека …
(Из письма от имени Шоги Эффенди одному из верующих, 11 февраля 1934 г.)</w:t>
      </w:r>
    </w:p>
    <w:p>
      <w:pPr>
        <w:spacing w:after="240"/>
        <w:ind w:firstLine="720"/>
      </w:pPr>
      <w:r>
        <w:rPr>
          <w:b/>
          <w:color w:val="3498db"/>
        </w:rPr>
        <w:t>1455. </w:t>
      </w:r>
      <w:r>
        <w:rPr>
          <w:sz w:val="22"/>
        </w:rPr>
        <w:t>Бахаи должны подчиняться правительству, даже рискуя принести в жертву административные дела — в вопросах веры компромиссы недопустимы, даже если результат — смерть
Поскольку друзья должны подчиняться правительству, при котором они живут, даже рискуя принести в жертву все свои административные дела и интересы, они ни при каких обстоятельствах не должны допускать, чтобы их внутренние религиозные убеждения и принципы были нарушены или какая-либо власть их преступила.
Таким образом, необходимо проводить фундаментальное различие между духовными и административными вопросами.
В то время как первые священны и неприкосновенны и, следовательно, не могут быть подвергнуты компромиссу, вторые являются второстепенными, и, следовательно, от них можно отказаться и даже пожертвовать ими ради подчинения законам и постановлениям правительства.
Послушание государству является настолько жизненно важным принципом Дела, что если власти в … решат сегодня воспрепятствовать бахаи проводить какие-либо собрания или публиковать любую литературу, они должны подчиниться…
Но, как уже указывалось, такая преданность ограничивается только административными вопросами, которые, если их применить, могут лишь на некоторое время задержать развитие Веры.
В вопросах веры, однако, нельзя допускать никаких компромиссов, даже если их результатом будет смерть или изгнание.
(Из письма от имени Шоги Эффенди одному из верующих, 21 декабря 1948 г.)</w:t>
      </w:r>
    </w:p>
    <w:p>
      <w:pPr>
        <w:spacing w:after="240"/>
        <w:ind w:firstLine="720"/>
      </w:pPr>
      <w:r>
        <w:rPr>
          <w:b/>
          <w:color w:val="3498db"/>
        </w:rPr>
        <w:t>1456. </w:t>
      </w:r>
      <w:r>
        <w:rPr>
          <w:sz w:val="22"/>
        </w:rPr>
        <w:t>Принцип послушания правительству не обязывает отождествлять учение бахаи с политической программой
В этой связи следует подчеркнуть ещё один момент. Принцип послушания правительству не возлагает на бахаи обязанность отождествлять учение своей Веры с политической программой, проводимой правительством.
Такое отождествление, помимо того, что оно ошибочно и противоречит как духу, так и форме Послания бахаи, неизбежно вызовет конфликт в совести каждого преданного верующего.
По причинам, которые являются слишком очевидными, философия социальной и политической организации бахаи не может быть полностью согласована с политическими доктринами и концепциями, которые являются актуальными и очень популярными сегодня.
Волна национализма, столь агрессивная и столь заразная по своим последствиям, захлестнувшая не только Европу, но и большую часть человечества, по сути, является самим отрицанием Евангелия мира и братства, провозглашенного Бахауллой.
Фактическая тенденция в политическом мире действительно далека от направления учений бахаи. Мир приближается все ближе и ближе к всемирной катастрофе, которая ознаменует конец обанкротившейся и фундаментально ущербной цивилизации.
Из таких соображений мы можем сделать вывод, что мы, как бахаи, никоим образом не можем отождествлять учение Бахауллы с искусственными вероучениями и концепциями, которые по самой своей природе неспособны спасти мир от опасностей, с которыми он так яростно и все чаще подвергается нападениям.
(Из письма, написанного от имени Шоги Эффенди одному из верующих, 21 декабря 1948 г.)</w:t>
      </w:r>
    </w:p>
    <w:p>
      <w:pPr>
        <w:spacing w:after="240"/>
        <w:ind w:firstLine="720"/>
      </w:pPr>
      <w:r>
        <w:rPr>
          <w:b/>
          <w:color w:val="3498db"/>
        </w:rPr>
        <w:t>1457. </w:t>
      </w:r>
      <w:r>
        <w:rPr>
          <w:sz w:val="22"/>
        </w:rPr>
        <w:t>Работа на дипломатической службе
Бахаи имеют право подавать заявления в Международное агентство связи для приема на работу в дипломатическую службу США…
(Из письма от имени Всемирного Дома Справедливости одному из верующих, 7 мая 1979 г.)
Дом Справедливости считает, что для вас допустимо принять должность вице-консула при том понимании, что вы не обязаны участвовать в политической деятельности.
Дом Справедливости призывает вас обратить особое внимание на этот вопрос, чтобы вы не вступили на путь, который на более позднем этапе неизбежно приведет вас к политическим вопросам, таким как обсуждение политики с Генеральным консулом по политическим вопросам.
Дом Справедливости уверен, что вы знаете об этом и о той тонкой грани, которую необходимо провести.
(Из письма от имени Всемирного Дома Справедливости одному из верующих, 15 июля 1984 г.)</w:t>
      </w:r>
    </w:p>
    <w:p>
      <w:pPr>
        <w:spacing w:after="240"/>
        <w:ind w:firstLine="720"/>
      </w:pPr>
      <w:r>
        <w:rPr>
          <w:b/>
          <w:color w:val="3498db"/>
        </w:rPr>
        <w:t>1458. </w:t>
      </w:r>
      <w:r>
        <w:rPr>
          <w:sz w:val="22"/>
        </w:rPr>
        <w:t>Бахаи должны быть верны как своему Духовному Собранию, так и гражданскому правительству, будь то Совет племён, Касик или Муниципалитет
Что касается вашего вопроса о Местном Духовном Собрании, то это действительно божественное учреждение, созданное Бахауллой в Его Китаб-и-Агдас как Местный Дом Справедливости.
Абдул-Баха ясно изложил его происхождение, полномочия и обязанности и объяснил различия между ним и другими административными учреждениями, будь то в прошлом или настоящем.
Мы отсылаем вас к книге «Избранное из Писаний Абдул-Баха», разделы 37, 38 и 40.
Очевидно, что хотя Местные Духовные Собрания должны контролировать все дела бахаи в своих областях, включая организацию Праздника Девятнадцатого Дня, соблюдение Святых Дней, выборы членов Собрания, содействие преподавательской работе, заботу о духовном благополучии и образование бахаи друзей и детей и т. д., они и сами друзья должны в то же время быть хорошими гражданами и лояльными к гражданскому правительству, будь то Совет Племени, Касик или Муниципальная власть.
В другом национальном сообществе, где число верующих увеличилось до той стадии, при которой население некоторых деревень стало на 100% или почти 100% бахаи, Дом Справедливости поддержал вышеуказанные принципы и заявил, что в каждой такой деревне, хотя они должны избирать свое Местное Духовное Собрание, они должны продолжать избирать Местный Совет как это требует Правительство, и функции этих двух органов должны быть разными, даже если их членство будет идентичным.
(Из письма от имени Всемирного Дома Справедливости Национальному Духовному Собранию Бразилии, 13 апреля 1983 г.)</w:t>
      </w:r>
    </w:p>
    <w:p>
      <w:pPr>
        <w:spacing w:after="240"/>
        <w:ind w:firstLine="720"/>
      </w:pPr>
      <w:r>
        <w:rPr>
          <w:b/>
          <w:color w:val="3498db"/>
        </w:rPr>
        <w:t>1459. </w:t>
      </w:r>
      <w:r>
        <w:rPr>
          <w:sz w:val="22"/>
        </w:rPr>
        <w:t>Избирательные или назначаемые должности в правительстве должны приниматься только в том случае, если они не противоречат установленным принципам
Лучше, если бы друзья избегали занимать выборные или назначающиеся должности того характера, который описан в вашем письме …
Такие должности следует принимать только при условии, что в процессе получения назначения, победы на выборах или исполнения своих обязанностей они не нарушают принципов бахаи.
Это включает в себя следующее:
Они не проводят избирательную кампанию.
Что они не противоречат руководящим принципам, изложенным возлюбленным Хранителем в следующем отрывке:
«Пусть они воздерживаются от присоединения, словом или делом, к политическим стремлениям своих народов, к политике своих правительств, к схемам и программам партий и фракций.
В таких спорах они не должны никого обвинять, принимать чью-либо сторону, содействовать каким-либо замыслам или отождествлять себя с какой-либо системой, наносящей ущерб наилучшим интересам этого Всемирного Сообщества, которое они стремятся охранять и развивать.
Пусть они опасаются, чтобы они не позволили себе стать орудием недобросовестных политиков или попасть в ловушку коварных уловок заговорщиков и вероломных среди своих соотечественников.
Пусть они так формируют свою жизнь и регулируют свое поведение, чтобы против них не могло быть предъявлено никаких обвинений в тайне, мошенничестве, взяточничестве или запугивании, какими бы необоснованными они ни были.
Пусть они поднимутся над всем партикуляризмом и пристрастиями, над суетными спорами, мелкими расчетами, преходящими страстями, которые волнуют лицо и привлекают внимание изменяющегося мира.
Их долг — стремиться различать, насколько это возможно, и, если необходимо, с помощью своих избранных представителей, такие должности и функции, которые являются либо дипломатическими, либо политическими, от тех, которые имеют чисто административный характер, и которые ни при каких обстоятельствах не зависят от изменений и возможностей, которые обязательно должны быть связаны с политической деятельностью и партийным управлением в каждой стране.
Пусть они подтвердят свою непоколебимую решимость твердо и безоговорочно стоять на пути Бахауллы, избегать путаниц и ссор, неотделимых от стремлений политика, и стать достойными проводниками того Божественного Государства, которое воплощает непреложную цель Бога для всех людей.
Применение вышеуказанных принципов оставлено на усмотрение вашего Национального Духовного Собрания.
(Из письма, написанного от имени Всемирного Дома Справедливости Национальному Духовному Собранию Панамы, 12 октября 1977 г.)</w:t>
      </w:r>
    </w:p>
    <w:p>
      <w:pPr>
        <w:spacing w:after="240"/>
        <w:ind w:firstLine="720"/>
      </w:pPr>
      <w:r>
        <w:rPr>
          <w:b/>
          <w:color w:val="3498db"/>
        </w:rPr>
        <w:t>1460. </w:t>
      </w:r>
      <w:r>
        <w:rPr>
          <w:sz w:val="22"/>
        </w:rPr>
        <w:t>Вера не противоречит истинным интересам какой-либо нации
Вера не противоречит истинным интересам какой-либо нации и не противоречит какой-либо партии или фракции. Она держится в стороне от всех противоречий и превосходит их все, в то же время призывая своих последователей к лояльности правительству и разумному патриотизму.
Эту любовь к своей стране бахаи проявляют, служа ее благополучию в своей повседневной деятельности или работая по административным каналам правительства, а не через политику партии или на дипломатических или политических должностях.
Бахаи могут — более того, им рекомендуется — общаться со всеми слоями общества, с высшими авторитетами и ведущими личностями, а также с массой людей, и должны нести им знание Веры; но при этом они должны строго избегать как отождествления самих себя, так и отождествления Веры с политическими целями и партийными программами.
(Из письма Всемирного Дома Справедливости Национальным Духовным Собраниям Африки, 8 февраля 1970 г.)</w:t>
      </w:r>
    </w:p>
    <w:p>
      <w:pPr>
        <w:spacing w:after="240"/>
        <w:ind w:firstLine="720"/>
      </w:pPr>
      <w:r>
        <w:rPr>
          <w:b/>
          <w:color w:val="3498db"/>
        </w:rPr>
        <w:t>1461. </w:t>
      </w:r>
      <w:r>
        <w:rPr>
          <w:sz w:val="22"/>
        </w:rPr>
        <w:t>Не наша цель — нарушать конституцию какой-либо страны
… Пусть они провозглашают, что в какой бы стране они ни проживали, и как бы ни были развиты их институты, или как бы глубоко они ни желали обеспечить соблюдение законов и применять принципы, провозглашенные Бахауллой, они без колебаний подчинят деятельность по этим законам и применение принципов к требованиям и законодательным актам их соответствующих правительств.
Их цель не в том, чтобы пытаться вести и совершенствовать административные дела своей Веры, нарушая при любых обстоятельствах положения конституции своей страны, не говоря уже о том, чтобы позволить аппарату их администрации заменить правительство их страны.
(Из письма Хранителя Национальному Духовному Собранию Соединённых Штатов и Канады, 21 марта 1933 г.: Мировой Порядок Бахауллы, стр. 65–66)</w:t>
      </w:r>
    </w:p>
    <w:p>
      <w:pPr>
        <w:spacing w:after="240"/>
        <w:ind w:firstLine="720"/>
      </w:pPr>
      <w:r>
        <w:rPr>
          <w:b/>
          <w:color w:val="3498db"/>
        </w:rPr>
        <w:t>1462. </w:t>
      </w:r>
      <w:r>
        <w:rPr>
          <w:sz w:val="22"/>
        </w:rPr>
        <w:t>Бахаи соблюдают закон, федеральный или штатный
… Бахаи подчиняются законам, федеральным или штатным, если подчинение этим законам не означает отрицание их Веры. Мы живём жизнью бахаи полностью и непрерывно, если только этому не препятствуют власти.
Это подразумевает, если в нем не указано категорически, что бахаи не обязаны выносить суждение относительно приоритета федерального закона или закона штата — это должны решать суды.
(Из письма Всемирного Дома Справедливости Национальному Духовному Собранию Соединённых Штатов, 30 марта 1965 г.: Национальное обозрение бахаи, № 32, август 1970 г., стр. 1)</w:t>
      </w:r>
    </w:p>
    <w:p>
      <w:pPr>
        <w:spacing w:after="240"/>
        <w:ind w:firstLine="720"/>
      </w:pPr>
      <w:r>
        <w:rPr>
          <w:b/>
          <w:color w:val="3498db"/>
        </w:rPr>
        <w:t>1463. </w:t>
      </w:r>
      <w:r>
        <w:rPr>
          <w:sz w:val="22"/>
        </w:rPr>
        <w:t>Послушание справедливым правительствам — что это значит
Что касается вашего вопроса о политике и Завещании Учителя:
Отношение бахаи должно быть двояким: полное повиновение правительству страны, в которой они проживают, и при этом никакого вмешательства в политические темы или вопросы.
Подлинный смысл заявления Учителя, — это подчинение должным образом сформированному Правительству, независимо от того, какова форма этого правительства.
Мы, как отдельные бахаи, не имеем никакого права судить о нашем правительстве как о справедливом или несправедливом, — ибо каждый верующий обязательно будет иметь по этому поводу свою точку зрения, и в пределах нашего собственного круга бахаи возникнет очаг разногласий, который разрушит наше единство. Мы должны строить нашу систему бахаи и предоставить порочные системы мира самим себе, пусть они идут своим собственным путём. Мы не можем изменить их, вовлекаясь в их проблемы; наоборот, в этом случае они уничтожат нас. Хранитель не думает, что какая бы то ни было часть этого его заявления подходит для публикации в прессе. Чем меньше «политики» каким-либо образом ассоциируется с именем бахаи, тем лучше. Следует всегда и везде разъяснять, что мы — религиозное неполитическое сообщество, ставящее перед собой гуманитарные цели.
(Из письма от имени Шоги Эффенди Национальному комитету по обучению Центральной Америки, 3 июля 1948 г.)</w:t>
      </w:r>
    </w:p>
    <w:p>
      <w:pPr>
        <w:spacing w:after="240"/>
        <w:ind w:firstLine="720"/>
      </w:pPr>
      <w:r>
        <w:rPr>
          <w:b/>
          <w:color w:val="3498db"/>
        </w:rPr>
        <w:t>1464. </w:t>
      </w:r>
      <w:r>
        <w:rPr>
          <w:sz w:val="22"/>
        </w:rPr>
        <w:t>Принятие клятвы
В ответ на ваше письмо от 12 сентября Всемирный Дом Справедливости просит нас отослать вас к письму по этому поводу, написанному от имени возлюбленного Хранителя 11 июля 1956 года вашему Национальному Духовному Собранию:
«Что касается присяги, в Учении ничего по этому поводу нет. Поскольку Бахаулла требует от бахаи быть правдивым, он будет выражать свою правдивость, независимо от того, какие формальности закона требуются от него в любом месте.
Не может быть никаких возражений против того, чтобы бахаи подчинялись требованиям суда, какими бы они ни были в таких вопросах, поскольку они ни в коем случае не будут представлять собой отрицание своих собственных убеждений как бахаи ».
Приведенное выше указание дает понять, что бахаи могут приносить присягу, если требуется, на любой священной книге.
Всемирный Дом Справедливости считает, что для них было бы предпочтительнее сделать это, если возможно, по книге бахаи.
(Из письма, написанного от имени Всемирного Дома Справедливости Национальному Духовному Собранию Соединенного Королевства, 20 сентября 1973 г.)</w:t>
      </w:r>
    </w:p>
    <w:p>
      <w:pPr>
        <w:spacing w:after="240"/>
        <w:ind w:firstLine="720"/>
      </w:pPr>
      <w:r>
        <w:rPr>
          <w:b/>
          <w:color w:val="3498db"/>
        </w:rPr>
        <w:t>1465. </w:t>
      </w:r>
      <w:r>
        <w:rPr>
          <w:sz w:val="22"/>
        </w:rPr>
        <w:t>Безоговорочное подчинение административным правилам
Всем административным постановлениям, которые гражданские власти издают время от времени или будут издавать в будущем на этой земле, как и во всех других странах, община бахаи, верная своим священным обязательствам перед своим правительством и осознавая свои гражданские обязанности, всегда оказывала и будет продолжать оказывать безоговорочное послушание…
(Шоги Эффенди: Бог проходит рядом, стр. 372, Wilmette, 1987 ed.)</w:t>
      </w:r>
    </w:p>
    <w:p>
      <w:pPr>
        <w:spacing w:after="240"/>
        <w:ind w:firstLine="720"/>
      </w:pPr>
      <w:r>
        <w:rPr>
          <w:b/>
          <w:color w:val="3498db"/>
        </w:rPr>
        <w:t>1466. </w:t>
      </w:r>
      <w:r>
        <w:rPr>
          <w:sz w:val="22"/>
        </w:rPr>
        <w:t>Нет возражений против передачи дела в Гражданский суд, если Cобрание и бахаи не могут вести переговоры об урегулировании спора.
… Дом Справедливости … утверждает, что верующие должны сообщить о своих разногласиях Духовному Собранию и подчиняться решению Собрания. Однако, если бахаи не могут вести переговоры об урегулировании спора между ними, и если Духовное Собрание не может добиться арбитражного решения спора, то нет никаких возражений против обращения бахаи в гражданские суды.
Собрание должно без колебаний отказаться действовать в случае, если, по его мнению, вопрос более уместно решать в суде. Однако Собрание не имеет полномочий запрещать верующему обращаться в гражданские суды, если он решит сделать это.
(Из письма от имени Всемирного Дома Справедливости Национальному Духовному Собранию Мексики, цитируется в письме Национальному Духовному Собранию Соединенного Королевства, 9 февраля 1983 г.)</w:t>
      </w:r>
    </w:p>
    <w:p>
      <w:pPr>
        <w:spacing w:after="240"/>
        <w:ind w:firstLine="720"/>
      </w:pPr>
      <w:r>
        <w:rPr>
          <w:b/>
          <w:color w:val="3498db"/>
        </w:rPr>
        <w:t>1467. </w:t>
      </w:r>
      <w:r>
        <w:rPr>
          <w:sz w:val="22"/>
        </w:rPr>
        <w:t>Пусть мир узнает настоящую цель Бахауллы
… Мы должны сообщить миру, какова настоящая цель Бахауллы. До сих пор единство человечества имело только академическое значение. Теперь об этом все больше и больше думают международные государственные деятели. Это переходит в область практической политики.
Поэтому для нас это прекрасный шанс выступить вперед и разъяснить — в чем состоит цель социальных заповедей Бахауллы.
Шоги Эффенди надеется, что друзья будут повторять этот призыв к органическому единству человечества, пока он не станет частью сознательной веры каждого живого человека в мире. Однако следует проявлять большую осмотрительность, дабы нас не поняли неправильно и не причислили нашу Веру к радикальным движениям.
(Из письма от имени Шоги Эффенди Национальному Духовному Собранию Соединённых Штатов и Канады, 28 января 1932 г.)</w:t>
      </w:r>
    </w:p>
    <w:p>
      <w:pPr>
        <w:spacing w:after="240"/>
        <w:ind w:firstLine="720"/>
      </w:pPr>
      <w:r>
        <w:rPr>
          <w:b/>
          <w:color w:val="3498db"/>
        </w:rPr>
        <w:t>1468. </w:t>
      </w:r>
      <w:r>
        <w:rPr>
          <w:sz w:val="22"/>
        </w:rPr>
        <w:t>Невмешательство в политические дела — мы должны избегать заявлений о системах политики и не писать о текущих политических вопросах
Есть один фундаментальный момент, который Шоги Эффенди хотел бы, чтобы я подчеркнул.
Под принципом невмешательства в политические вопросы мы не должны иметь в виду, что следует избегать только коррумпированной политики либо пристрастной и сектантской политики, но что следует избегать любых заявлений о любой существующей политической системе, связанной с любым правительством.
Мы должны не только не принимать сторону какой-либо реально существующей политической партии, группы или системы, но также должны отказаться от любых заявлений, которые могут быть истолкованы как сочувствующие или антагонистические по отношению к любой существующей политической организации или философии.
Позиция бахаи должна быть позицией полной отстранённости. Они ни за, ни против какой-либо политической системы.
Не то, чтобы они были недоброжелателями своих правительств, но что из-за определённых основных соображений, вытекающих из их учений и административного аппарата своей Веры, они предпочитают не ввязываться в политические дела и быть неправильно истолкованными и непонятыми их соотечественниками.
В свете этого принципа становится ясно, что публикация статей о текущих политических событиях в любой газете неизбежно должна побуждать писателя выражать, прямо или косвенно, свое мнение и свою критику по этому вопросу .
Он, кроме того, всегда может быть неправильно истолкован и неправильно понят политиками. Поэтому лучше всего просто не писать о текущей политике.
(Из письма от имени Шоги Эффенди одному из верующих, 2 марта 1934 г.)</w:t>
      </w:r>
    </w:p>
    <w:p>
      <w:pPr>
        <w:spacing w:after="240"/>
        <w:ind w:firstLine="720"/>
      </w:pPr>
      <w:r>
        <w:rPr>
          <w:b/>
          <w:color w:val="3498db"/>
        </w:rPr>
        <w:t>1469. </w:t>
      </w:r>
      <w:r>
        <w:rPr>
          <w:sz w:val="22"/>
        </w:rPr>
        <w:t>Один из разрешенных способов критики нынешнего социально-политического строя
Однако есть один случай, когда можно критиковать нынешний социальный и политический порядок, не будучи обязательно вынужденным встать на сторону или выступить против любого существующего режима.
И это метод, принятый Хранителем в его «Цели Нового Мирового Порядка».
Его критика мировых условий, помимо очень общей по характеру, является абстрактной; то есть, вместо того, чтобы осуждать существующие институциональные организации, он идет глубже и анализирует основные идеи и концепции, которые были ответственны за их создание. Поскольку это чисто интеллектуальный и философский подход к проблеме мирового политического кризиса, нет никаких возражений, если вы хотите попробовать такой метод, который немедленно перенесет вас из области практической политики в область политической теории.
Но, учитывая тот факт, что нельзя провести четкую границу между теорией и практикой, вам следует быть крайне осторожными, чтобы не слишком свободно использовать такой метод.
(Из письма, написанного от имени Шоги Эффенди одному из верующих, 2 марта 1934 г.)</w:t>
      </w:r>
    </w:p>
    <w:p>
      <w:pPr>
        <w:spacing w:after="240"/>
        <w:ind w:firstLine="720"/>
      </w:pPr>
      <w:r>
        <w:rPr>
          <w:b/>
          <w:color w:val="3498db"/>
        </w:rPr>
        <w:t>1470. </w:t>
      </w:r>
      <w:r>
        <w:rPr>
          <w:sz w:val="22"/>
        </w:rPr>
        <w:t>Царство в будущем
Что касается вашего вопроса о том, будет ли в будущем царство во всем мире, Всемирный Дом Справедливости обращает ваше внимание на заявление Шоги Эффенди на странице 219 книги «Бог проходит рядом»:
«Установление конституционной формы правления, в котором сочетаются идеалы республиканской формы правления и величия королевской власти, охарактеризованные Им как „один из знаков Бога“, Он рекомендует как достойное достижение».
В книге «Настал день обетованный» на страницах с 73 по 76 Хранитель цитирует множество отрывков из Писаний Бахауллы, восхваляющих принцип царской власти и предусматривающих рост монархий в будущем.
Дом Справедливости предполагает, что изучение этого раздела книги даст вам понимание, которое вы ищете.
(Из письма от имени Всемирного Дома Справедливости одному из верующих, 29 сентября 1977 г.)</w:t>
      </w:r>
    </w:p>
    <w:p>
      <w:pPr>
        <w:spacing w:after="240"/>
        <w:ind w:firstLine="720"/>
      </w:pPr>
      <w:r>
        <w:rPr>
          <w:b/>
          <w:color w:val="3498db"/>
        </w:rPr>
        <w:t>1471. </w:t>
      </w:r>
      <w:r>
        <w:rPr>
          <w:sz w:val="22"/>
        </w:rPr>
        <w:t>Президент Уилсон и доктор Джордан
Что касается экс-президента Уилсона и доктора Джордана, кажется довольно очевидным, что оба эти человека находились под значительным влиянием Учения бахаи; но в то же время лучше избегать догматических заявлений о том, что они «переняли все свои принципы от Бахауллы» или тому подобное, поскольку мы не в состоянии доказать такие утверждения и не стоит делать заявления, которые могут ослабить нас вместо того, чтобы укрепить нашу позицию.
(Из письма от имени Шоги Эффенди одному из верующих, 16 марта 1925 г.)</w:t>
      </w:r>
    </w:p>
    <w:p>
      <w:pPr>
        <w:spacing w:before="480" w:after="240"/>
        <w:pageBreakBefore w:val="true"/>
      </w:pPr>
      <w:bookmarkStart w:id="2713" w:name="section_2713"/>
      <w:r>
        <w:rPr>
          <w:b/>
          <w:sz w:val="24"/>
          <w:color w:val="34495e"/>
        </w:rPr>
        <w:t>C. Государственные служащие</w:t>
      </w:r>
      <w:bookmarkEnd w:id="2713"/>
    </w:p>
    <w:p>
      <w:pPr>
        <w:spacing w:after="240"/>
        <w:ind w:firstLine="720"/>
      </w:pPr>
      <w:r>
        <w:rPr>
          <w:b/>
          <w:color w:val="3498db"/>
        </w:rPr>
        <w:t>1472. </w:t>
      </w:r>
      <w:r>
        <w:rPr>
          <w:sz w:val="22"/>
        </w:rPr>
        <w:t>Лица, занятые на государственной службе, должны выполнять свои обязанности с максимальной верностью и надежностью …
Что касается тех, кто находится на государственной службе, они должны выполнять свои обязанности с максимальной преданностью, надежностью, порядочностью, прямолинейностью, честностью и благородством. Пусть они не запятнают свою репутацию, преследуя личные интересы или ради преходящей мирской выгоды не сделают себя объектами публичной ненависти и изгнанниками Порога Величия.
(Абдул-Баха: из ранее не переведенной Скрижали: Надежность: кардинальная добродетель бахаи, Сборник Всемирного Дома Справедливости, январь 1987 г.)</w:t>
      </w:r>
    </w:p>
    <w:p>
      <w:pPr>
        <w:spacing w:after="240"/>
        <w:ind w:firstLine="720"/>
      </w:pPr>
      <w:r>
        <w:rPr>
          <w:b/>
          <w:color w:val="3498db"/>
        </w:rPr>
        <w:t>1473. </w:t>
      </w:r>
      <w:r>
        <w:rPr>
          <w:sz w:val="22"/>
        </w:rPr>
        <w:t>Государственные служащие должны совершать поступки и действия высшей степени порядочности и честности.
Вы, искренние доброжелатели государства, послушные и преданные подданные правительства, должны постоянно находиться в служении.
Всякий, кто приступает к работе в правительстве, должен во всех своих делах и действиях проявлять высшую степень порядочности и честности, умеренности и самодисциплины, чистоты и святости, справедливости и беспристрастности.
Если, не дай Бог, он будет виновен в малейшем злоупотреблении доверием, или будет подходить к своим обязанностям небрежно либо бессистемно, или вымогать у населения хоть копейки, или стремиться продвигать свои эгоистические интересы и личную выгоду — тогда он несомненно будет лишен излияния Божьей благодати.
(Абдул-Баха: из ранее непереведенной Скрижали: Надежность — кардинальная добродетель бахаи, Сборник Всемирного Дома Справедливости, январь 1987 г.)</w:t>
      </w:r>
    </w:p>
    <w:p>
      <w:pPr>
        <w:spacing w:after="240"/>
        <w:ind w:firstLine="720"/>
      </w:pPr>
      <w:r>
        <w:rPr>
          <w:b/>
          <w:color w:val="3498db"/>
        </w:rPr>
        <w:t>1474. </w:t>
      </w:r>
      <w:r>
        <w:rPr>
          <w:sz w:val="22"/>
        </w:rPr>
        <w:t>Те, кто избран служить народу, должны выполнять свои обязанности в духе истинного служения
Те люди, которые выбраны для служения населению или назначаются на административные должности, должны выполнять свои обязанности в духе истинного служения и готовности подчиняться.
Иными словами, они должны отличаться хорошим нравом и добродетельным характером, довольствоваться назначенным им вознаграждением и действовать с доверием во всех своих делах.
Им следует держаться в стороне от недостойных побуждений и быть выше корыстных намерений; поскольку честность, порядочность и праведность являются одними из самых мощных средств для привлечения благодати Божьей и обеспечения как процветания страны, так и благополучия людей.
Славу и честь человека нельзя найти в состояниях и богатствах, и меньше всего в тех, которые были нажиты незаконным путём вымогательства, растраты и коррупции, практикуемых за счет эксплуатируемого населения.
Высшая честь, благородство и величие в человеческом мире и истинное счастье в этой жизни и в жизни грядущей — все это состоит в справедливости и честности, святости и непривязанности.
Если человек хочет отличиться, он должен быть достаточно скромным, стремиться улучшить участь бедных в стране, избрать путь справедливости и беспристрастности и встать на путь отважного служения. Такой человек, каким бы ни был он нуждающимся, обретет нетленное богатство и достигнет вечной славы.
(Абдул-Баха: из ранее не переведенной Скрижали: Надежность — кардинальная добродетель бахаи, Сборник Всемирного Дома Справедливости, январь 1987 г.)</w:t>
      </w:r>
    </w:p>
    <w:p>
      <w:pPr>
        <w:spacing w:after="240"/>
        <w:ind w:firstLine="720"/>
      </w:pPr>
      <w:r>
        <w:rPr>
          <w:b/>
          <w:color w:val="3498db"/>
        </w:rPr>
        <w:t>1475. </w:t>
      </w:r>
      <w:r>
        <w:rPr>
          <w:sz w:val="22"/>
        </w:rPr>
        <w:t>Те, кто поступает на службу в правительство, должны избегать любых форм продажности и коррупции.
Если кто-либо из друзей поступит на службу к правительству, они должны сделать свое занятие средством приближения к божественному порогу: они должны действовать честно и искренне, строго избегать всех форм продажности и коррупции и быть довольными той заработной платой, которую они получают, скорее гордясь степенью проницательности, компетентности и суждения, которые они могут привнести в свою работу.
Если человек довольствуется одной-единственной буханкой хлеба и исполняет свои обязанности с такой справедливостью и беспристрастностью, насколько это в его силах, он будет князем смертных и самым достойным из людей.
Благородным и выдающимся будет он, несмотря на свой пустой кошелек! Он будет выдающимся среди свободных, хотя его одежда будет старой и потрепанной! Для человека хвала и слава заключаются в добродетельных и благородных качествах; честь и отличие — в близости к божественному Порогу.
(Абдул-Баха: из ранее не переведенной Скрижали: Надежность — кардинальная добродетель бахаи, Сборник Всемирного Дома Справедливости, январь 1987 г.)</w:t>
      </w:r>
    </w:p>
    <w:p>
      <w:pPr>
        <w:spacing w:after="240"/>
        <w:ind w:firstLine="720"/>
      </w:pPr>
      <w:r>
        <w:rPr>
          <w:b/>
          <w:color w:val="3498db"/>
        </w:rPr>
        <w:t>1476. </w:t>
      </w:r>
      <w:r>
        <w:rPr>
          <w:sz w:val="22"/>
        </w:rPr>
        <w:t>Если кто-то злоупотребляет своим положением в правительстве вследствие коррумпированного или корыстного поведения…
Если один из друзей … будет назначен на высокий административный пост, он должен усердно стремиться выполнять возложенные на него обязанности с совершенной честностью, порядочностью, искренностью, прямотой и непорочностью.
Если, однако, он злоупотребит своим положением из-за коррумпированного или корыстного поведения, он будет вызывать отвращение у Порога Величия и навлечёт на себя гнев Красоты Абха — нет, он будет оставлен Единым Истинным Богом и всеми, кто поклоняется Ему.
Так что он не должен действовать таким образом, он должен довольствоваться своей зарплатой и пособием, искать путь праведности и посвятить свою жизнь служению государству и народу. Таковы должны быть поведение и отношение бахаи. Кто преступает эти границы, тот в конечном итоге впадает в явную утрату.
(Абдул-Баха: из ранее не переведенной Скрижали: Надежность — кардинальная добродетель бахаи, Сборник Всемирного Дома Справедливости, январь 1987 г.)</w:t>
      </w:r>
    </w:p>
    <w:p>
      <w:pPr>
        <w:spacing w:after="240"/>
        <w:ind w:firstLine="720"/>
      </w:pPr>
      <w:r>
        <w:rPr>
          <w:b/>
          <w:color w:val="3498db"/>
        </w:rPr>
        <w:t>1477. </w:t>
      </w:r>
      <w:r>
        <w:rPr>
          <w:sz w:val="22"/>
        </w:rPr>
        <w:t>Если человек поступает неверно со справедливым правительством, он неверно поступает с Богом
Все государственные служащие, как высокого, так и низкого ранга, должны с безупречной честностью, правдивостью и порядочностью довольствоваться скромными стипендиями и пособиями, которые им принадлежат.
Они должны держать свои руки незапятнанными и беречь свое прекрасное имя от порока ….
Если человек поступает неверно со справедливым правительством, он поступает неверно с Богом; и если он будет верно служить ему, он окажет это служение Богу.
(Абдул-Баха: из ранее не переведенной Скрижали: Надежность: кардинальная добродетель бахаи, Сборник Всемирного Дома Справедливости, Январь 1987 г.)</w:t>
      </w:r>
    </w:p>
    <w:p>
      <w:pPr>
        <w:spacing w:after="240"/>
        <w:ind w:firstLine="720"/>
      </w:pPr>
      <w:r>
        <w:rPr>
          <w:b/>
          <w:color w:val="3498db"/>
        </w:rPr>
        <w:t>1478. </w:t>
      </w:r>
      <w:r>
        <w:rPr>
          <w:sz w:val="22"/>
        </w:rPr>
        <w:t>Удовлетворенные полученной заработной платой, они не должны испортить свой характер актами взяточничества и мошенничества или незаконно присвоить даже копейку
Те души, которые работают в правительственных ведомствах, должны подходить к своим обязанностям со всей беспристрастностью, цельностью и независимостью духа, с полным посвящением и святостью цели.
Довольные заработной платой, которую они получают, они должны следить за тем, чтобы они не запятнали свой справедливый характер взяточничеством и мошенничеством. Если бы один из друзей в наши дни присвоил хотя бы один пенни, священная мантия Божьего Дела запятналась бы его действиями, и стыд за это навел бы тень на всю общину.
Не дай бог! Нет, скорее, правительство и люди должны испытывать такое доверительное отношение к бахаи, чтобы пожелать передать все государственные дела во всех провинциях в целомудренные, чистые руки возлюбленных Божьих.
(Абдул-Баха: из ранее не переведенной Скрижали: Надежность: кардинальная добродетель бахаи, Сборник Всемирного Дома Справедливости, Январь 1987 г.)</w:t>
      </w:r>
    </w:p>
    <w:p>
      <w:pPr>
        <w:spacing w:before="480" w:after="240"/>
        <w:pageBreakBefore w:val="true"/>
      </w:pPr>
      <w:bookmarkStart w:id="2715" w:name="section_2715"/>
      <w:r>
        <w:rPr>
          <w:b/>
          <w:sz w:val="24"/>
          <w:color w:val="34495e"/>
        </w:rPr>
        <w:t>A. Молитвы и размышления</w:t>
      </w:r>
      <w:bookmarkEnd w:id="2715"/>
    </w:p>
    <w:p>
      <w:pPr>
        <w:spacing w:after="240"/>
        <w:ind w:firstLine="720"/>
      </w:pPr>
      <w:r>
        <w:rPr>
          <w:b/>
          <w:color w:val="3498db"/>
        </w:rPr>
        <w:t>1479. </w:t>
      </w:r>
      <w:r>
        <w:rPr>
          <w:sz w:val="22"/>
        </w:rPr>
        <w:t>Молитвенное состояние — наилучшее из состояний, особенно когда человек молится в уединении и в полночь
Молитвенное состояние — наилучшее из состояний, ибо человек в таком состоянии общается с Богом, особенно когда молитва возносится в уединении и в такие моменты, когда ум человека свободен от забот, — например, в полночь. Воистину, молитва дарует жизнь.
(Абдул-Баха, из недавно переведённой Скрижали: «Духовные основы: молитва, размышления и благочестивый настрой». Компиляция Всемирного Дома Справедливости, 1980 г.)</w:t>
      </w:r>
    </w:p>
    <w:p>
      <w:pPr>
        <w:spacing w:after="240"/>
        <w:ind w:firstLine="720"/>
      </w:pPr>
      <w:r>
        <w:rPr>
          <w:b/>
          <w:color w:val="3498db"/>
        </w:rPr>
        <w:t>1480. </w:t>
      </w:r>
      <w:r>
        <w:rPr>
          <w:sz w:val="22"/>
        </w:rPr>
        <w:t>Причина, по которой общаться с Богом лучше в уединении
Причина, по коей предписано уединяться в моменты совершения молитвы, заключается в том, что ты лучше сосредоточишься на поминании Бога и сердце твоё всегда будет оживляться Духом Его, и не будет отгорожено, будто завесой, от Наивозлюбленного. Пусть не произносят уста твои неискренних слов восхваления Бога, если сердце твоё не устремлено к величественной Вершине Славы и Средоточию поклонения.
Если же тебе случится дожить до Дня Воскресения, то зеркало твоего сердца будет обращено к Тому, Кто есть Дневная Звезда Истины; и как только взойдёт Его свет, величие его отразится в твоём сердце. Ибо Он есть Источник всякого блага, и к Нему всё возвращается.
Но если Он придёт, когда ты погружен в размышления, сие не пойдёт тебе на пользу, разве только упомянешь ты Имя Его словами Его Откровения. Ибо в предстоящем Откровении именно Он есть Тот, Кто есть Поминание Бога, тогда как молитвы, возносимые тобою ныне, были предписаны Точкой Байана, — и Тот, Кто воссияет во всём блеске в День Воскресения, есть Откровение внутренней сущности, сокрытой в Точке Байана, Откровение более могущественное и неизмеримо более сильное, чем то, что предшествовало ему.
(Баб: «Избранное из Писаний Баба», стр. 93–94)</w:t>
      </w:r>
    </w:p>
    <w:p>
      <w:pPr>
        <w:spacing w:after="240"/>
        <w:ind w:firstLine="720"/>
      </w:pPr>
      <w:r>
        <w:rPr>
          <w:b/>
          <w:color w:val="3498db"/>
        </w:rPr>
        <w:t>1481. </w:t>
      </w:r>
      <w:r>
        <w:rPr>
          <w:sz w:val="22"/>
        </w:rPr>
        <w:t>Чем отрешённее и чище молитва, тем более она угодна Богу
Молитва более всего любезна Богу, если она возносится в состоянии совершенной духовности и просветления; затянувшаяся молитва никогда не была и не будет угодна Ему. Чем молитва чище и отрешеннее, тем более приемлема она в присутствии Бога.
(Баб: «Избранное из Писаний Баба», стр. 77–78)</w:t>
      </w:r>
    </w:p>
    <w:p>
      <w:pPr>
        <w:spacing w:after="240"/>
        <w:ind w:firstLine="720"/>
      </w:pPr>
      <w:r>
        <w:rPr>
          <w:b/>
          <w:color w:val="3498db"/>
        </w:rPr>
        <w:t>1482. </w:t>
      </w:r>
      <w:r>
        <w:rPr>
          <w:sz w:val="22"/>
        </w:rPr>
        <w:t>Вдохновение, получаемое через медитацию
…В Учении нет установленных форм медитации, и нет плана, как такового, для внутреннего развития. Друзья должны — нет, даже обязаны, — молиться, и также им следует размышлять (медитировать), но способ такого размышления оставлен целиком на усмотрение самого человека…
Вдохновение, полученное посредством медитации, по самой природе своей невозможно измерить или определить. Бог может вложить в наши мысли то, о чём мы не знали ранее, если Он этого захочет.
(Из письма от имени Шоги Эффенди одному из верующих, 25 января 1943 г.: Духовные основы: Молитва, размышления и благочестивый настрой, см. выше).</w:t>
      </w:r>
    </w:p>
    <w:p>
      <w:pPr>
        <w:spacing w:after="240"/>
        <w:ind w:firstLine="720"/>
      </w:pPr>
      <w:r>
        <w:rPr>
          <w:b/>
          <w:color w:val="3498db"/>
        </w:rPr>
        <w:t>1483. </w:t>
      </w:r>
      <w:r>
        <w:rPr>
          <w:sz w:val="22"/>
        </w:rPr>
        <w:t>Молитва и размышления должны сопровождаться действием и личным примером
Молитва и размышления — очень важные факторы в углублении духовной жизни человека, но рука об руку с ними должны идти действия и личный пример, так как последнее — это ощутимый результат первого. Необходимо и то, и другое.
(Из письма от имени Шоги Эффенди одному из верующих, 15 мая 1944 г.: там же.)</w:t>
      </w:r>
    </w:p>
    <w:p>
      <w:pPr>
        <w:spacing w:after="240"/>
        <w:ind w:firstLine="720"/>
      </w:pPr>
      <w:r>
        <w:rPr>
          <w:b/>
          <w:color w:val="3498db"/>
        </w:rPr>
        <w:t>1484. </w:t>
      </w:r>
      <w:r>
        <w:rPr>
          <w:sz w:val="22"/>
        </w:rPr>
        <w:t>Важность и сила медитации
Через медитацию (размышления) открываются двери более глубокого знания и вдохновения.
Естественно, если человек медитирует как бахаи, он устанавливает связь с Источником; если человек, верующий в Бога, медитирует, он настраивается на силу и милосердие Бога; но мы не можем сказать, что любое вдохновение, которое получает человек, не знающий Бахауллы или не верующий в Бога, происходит только от его собственного эго.
Медитация очень важна, и Хранитель не видит причин, по которым друзья не должны учиться медитировать, но они должны остерегаться суеверных или глупых идей, которые могут в них вкрасться.
(Из письма от имени Шоги Эффенди одному из верующих, 19 ноября 1945 г.: там же.)</w:t>
      </w:r>
    </w:p>
    <w:p>
      <w:pPr>
        <w:spacing w:after="240"/>
        <w:ind w:firstLine="720"/>
      </w:pPr>
      <w:r>
        <w:rPr>
          <w:b/>
          <w:color w:val="3498db"/>
        </w:rPr>
        <w:t>1485. </w:t>
      </w:r>
      <w:r>
        <w:rPr>
          <w:sz w:val="22"/>
        </w:rPr>
        <w:t>Каждое утро после пробуждения нужно сравнивать сегодняшний день со вчерашним и молиться…
… Каждый день утром, вставая, нужно сравнивать сегодняшний день со вчерашним днем и видеть, в каком ты состоянии.
Если вы видите, что ваша вера сильнее, и ваше сердце больше занято Богом, и ваша любовь возросла, и ваша свобода от мира больше, тогда благодарите Бога и просите об увеличении этих качеств.
Вы должны начать молиться и каяться за все, что вы сделали, что неправильно, и вы должны умолять и просить о помощи и поддержке, чтобы вы могли стать лучше, чем вчера, чтобы вы могли продолжать прогрессировать.
(Абдул-Баха: Звезда Запада, Том VIII, № 6, стр. 68)</w:t>
      </w:r>
    </w:p>
    <w:p>
      <w:pPr>
        <w:spacing w:after="240"/>
        <w:ind w:firstLine="720"/>
      </w:pPr>
      <w:r>
        <w:rPr>
          <w:b/>
          <w:color w:val="3498db"/>
        </w:rPr>
        <w:t>1486. </w:t>
      </w:r>
      <w:r>
        <w:rPr>
          <w:sz w:val="22"/>
        </w:rPr>
        <w:t>Как молиться — нужно начинать с правильного представления о Боге
… мы не должны придерживаться жестких правил в молитве; нет набора правил, регулирующих молитву; главное, мы должны начать с правильного представления о Боге, Явителе, Учителе, Хранителе — мы можем мысленно обратиться к любому из них, когда молимся.
Например, вы можете попросить о чем-то Бахауллу или, думая о Нем, попросить об этом у Бога. То же самое и с Учителем или Хранителем.
Вы можете обратиться мысленно к любому из них, а затем попросить их заступничества или помолиться непосредственно Богу. Пока вы не путаете их положения и не уравниваете их всех, не имеет большого значения, как вы ориентируете свои мысли.
(Из письма от имени Шоги Эффенди одному из верующих, 24 июля 1946 г.)</w:t>
      </w:r>
    </w:p>
    <w:p>
      <w:pPr>
        <w:spacing w:after="240"/>
        <w:ind w:firstLine="720"/>
      </w:pPr>
      <w:r>
        <w:rPr>
          <w:b/>
          <w:color w:val="3498db"/>
        </w:rPr>
        <w:t>1487. </w:t>
      </w:r>
      <w:r>
        <w:rPr>
          <w:sz w:val="22"/>
        </w:rPr>
        <w:t>Мудрее использовать медитации, данные Бахауллой, а не заранее заданные формы, рекомендованные кем-то ещё
Что касается Вашего вопроса о молитве и о том, нужно ли читать молитвы только Центральных Фигур нашей Веры, нас попросили указать Вам на следующие два отрывка по этому вопросу из писем, написанных секретарём Шоги Эффенди от его имени:
«…Поскольку Дело Божие охватывает представителей всех рас и религий, мы должны быть осторожны, чтобы не вводить в него обычаи, связанные с нашими предыдущими верованиями.
Бахаулла дал нам обязательные молитвы, молитвы перед сном, для путешественников и т. д.
Мы не должны вводить новый набор молитв, не указанный Им, когда Он уже дал нам так много и на все случаи жизни.»
Он думает, что было бы разумнее, если бы бахаи использовали размышления (медитации), данные Бахауллой, а не какую-либо форму медитации, рекомендованную кем-то другим; но верующие должны быть свободны в этих деталях, и им следует позволить иметь личный выбор в поиске своего уровня общения с Богом.
Что касается чтения молитв или подборок из Священных Писаний других религий: такие чтения допустимы, и действительно время от времени включаются в молитвенные программы Дома поклонения бахаи, демонстрируя тем самым вселенский характер нашей Веры.
(Из письма от имени Всемирного Дома Справедливости одному из верующих, 7 июня 1974 г.)</w:t>
      </w:r>
    </w:p>
    <w:p>
      <w:pPr>
        <w:spacing w:after="240"/>
        <w:ind w:firstLine="720"/>
      </w:pPr>
      <w:r>
        <w:rPr>
          <w:b/>
          <w:color w:val="3498db"/>
        </w:rPr>
        <w:t>1488. </w:t>
      </w:r>
      <w:r>
        <w:rPr>
          <w:sz w:val="22"/>
        </w:rPr>
        <w:t>Обратитесь к Явителю
Во время молитвы было бы лучше обратить свои мысли к Явителю, поскольку Он продолжает в ином мире быть нашим средством контакта со Всевышним. Однако мы можем молиться непосредственно Самому Богу.
(Из письма от имени Шоги Эффенди Национальному Духовному Собранию Индии, 27 апреля 1937 г.: «Заря нового Дня», стр. 67)</w:t>
      </w:r>
    </w:p>
    <w:p>
      <w:pPr>
        <w:spacing w:after="240"/>
        <w:ind w:firstLine="720"/>
      </w:pPr>
      <w:r>
        <w:rPr>
          <w:b/>
          <w:color w:val="3498db"/>
        </w:rPr>
        <w:t>1489. </w:t>
      </w:r>
      <w:r>
        <w:rPr>
          <w:sz w:val="22"/>
        </w:rPr>
        <w:t>Молитва Бахаулле
Все зависит от того, молимся ли мы Ему напрямую или через Него Богу. Мы можем делать и то, и другое, а также можем молиться непосредственно Богу, но наши молитвы, безусловно, были бы более эффективными и просветляющими, если бы они были обращены к Нему через Его Явление, Бахауллу.
Однако ни при каких обстоятельствах мы не можем, повторяя молитвы, вставлять имя Бахаулла там, где используется слово «Бог». Это было бы равносильно богохульству.
(Из письма от имени Хранителя одному из верующих, 14 октября 1937 г.)</w:t>
      </w:r>
    </w:p>
    <w:p>
      <w:pPr>
        <w:spacing w:after="240"/>
        <w:ind w:firstLine="720"/>
      </w:pPr>
      <w:r>
        <w:rPr>
          <w:b/>
          <w:color w:val="3498db"/>
        </w:rPr>
        <w:t>1490. </w:t>
      </w:r>
      <w:r>
        <w:rPr>
          <w:sz w:val="22"/>
        </w:rPr>
        <w:t>Молитва Бахаулле — как дверь
Мы не можем познавать Бога напрямую, но только через Его Пророков. Мы можем молиться Ему, осознавая, что через Его Пророков мы познаем Его, или мы можем мысленно адресовать нашу молитву Бахаулле, не как Богу, а как к Вратам нашего познания Бога.
(Из написанного письма от имени Шоги Эффенди одному из верующих: High Endeavors: Messages to Alaska, p. 71)</w:t>
      </w:r>
    </w:p>
    <w:p>
      <w:pPr>
        <w:spacing w:after="240"/>
        <w:ind w:firstLine="720"/>
      </w:pPr>
      <w:r>
        <w:rPr>
          <w:b/>
          <w:color w:val="3498db"/>
        </w:rPr>
        <w:t>1491. </w:t>
      </w:r>
      <w:r>
        <w:rPr>
          <w:sz w:val="22"/>
        </w:rPr>
        <w:t>Мы можем обращаться к Хранителю в молитве, но не должны путать его положение с позицией Пророка
Мы молимся Богу или Бахаулле, как нам нравится. Но если в наших мыслях мы желаем сначала обратиться к Хранителю, а затем направить к Нему нашу молитву, нет никаких возражений, пока мы всегда помним, что он всего лишь Хранитель, и не путаем его положение с положением Пророка или Явителя, или даже Учителя.
(Из письма от имени Шоги Эффенди одному из верующих, 22 августа 1947 г.)</w:t>
      </w:r>
    </w:p>
    <w:p>
      <w:pPr>
        <w:spacing w:after="240"/>
        <w:ind w:firstLine="720"/>
      </w:pPr>
      <w:r>
        <w:rPr>
          <w:b/>
          <w:color w:val="3498db"/>
        </w:rPr>
        <w:t>1492. </w:t>
      </w:r>
      <w:r>
        <w:rPr>
          <w:sz w:val="22"/>
        </w:rPr>
        <w:t>Обращение к Святилищу Бахауллы в молитве
В молитве верующие могут обратить свое сознание к Святилищу Бахауллы при условии, что при этом они будут иметь ясное и правильное понимание Его положения как Богоявления.
(Из письма, написанного от имени Шоги Эффенди одному из верующих, 15 ноября 1935 г.)</w:t>
      </w:r>
    </w:p>
    <w:p>
      <w:pPr>
        <w:spacing w:after="240"/>
        <w:ind w:firstLine="720"/>
      </w:pPr>
      <w:r>
        <w:rPr>
          <w:b/>
          <w:color w:val="3498db"/>
        </w:rPr>
        <w:t>1493. </w:t>
      </w:r>
      <w:r>
        <w:rPr>
          <w:sz w:val="22"/>
        </w:rPr>
        <w:t>Через Абдул-Баха можно обращаться к Бахаулле
Если вы обнаружите, что вам нужно визуализировать кого-то во время молитвы, подумайте об Учителе. Через Него вы можете обратиться к Бахаулле. Постепенно пытайтесь думать о качествах Явителя, и таким образом ментальная форма исчезнет, потому что, в конце концов, тело — это не вещь, Его Дух присутствует в нем и является неотъемлемым, вечным элементом.
(Из письма, написанного от имени Шоги Эффенди одному из верующих, 31 января 1949 г.)</w:t>
      </w:r>
    </w:p>
    <w:p>
      <w:pPr>
        <w:spacing w:after="240"/>
        <w:ind w:firstLine="720"/>
      </w:pPr>
      <w:r>
        <w:rPr>
          <w:b/>
          <w:color w:val="3498db"/>
        </w:rPr>
        <w:t>1494. </w:t>
      </w:r>
      <w:r>
        <w:rPr>
          <w:sz w:val="22"/>
        </w:rPr>
        <w:t>Люди, желающие встречаться и молиться
В некоторых местах бахаи проводят собрания для молитв для людей, которые хотят встречаться и молиться. Поскольку в наших сочинениях есть такие чудесные молитвы и размышления, чтение их с друзьями, которые заинтересованы в таких небольших собраниях и жаждут их, часто является шагом на пути к привлечению их к Вере. Возможно, вы сможете начать такую деятельность в своем городе.
(Из письма от имени Хранителя одному из верующих, 4 февраля 1956 г.: Собрания бахаи, Сборник Всемирного Дома Справедливости, Ноябрь 1975 г.)</w:t>
      </w:r>
    </w:p>
    <w:p>
      <w:pPr>
        <w:spacing w:after="240"/>
        <w:ind w:firstLine="720"/>
      </w:pPr>
      <w:r>
        <w:rPr>
          <w:b/>
          <w:color w:val="3498db"/>
        </w:rPr>
        <w:t>1495. </w:t>
      </w:r>
      <w:r>
        <w:rPr>
          <w:sz w:val="22"/>
        </w:rPr>
        <w:t>Молитвы следует читать так, как они напечатаны
Относительно вашего вопроса об изменении местоимений в молитвах бахаи: Хранитель не одобряет такие изменения ни в конкретных молитвах, ни в каких-либо других. Их следует читать так, как они напечатаны, не изменяя ни единого слова.
(Из письма от имени Хранителя Национальному Духовному Собранию Соединённых Штатов и Канады, 13 апреля 1944 г.: Baha'i News, № 171, ноябрь 1944 г., стр. 3)</w:t>
      </w:r>
    </w:p>
    <w:p>
      <w:pPr>
        <w:spacing w:after="240"/>
        <w:ind w:firstLine="720"/>
      </w:pPr>
      <w:r>
        <w:rPr>
          <w:b/>
          <w:color w:val="3498db"/>
        </w:rPr>
        <w:t>1496. </w:t>
      </w:r>
      <w:r>
        <w:rPr>
          <w:sz w:val="22"/>
        </w:rPr>
        <w:t>Строго придерживайтесь текста Священных Писаний
Что касается вашего вопроса о том, допустимо ли заменять местоимение единственного числа местоимением множественного числа в молитвах, сформулированных в единственном числе, Хранитель настоятельно рекомендует вашему Национальному Духовному Собранию сообщить друзьям, что они должны строго придерживаться текста Священных Писаний и ни на волос не отклоняться от того, что было открыто Святым Пером. Кроме того, следует отметить, что Бахаулла не одобряет совместную молитву и что она разрешена только в случае молитвы за умерших.
(Из письма от имени Шоги Эффенди Национальному Духовному Собранию Австралии и Новой Зеландии, 17 октября 1934 г.)</w:t>
      </w:r>
    </w:p>
    <w:p>
      <w:pPr>
        <w:spacing w:after="240"/>
        <w:ind w:firstLine="720"/>
      </w:pPr>
      <w:r>
        <w:rPr>
          <w:b/>
          <w:color w:val="3498db"/>
        </w:rPr>
        <w:t>1497. </w:t>
      </w:r>
      <w:r>
        <w:rPr>
          <w:sz w:val="22"/>
        </w:rPr>
        <w:t>Цитируя молитвы
При цитировании молитв может использоваться любая часть, но ее следует цитировать как она есть, сколь бы короткой она ни была.
(Из письма от имени Шоги Эффенди одному из верующих, 19 ноября 1945 г.: Baha'i News, № 210, август 1948 г., стр. 3)</w:t>
      </w:r>
    </w:p>
    <w:p>
      <w:pPr>
        <w:spacing w:after="240"/>
        <w:ind w:firstLine="720"/>
      </w:pPr>
      <w:r>
        <w:rPr>
          <w:b/>
          <w:color w:val="3498db"/>
        </w:rPr>
        <w:t>1498. </w:t>
      </w:r>
      <w:r>
        <w:rPr>
          <w:sz w:val="22"/>
        </w:rPr>
        <w:t>Особое время для поминания Бога
… Более того, друзья должны соблюдать определённое время для поминания Бога, медитации, служения и молитвы, поскольку крайне маловероятно, даже скорее невозможно, чтобы какое-либо предприятие процветало и развивалось без Божественных дарований и подтверждений … .
(Из письма Хранителя к бахаи Востока, 19 декабря 1923 г.: Жизнь жизнью, стр. 1)</w:t>
      </w:r>
    </w:p>
    <w:p>
      <w:pPr>
        <w:spacing w:after="240"/>
        <w:ind w:firstLine="720"/>
      </w:pPr>
      <w:r>
        <w:rPr>
          <w:b/>
          <w:color w:val="3498db"/>
        </w:rPr>
        <w:t>1499. </w:t>
      </w:r>
      <w:r>
        <w:rPr>
          <w:sz w:val="22"/>
        </w:rPr>
        <w:t>Рассветные молитвы
Благословен тот, кто в час рассвета, устремившись мыслями к Богу, поминая Его и умоляя Его о прощении, направляет свои стопы к Машрикул-Азкар и, войдя в него, усаживается в молчании, дабы внимать стихам Бога, Властителя, Могущественного, Достохвального….
(Бахаулла: Китаб-и-Агдас, К 115, стр. 61)
ВОПРОС: Относительно поминания Бога в Машрикул-Азкар «в час рассвета»
ОТВЕТ: Хотя в Книге Божией употреблены слова «в час рассвета», Бог приемлет сие на ранней заре, между рассветом и восходом солнца, и даже в течение двух часов после восхода. (Бахаулла: Китаб-и-Агдас: Вопрос 15, с. 111)</w:t>
      </w:r>
    </w:p>
    <w:p>
      <w:pPr>
        <w:spacing w:after="240"/>
        <w:ind w:firstLine="720"/>
      </w:pPr>
      <w:r>
        <w:rPr>
          <w:b/>
          <w:color w:val="3498db"/>
        </w:rPr>
        <w:t>1500. </w:t>
      </w:r>
      <w:r>
        <w:rPr>
          <w:sz w:val="22"/>
        </w:rPr>
        <w:t>Утренние молитвы
Одной из характерных черт общины бахаи будет собрание верующих каждый день в период между рассветом и двумя часами после восхода солнца, чтобы послушать чтение и пение Святого Слова. В настоящее время во многих сообществах, особенно в сельских, такие собрания естественным образом вписываются в повседневную жизнь друзей, и там, где это так, они во многом способствуют единству местного сообщества и укрепляют у друзей знание Учения, если такие собрания могут организовываться Местным Духовным Собранием на регулярной основе. Посещение этих собраний не обязательно, но мы надеемся, что друзья будут все больше и больше привлекаться к участию в них. Это цель, которую можно достичь постепенно.
(От Всемирного Дома Справедливости к бахаи мира, Навруз, 1974)</w:t>
      </w:r>
    </w:p>
    <w:p>
      <w:pPr>
        <w:spacing w:after="240"/>
        <w:ind w:firstLine="720"/>
      </w:pPr>
      <w:r>
        <w:rPr>
          <w:b/>
          <w:color w:val="3498db"/>
        </w:rPr>
        <w:t>1501. </w:t>
      </w:r>
      <w:r>
        <w:rPr>
          <w:sz w:val="22"/>
        </w:rPr>
        <w:t>Нам не следует заводить обычай читать застольную молитву или учить этому детей
Он не считает, что друзьям следует заводить обычай читать застольную молитву перед едой или учить этому детей. Это не часть Веры бахаи, а христианская практика, и, поскольку Дело охватывает представителей всех рас и религий, мы должны быть осторожны, чтобы не привнести в него обычаи наших прежних верований. Бахаулла дал нам обязательные молитвы, а также молитвы перед сном, для путешественников и т. д.
Мы не должны вводить новый набор молитв, которые Он не уточнил, когда Он уже дал нам так много, по такому большому количеству случаев.
(Из письма от имени Шоги Эффенди одному из верующих, 27 сентября 1947 г.)</w:t>
      </w:r>
    </w:p>
    <w:p>
      <w:pPr>
        <w:spacing w:after="240"/>
        <w:ind w:firstLine="720"/>
      </w:pPr>
      <w:r>
        <w:rPr>
          <w:b/>
          <w:color w:val="3498db"/>
        </w:rPr>
        <w:t>1502. </w:t>
      </w:r>
      <w:r>
        <w:rPr>
          <w:sz w:val="22"/>
        </w:rPr>
        <w:t>Соборная молитва только за умерших
Ежедневные молитвы следует произносить каждый за себя, вслух или без звука.
Нет соборной молитвы, кроме молитвы за умерших. Мы читаем молитвы об исцелении и другие молитвы на наших собраниях, но ежедневная молитва — это личное обязательство, поэтому кто-то другой, читающий ее, не совсем то же самое, что произносит ее для себя…
(Из письма от имени Шоги Эффенди одному из верующих, 31 января 1949 г.: Baha'i News, № 220, июнь 1949 г., стр. 2–3)</w:t>
      </w:r>
    </w:p>
    <w:p>
      <w:pPr>
        <w:spacing w:after="240"/>
        <w:ind w:firstLine="720"/>
      </w:pPr>
      <w:r>
        <w:rPr>
          <w:b/>
          <w:color w:val="3498db"/>
        </w:rPr>
        <w:t>1503. </w:t>
      </w:r>
      <w:r>
        <w:rPr>
          <w:sz w:val="22"/>
        </w:rPr>
        <w:t>Молитвы могут читаться в унисон
Вы спрашивали, допустимо ли для друзей петь молитву хором. Существует разница между тем, чтобы читать молитвы коллективно, и соборной молитвой. Последняя — это официальная молитва, обычно совершаемая специально выделенным человеком с использованием предписанного ритуала.
Соборная молитва в таком виде запрещена в Вере, за исключением молитвы по усопшим.
Хотя декламировать молитвы в унисон и спонтанно присоединяться к декламации Слова Божиего не запрещено, друзья должны помнить совет возлюбленного Хранителя по этому поводу, когда он заявил, что:
«…Друзья, таким образом, могут поступать согласно собственным наклонностям… однако при этом должны внимательно следить за тем, чтобы никакие привычные для них поступки не приобретали слишком жёсткого характера, оформляясь в обычай. Об этом друзья всегда должны помнить, дабы не уклониться с ясной стези, указанной в Учении».
(Из письма от имени Всемирного Дома Справедливости одному из верующих, 6 февраля 1975 г.)</w:t>
      </w:r>
    </w:p>
    <w:p>
      <w:pPr>
        <w:spacing w:after="240"/>
        <w:ind w:firstLine="720"/>
      </w:pPr>
      <w:r>
        <w:rPr>
          <w:b/>
          <w:color w:val="3498db"/>
        </w:rPr>
        <w:t>1504. </w:t>
      </w:r>
      <w:r>
        <w:rPr>
          <w:sz w:val="22"/>
        </w:rPr>
        <w:t>Один человек должен прочитать погребальную молитву
Мы получили ваше письмо от 14 декабря, в котором вы спрашиваете, какая погребальная молитва считается желательной для использования в Европе, есть ли какая-либо обязательная молитва и какие инструкции касаются того, чтобы стоять на панихиде бахаи. Единственная обязательная молитва для использования на похоронах бахаи — это молитва № 167 в «Молитвах и размышлениях».
Эту молитву должен произнести один из присутствующих, и все присутствующие должны стоять, пока ее читают. Во время чтения этой молитвы нет необходимости обращаться лицом к Кибле или в каком-либо ином направлении. Чтение любых других молитв или писаний на похоронах бахаи совершенно необязательно. В целом желательно, чтобы служба оставалась простой и достойной.
(Из письма Всемирного Дома Справедливости Национальному Духовному Собранию Финляндии, 31 января 1971 г.)</w:t>
      </w:r>
    </w:p>
    <w:p>
      <w:pPr>
        <w:spacing w:after="240"/>
        <w:ind w:firstLine="720"/>
      </w:pPr>
      <w:r>
        <w:rPr>
          <w:b/>
          <w:color w:val="3498db"/>
        </w:rPr>
        <w:t>1505. </w:t>
      </w:r>
      <w:r>
        <w:rPr>
          <w:sz w:val="22"/>
        </w:rPr>
        <w:t>Чтение или пение молитв — молитва, по сути, есть общение между Богом и человеком
… Нет никаких возражений против чтения или пения молитв на восточном языке, но также нет никакого обязательства принимать такую форму молитвы на любом молитвенном служении в аудитории Храма. Этого нельзя ни требовать, ни запрещать. Важно всегда помнить о том, что, за исключением некоторых конкретных обязательных молитв, Бахаулла не дал нам никаких строгих или особых правил в вопросах поклонения, будь то в Храме или где-либо ещё.
Молитва — это, по сути, общение между человеком и Богом, и как таковая превосходит все ритуальные формы и формулы.
(Из письма от имени Шоги Эффенди Национальному Духовному Собранию США, 15 июня 1935 г.: Baha'i News, № 93, июль 1935 г., стр. 1)</w:t>
      </w:r>
    </w:p>
    <w:p>
      <w:pPr>
        <w:spacing w:after="240"/>
        <w:ind w:firstLine="720"/>
      </w:pPr>
      <w:r>
        <w:rPr>
          <w:b/>
          <w:color w:val="3498db"/>
        </w:rPr>
        <w:t>1506. </w:t>
      </w:r>
      <w:r>
        <w:rPr>
          <w:sz w:val="22"/>
        </w:rPr>
        <w:t>Молитва об исцелении и молитвы о посте
Что касается молитвы об исцелении, Хранитель хочет, чтобы я проинформировал вас, что не существует особого правила для ее произнесения. Верующий может читать ее столько раз и так, как он хочет. Также нет обязательных молитв на пост. Но есть некоторые конкретные, которые Бахаулла открыл для этой цели.
(Из письма от имени Шоги Эффенди Национальному Духовному Собранию Австралии и Новой Зеландии, 17 октября 1934 г.)</w:t>
      </w:r>
    </w:p>
    <w:p>
      <w:pPr>
        <w:spacing w:after="240"/>
        <w:ind w:firstLine="720"/>
      </w:pPr>
      <w:r>
        <w:rPr>
          <w:b/>
          <w:color w:val="3498db"/>
        </w:rPr>
        <w:t>1507. </w:t>
      </w:r>
      <w:r>
        <w:rPr>
          <w:sz w:val="22"/>
        </w:rPr>
        <w:t>Эффективность исцеляющей молитвы
Молитвы об исцелении, открытые Бахауллой, могут быть эффективными, даже если их используют неверующие. Но их эффективность, конечно, больше в случае, когда их читают те, кто полностью принимает Откровение.
(Из письма от имени Шоги Эффенди одному из верующих, 19 марта 1939 г.: Baha'i News, No. 134, Март 1940 г., стр. 2).</w:t>
      </w:r>
    </w:p>
    <w:p>
      <w:pPr>
        <w:spacing w:after="240"/>
        <w:ind w:firstLine="720"/>
      </w:pPr>
      <w:r>
        <w:rPr>
          <w:b/>
          <w:color w:val="3498db"/>
        </w:rPr>
        <w:t>1508. </w:t>
      </w:r>
      <w:r>
        <w:rPr>
          <w:sz w:val="22"/>
        </w:rPr>
        <w:t>Ответ на молитвы приходит через действия
…Недостаточно просто прилежно молиться о наставлении — после этой молитвы непременно должны следовать размышления о выборе наилучшего образа действий, а затем и сами действия.
Даже если эти действия не дают немедленных результатов, — или, может быть, не полностью правильны, — это не так страшно, потому что ответ на молитвы может прийти только через действия, и если чей-то поступок неправилен, Бог может использовать этот способ, чтобы указать верный путь.
(Из письма от имени Шоги Эффенди одному из верующих, 22 августа 1957 г.: «Верующий и обучение Вере», компиляция Всемирного Дома Справедливости, 1977 г.)</w:t>
      </w:r>
    </w:p>
    <w:p>
      <w:pPr>
        <w:spacing w:after="240"/>
        <w:ind w:firstLine="720"/>
      </w:pPr>
      <w:r>
        <w:rPr>
          <w:b/>
          <w:color w:val="3498db"/>
        </w:rPr>
        <w:t>1509. </w:t>
      </w:r>
      <w:r>
        <w:rPr>
          <w:sz w:val="22"/>
        </w:rPr>
        <w:t>Молитесь, чтобы Бог защитил вас от тлетворного влияния общества
…Любовь друг к другу и глубокое ощущение того, что все мы — новый организм, вестники рассвета Нового Мирового Порядка, должны наполнять всю нашу жизнь бахаи, и мы должны молиться о том, чтобы Бог защитил нас от тлетворного влияния общества, которое поражено великим множеством предрассудков.
(Из письма от имени Шоги Эффенди Духовному Собранию Атланты, штат Джорджия, 5 февраля 1947 г.: «Прожить жизнь по Вере», стр. 13)</w:t>
      </w:r>
    </w:p>
    <w:p>
      <w:pPr>
        <w:spacing w:after="240"/>
        <w:ind w:firstLine="720"/>
      </w:pPr>
      <w:r>
        <w:rPr>
          <w:b/>
          <w:color w:val="3498db"/>
        </w:rPr>
        <w:t>1510. </w:t>
      </w:r>
      <w:r>
        <w:rPr>
          <w:sz w:val="22"/>
        </w:rPr>
        <w:t>Пять шагов молитвы
Касательно пяти шагов молитвы, перечисленных Хранителем и записанных г-жой Моффет в её брошюре «Призыв к Молитве»: он велел мне объяснить Вам, что это просто частные предложения и поэтому верующим не следует пытаться жёстко и повсеместно внедрять их.
(Из письма от имени Хранителя одному из верующих, 30 июня 1938 г.)</w:t>
      </w:r>
    </w:p>
    <w:p>
      <w:pPr>
        <w:spacing w:after="240"/>
        <w:ind w:firstLine="720"/>
      </w:pPr>
      <w:r>
        <w:rPr>
          <w:b/>
          <w:color w:val="3498db"/>
        </w:rPr>
        <w:t>1511. </w:t>
      </w:r>
      <w:r>
        <w:rPr>
          <w:sz w:val="22"/>
        </w:rPr>
        <w:t>Повторение любой молитвы девять раз не обязательно
У верующего нет обязанности повторять любую молитву девять раз. Безусловно, следует избегать ритуализма во всех вопросах, касающихся поклонения Богу в Вере бахаи…
(Из письма от имени Хранителя одному из верующих, 26 ноября 1939 г.)</w:t>
      </w:r>
    </w:p>
    <w:p>
      <w:pPr>
        <w:spacing w:after="240"/>
        <w:ind w:firstLine="720"/>
      </w:pPr>
      <w:r>
        <w:rPr>
          <w:b/>
          <w:color w:val="3498db"/>
        </w:rPr>
        <w:t>1512. </w:t>
      </w:r>
      <w:r>
        <w:rPr>
          <w:sz w:val="22"/>
        </w:rPr>
        <w:t>Духовный человек молится только из любви к Богу
В высшей молитве люди молятся только из любви к Богу, а не потому, что боятся Его или ада либо надеются обрести дары или попасть на небеса…
Когда один человек влюбляется в другого, он не может не упоминать имени своей возлюбленной. Насколько же труднее человеку, возлюбившему Бога, воздерживаться от упоминания Его Имени…
Духовный человек ни в чём не находит радости, кроме как в поминании Бога.
(Пересказ слов Абдул-Баха, приводится в книге «Бахаулла и новая эра», стр. 105, Wilmette 1976 ed: приводится в сборнике «Важность молитвы, медитации и духовного настроя»)</w:t>
      </w:r>
    </w:p>
    <w:p>
      <w:pPr>
        <w:spacing w:after="240"/>
        <w:ind w:firstLine="720"/>
      </w:pPr>
      <w:r>
        <w:rPr>
          <w:b/>
          <w:color w:val="3498db"/>
        </w:rPr>
        <w:t>1513. </w:t>
      </w:r>
      <w:r>
        <w:rPr>
          <w:sz w:val="22"/>
        </w:rPr>
        <w:t>Чётки, пение молитв, соборная молитва и т. д.
Что касается распространения и использования чёток, то в этом, как и в других второстепенных вопросах, он не желает устанавливать какие-либо жёсткие и незыблемые правила.
От верующих нельзя требовать использования чёток, и не следует препятствовать им делать это, поскольку в Учении не содержится никаких конкретных указаний по этому вопросу.
(Из письма от имени Хранителя Национальному Духовному Собранию Соединённых Штатов и Канады, 4 апреля 1940 г.: «Новости бахаи», № 137, июль 1940 г., стр. 3)</w:t>
      </w:r>
    </w:p>
    <w:p>
      <w:pPr>
        <w:spacing w:after="240"/>
        <w:ind w:firstLine="720"/>
      </w:pPr>
      <w:r>
        <w:rPr>
          <w:b/>
          <w:color w:val="3498db"/>
        </w:rPr>
        <w:t>1514. </w:t>
      </w:r>
      <w:r>
        <w:rPr>
          <w:sz w:val="22"/>
        </w:rPr>
        <w:t>Чтение молитв по радио
Вы спросили конкретно о чтении молитв по радио.
Конечно, это допустимо, но будьте осмотрительны в отношении обрамления молитв, т. е. того, какие материалы могут быть представлены до и после молитв … так, чтобы быть уверенным в том достоинстве и почтении, которое они заслуживают.
Здесь также могут быть соображения относительно времени (время дня, которое лучше всего выбрать, воскресенье как обычный день религиозных обрядов и т. д.), в связи с обычаями станции, местности и т. д. Такие записанные программы на дисках, как «Слова для мира», конечно же, включают молитвы.
(Из письма Всемирного Дома Справедливости Национальному Духовному Собранию Эквадора, 8 июля 1973 г.)</w:t>
      </w:r>
    </w:p>
    <w:p>
      <w:pPr>
        <w:spacing w:after="240"/>
        <w:ind w:firstLine="720"/>
      </w:pPr>
      <w:r>
        <w:rPr>
          <w:b/>
          <w:color w:val="3498db"/>
        </w:rPr>
        <w:t>1515. </w:t>
      </w:r>
      <w:r>
        <w:rPr>
          <w:sz w:val="22"/>
        </w:rPr>
        <w:t>Дети бахаи, молитвенные обращения и молитвы
… Каждый день с первыми лучами солнца вы собираете детей бахаи и учите их молитвенным обращениям и молитвам. Это достойный похвалы поступок, который приносит радость в детские сердца; что они должны каждое утро обращать свои лица к Царству и упоминать Господа и восхвалять Его Имя, и сладчайшим голосом петь и повторять.
(Абдул-Баха: приводится в компиляции «Воспитание в духе бахаи», стр. 28)
… нет возражений против того, чтобы дети, которые ещё не в состоянии выучить наизусть целую молитву, заучивали лишь отдельные предложения.
(Из письма от имени Шоги Эффенди одному из верующих, 27 сентября, 1947)</w:t>
      </w:r>
    </w:p>
    <w:p>
      <w:pPr>
        <w:spacing w:after="240"/>
        <w:ind w:firstLine="720"/>
      </w:pPr>
      <w:r>
        <w:rPr>
          <w:b/>
          <w:color w:val="3498db"/>
        </w:rPr>
        <w:t>1516. </w:t>
      </w:r>
      <w:r>
        <w:rPr>
          <w:sz w:val="22"/>
        </w:rPr>
        <w:t>Матери или другие делегаты должны выбирать отрывки из Священного Слова для запоминания детьми
Хранитель считает, что для матерей детей бахаи — или для какого-либо комитета, которому ваше Собрание может делегировать эту задачу — было бы лучше, если бы ребенок использовал выбранные отрывки из Священных Слов, а не просто что-то выдуманное.
Конечно, молитва может быть чисто спонтанной, но многие предложения и мысли, собранные в Писаниях бахаи молитвенного характера, легко понять, а явленное Слово наделено силой само по себе.
(Из письма от имени Шоги Эффенди Национальному Духовному Собранию Британских островов, 8 августа 1942 г.)</w:t>
      </w:r>
    </w:p>
    <w:p>
      <w:pPr>
        <w:spacing w:after="240"/>
        <w:ind w:firstLine="720"/>
      </w:pPr>
      <w:r>
        <w:rPr>
          <w:b/>
          <w:color w:val="3498db"/>
        </w:rPr>
        <w:t>1517. </w:t>
      </w:r>
      <w:r>
        <w:rPr>
          <w:sz w:val="22"/>
        </w:rPr>
        <w:t>Нет никаких особых указаний для повторения молитв Баба
Относительно молитвы о затруднениях, открытой Бабом: Он хочет, чтобы я проинформировал вас, что она не сопровождается никакими инструкциями по ее чтению.
(Из письма от имени Шоги Эффенди одному из верующих, 6 марта 1937 г.)
По поводу ваших вопросов: Хранитель считает, что нет необходимости повторять молитву Баба так много раз.
(Из письма от имени Шоги Эффенди одному из верующих, 30 сентября 1950 г.)</w:t>
      </w:r>
    </w:p>
    <w:p>
      <w:pPr>
        <w:spacing w:after="240"/>
        <w:ind w:firstLine="720"/>
      </w:pPr>
      <w:r>
        <w:rPr>
          <w:b/>
          <w:color w:val="3498db"/>
        </w:rPr>
        <w:t>1518. </w:t>
      </w:r>
      <w:r>
        <w:rPr>
          <w:sz w:val="22"/>
        </w:rPr>
        <w:t>Общинные молитвенные собрания
Хранитель хочет, чтобы я заверил вас, что он не возражает против того, чтобы друзья собирались вместе для медитации и молитвы. Такое общение помогает укреплять общение между верующими и как таковое заслуживает высокой оценки.
(Из письма от имени Шоги Эффенди одному из верующих, 20 ноября 1937 г: Духовные основы: Молитва, размышления и благочестивый настрой, см. выше).</w:t>
      </w:r>
    </w:p>
    <w:p>
      <w:pPr>
        <w:spacing w:after="240"/>
        <w:ind w:firstLine="720"/>
      </w:pPr>
      <w:r>
        <w:rPr>
          <w:b/>
          <w:color w:val="3498db"/>
        </w:rPr>
        <w:t>1519. </w:t>
      </w:r>
      <w:r>
        <w:rPr>
          <w:sz w:val="22"/>
        </w:rPr>
        <w:t>Бахаи следует учиться медитировать, при этом остерегаться суеверных практик
Через медитацию (размышления) открываются двери более глубокого знания и вдохновения.
Естественно, если человек медитирует как бахаи, он устанавливает связь с Источником;
если человек, верующий в Бога, медитирует, он настраивается на силу и милосердие Бога;
но мы не можем сказать, что любое вдохновение, которое получает человек, не знающий Бахауллы или не верующий в Бога, происходит только от его собственного эго. Медитация очень важна, и Хранитель не видит причин, по которым друзья не должны учиться медитировать, но они должны остерегаться суеверных или глупых идей, которые могут в них вкрасться.
(Из письма от имени Шоги Эффенди одному из верующих, 19 ноября 1945 г.)</w:t>
      </w:r>
    </w:p>
    <w:p>
      <w:pPr>
        <w:spacing w:after="240"/>
        <w:ind w:firstLine="720"/>
      </w:pPr>
      <w:r>
        <w:rPr>
          <w:b/>
          <w:color w:val="3498db"/>
        </w:rPr>
        <w:t>1520. </w:t>
      </w:r>
      <w:r>
        <w:rPr>
          <w:sz w:val="22"/>
        </w:rPr>
        <w:t>«О Смиритель Ветров» - молитва в моменты опасности
Относительно призыва «Йа Мусакин ал-Ариах»: Это буквально означает «О Смиритель Ветров».
Верующие не обязаны повторять эти слова, но могут делать это в моменты, когда им грозит опасность.
(Из письма от имени Шоги Эффенди одному из верующих, 6 декабря 1939 г.)
Написано в ответ на вопрос о том, как часто эта молитва должна повторяться для достижения наилучших результатов. Написано в ответ на вопрос о повторении 114 раз утром в течение 19 дней молитвы Баба: «Скажи! Бог оделяет всем и превыше всего…»
(См. также: № 1528)</w:t>
      </w:r>
    </w:p>
    <w:p>
      <w:pPr>
        <w:spacing w:before="480" w:after="240"/>
        <w:pageBreakBefore w:val="true"/>
      </w:pPr>
      <w:bookmarkStart w:id="2716" w:name="section_2716"/>
      <w:r>
        <w:rPr>
          <w:b/>
          <w:sz w:val="24"/>
          <w:color w:val="34495e"/>
        </w:rPr>
        <w:t>B. Обязательная молитва</w:t>
      </w:r>
      <w:bookmarkEnd w:id="2716"/>
    </w:p>
    <w:p>
      <w:pPr>
        <w:spacing w:after="240"/>
        <w:ind w:firstLine="720"/>
      </w:pPr>
      <w:r>
        <w:rPr>
          <w:b/>
          <w:color w:val="3498db"/>
        </w:rPr>
        <w:t>1521. </w:t>
      </w:r>
      <w:r>
        <w:rPr>
          <w:sz w:val="22"/>
        </w:rPr>
        <w:t>В каждом слове и движении обязательных молитв есть тайны и мудрость
Знай, что в каждом слове и движении обязательной молитвы есть намёки, тайны и мудрость, которые человек не может постичь, а буквы и свитки не могут содержать.
(Абдул-Баха: Скрижали Абдул-Баха, том I, стр. 85).</w:t>
      </w:r>
    </w:p>
    <w:p>
      <w:pPr>
        <w:spacing w:after="240"/>
        <w:ind w:firstLine="720"/>
      </w:pPr>
      <w:r>
        <w:rPr>
          <w:b/>
          <w:color w:val="3498db"/>
        </w:rPr>
        <w:t>1522. </w:t>
      </w:r>
      <w:r>
        <w:rPr>
          <w:sz w:val="22"/>
        </w:rPr>
        <w:t>Обязательные молитвы
Поскольку обязательные молитвы требуют либо преклонения колен, либо омовения и ориентации на Бахджи, они не могут быть произнесены одним человеком за группу людей так, чтобы это по сути не стало формой совместной молитвы, поэтому он считает, что лучше этого избегать.
(Из письма от имени Шоги Эффенди одному из верующих, 31 июля 1946 г.: Baha'i News, No. 197, июль 1947 г., стр. 6)</w:t>
      </w:r>
    </w:p>
    <w:p>
      <w:pPr>
        <w:spacing w:after="240"/>
        <w:ind w:firstLine="720"/>
      </w:pPr>
      <w:r>
        <w:rPr>
          <w:b/>
          <w:color w:val="3498db"/>
        </w:rPr>
        <w:t>1523. </w:t>
      </w:r>
      <w:r>
        <w:rPr>
          <w:sz w:val="22"/>
        </w:rPr>
        <w:t>Обращение к Акке в молитве является физическим символом внутренней реальности: тот, кто не понимает действий, сопровождающих долгую молитву, может использовать краткую
Он посоветовал бы вам использовать только короткую полуденную Обязательную молитву. В ней нет коленопреклонения и требуется только, чтобы, произнося ее, верующий повернулся лицом к Акке, где похоронен Бахаулла.
Это физический символ внутренней реальности, точно так же, как растение простирается к солнечному свету — от которого оно получает жизнь и рост — так мы обращаем наши сердца к Явителю Бога, Бахаулле, когда мы молимся; и во время этой короткой молитвы мы обращаем наши лица туда, где Его прах лежит на этой земле как символ внутреннего акта.
Бахаулла свел все ритуалы и формы к абсолютному минимуму в Своей Вере. Немногочисленные формы, которые существуют — например, те, что относятся к двум более продолжительным обязательным ежедневным молитвам, являются лишь символами внутреннего отношения. В них есть мудрость и великое благословение, но мы не можем заставить себя понять или почувствовать эти вещи; именно поэтому Он дал нам также очень короткую и простую молитву для тех, кто не чувствует желания совершать действия, связанные с двумя другими.
(Из письма, написанного от имени Шоги Эффенди одному из верующих, 24 июня 1949 г.: Духовные основы: молитва, медитация и благочестивый настрой, цит. соч.)</w:t>
      </w:r>
    </w:p>
    <w:p>
      <w:pPr>
        <w:spacing w:after="240"/>
        <w:ind w:firstLine="720"/>
      </w:pPr>
      <w:r>
        <w:rPr>
          <w:b/>
          <w:color w:val="3498db"/>
        </w:rPr>
        <w:t>1524. </w:t>
      </w:r>
      <w:r>
        <w:rPr>
          <w:sz w:val="22"/>
        </w:rPr>
        <w:t>Если верующий болен или физически не может совершать коленопреклонения
Что касается вопросов о правильном использовании Пространной Обязательной Молитвы:
Все писания Веры можно читать, и их следует читать для наставления и вдохновения друзей. Это включает в себя конкретные молитвы.
Если верующий физически неспособен совершать коленопреклонения, сопровождающие одну из молитв, и все же он хочет произнести ее как обязательную молитву, то он может это сделать. Под физически недееспособным понимается реальная физическая недееспособность, которую врач засвидетельствовал бы как подлинную.
(Из письма от имени Шоги Эффенди Национальному Духовному Собранию Соединённых Штатов, 17 февраля 1955 г.)</w:t>
      </w:r>
    </w:p>
    <w:p>
      <w:pPr>
        <w:spacing w:after="240"/>
        <w:ind w:firstLine="720"/>
      </w:pPr>
      <w:r>
        <w:rPr>
          <w:b/>
          <w:color w:val="3498db"/>
        </w:rPr>
        <w:t>1525. </w:t>
      </w:r>
      <w:r>
        <w:rPr>
          <w:sz w:val="22"/>
        </w:rPr>
        <w:t>Средняя молитва — повторение величайшего имени 95 раз
Что касается трех обязательных ежедневных молитв: …
Поклоняющийся бахаи волен выбрать любую из этих трех молитв. Краткая молитва состоит из одного стиха, который нужно читать один раз в день в полдень. Среднюю молитву следует читать трижды в день: утром, в полдень и вечером. Она сопровождается определёнными физическими жестами, такими как вставание на колени, поднятие рук и т. д. Длинную молитву, которая также сопровождается предписаниями, следует читать каждые двадцать четыре часа. Принятие одной из этих трех молитв — духовная обязанность, возложенная на всех верующих. Ибо, как Абдул-Баха говорит в своих Писаниях, молитва и пост — это два столпа, поддерживающие Закон Божий.
Что касается повторения величайшего имени девяносто пять раз, это также было упомянуто Бахауллой, но Он не дал никаких указаний относительно того, как следует использовать четки в этой связи.
(Из письма, написанного от имени Шоги Эффенди одному из верующих, 25 апреля 1937 г.)</w:t>
      </w:r>
    </w:p>
    <w:p>
      <w:pPr>
        <w:spacing w:after="240"/>
        <w:ind w:firstLine="720"/>
      </w:pPr>
      <w:r>
        <w:rPr>
          <w:b/>
          <w:color w:val="3498db"/>
        </w:rPr>
        <w:t>1526. </w:t>
      </w:r>
      <w:r>
        <w:rPr>
          <w:sz w:val="22"/>
        </w:rPr>
        <w:t>Физические жесты и мытье рук и лица в связи с обязательными молитвами — это законы Бахауллы
… Преклонение колен и омовение рук и лица (как ясно сказано в «Молитвах и размышлениях Бахауллы», которые он сам перевел), связанные с двумя более длинными ежедневными молитвами (обязательными молитвами), являются законами Бахауллы, применимыми к любому бахаи, независимо от того, был ли он ранее мусульманином, христианином или иного происхождения. Утверждать обратное — это кощунство.
Однако Бахаулла предоставил бахаи возможность выбирать одну из трех обязательных молитв, и те, кто предпочитает не совершать эти действия, могут произносить очень короткую молитву.
(Из письма от имени Шоги Эффенди Национальному Духовному Собранию Германии и Австрии, 30 июня 1949 г.)</w:t>
      </w:r>
    </w:p>
    <w:p>
      <w:pPr>
        <w:spacing w:after="240"/>
        <w:ind w:firstLine="720"/>
      </w:pPr>
      <w:r>
        <w:rPr>
          <w:b/>
          <w:color w:val="3498db"/>
        </w:rPr>
        <w:t>1527. </w:t>
      </w:r>
      <w:r>
        <w:rPr>
          <w:sz w:val="22"/>
        </w:rPr>
        <w:t>Каждый должен сам произнести свою обязательную молитву
Что касается обязательной молитвы:
Каждый должен произнести свою молитву в одиночку, и это не зависит от уединенного места; то есть и дома, и в месте поклонения, которое является местом сбора, разрешено произносить молитву; но каждый человек должен произнести свою молитву сам. Но если они вместе воспевают молитвы хорошим и проникновенным голосом, это очень хорошо.
(Абдул-Баха: Скрижали Абдул-Баха, том II, стр. 464)</w:t>
      </w:r>
    </w:p>
    <w:p>
      <w:pPr>
        <w:spacing w:after="240"/>
        <w:ind w:firstLine="720"/>
      </w:pPr>
      <w:r>
        <w:rPr>
          <w:b/>
          <w:color w:val="3498db"/>
        </w:rPr>
        <w:t>1528. </w:t>
      </w:r>
      <w:r>
        <w:rPr>
          <w:sz w:val="22"/>
        </w:rPr>
        <w:t>О том, как прочитать молитву Баба 500 раз
На странице 1 вашего письма Октябрьские Новости вы процитировали молитву Баба об устранении трудностей и добавили:
«Бахаулла сказал повторять эту молитву 500 раз днем и ночью, чтобы она могла помочь нам узнать Его, и чтобы наши души озарились.» Вышеприведенное утверждение создает впечатление, что повторение упомянутой молитвы 500 раз является одной из предписанных молитв Веры и оказывает определённое влияние на верующего, который соблюдает эту форму молитвы.
Мы не считаем оправданным делать такие выводы из ссылки в «Бог проходит рядом», на стр. 119, которую вы упоминаете.
Рассматриваемый отрывок явно относится к конкретным обстоятельствам в жизни Бахауллы в Багдаде до провозглашения Его Миссии, и его не следует преподносить верующим как один из предписанных обрядов Веры.
(Из письма Всемирного Дома Справедливости Национальному Духовному Собранию, 24 ноября 1971 г.)</w:t>
      </w:r>
    </w:p>
    <w:p>
      <w:pPr>
        <w:spacing w:after="240"/>
        <w:ind w:firstLine="720"/>
      </w:pPr>
      <w:r>
        <w:rPr>
          <w:b/>
          <w:color w:val="3498db"/>
        </w:rPr>
        <w:t>1529. </w:t>
      </w:r>
      <w:r>
        <w:rPr>
          <w:sz w:val="22"/>
        </w:rPr>
        <w:t>Молитва среднего размера, которую следует читать утром, в полдень и вечером — три раза в день
… Друзья могут выбрать любую из этих трех молитв, но они должны следовать инструкциям, данным Бахауллой относительно них.
Длинную молитву следует читать один раз в 24 часа и сопровождать определёнными физическими действиями. Краткую молитву, состоящую из одного стиха, следует читать один раз в день в полдень; а среднюю молитву следует произносить трижды в день; утром, в полдень и вечером.
Верующий волен выбрать любую из этих трех молитв для ежедневного использования.
(Из письма от имени Шоги Эффенди Национальному Духовному Собранию Индии, 27 апреля 1937 г.)</w:t>
      </w:r>
    </w:p>
    <w:p>
      <w:pPr>
        <w:spacing w:after="240"/>
        <w:ind w:firstLine="720"/>
      </w:pPr>
      <w:r>
        <w:rPr>
          <w:b/>
          <w:color w:val="3498db"/>
        </w:rPr>
        <w:t>1530. </w:t>
      </w:r>
      <w:r>
        <w:rPr>
          <w:sz w:val="22"/>
        </w:rPr>
        <w:t>Определение понятий «утро», «полдень» и «вечер»
Под «утром», «полднем» и «вечером», упомянутыми в связи с Обязательными молитвами, подразумеваются, соответственно, интервалы между восходом и полуднем, между полуднем и закатом и от заката до двух часов после захода солнца.
(Бахаулла, Китаб-и-Агдас, стр. 146)</w:t>
      </w:r>
    </w:p>
    <w:p>
      <w:pPr>
        <w:spacing w:after="240"/>
        <w:ind w:firstLine="720"/>
      </w:pPr>
      <w:r>
        <w:rPr>
          <w:b/>
          <w:color w:val="3498db"/>
        </w:rPr>
        <w:t>1531. </w:t>
      </w:r>
      <w:r>
        <w:rPr>
          <w:sz w:val="22"/>
        </w:rPr>
        <w:t>В высоких широтах Национальное Духовное Собрание может назначать часы молитвы и поста по часам
Что касается времени для молитвы и поста, то правильно, что в высоких широтах, где продолжительность дня и ночи значительно варьируется от сезона к сезону года, разрешено соблюдать законы молитвы и поста в соответствии с часами, а не с восходом и заходом солнца.
Поскольку Исландия находится на таких широтах, ваше Собрание должно решить этот вопрос за верующих в вашей стране. Тогда все должны соблюдать все, что установит ваше Собрание.
(Из письма от имени Всемирного Дома Справедливости одному из Национальных Духовных Собраний, 27 июля 1976 г.: компиляция Всемирного Дома Справедливости «Заметки касательно Обязательной молитвы и омовений»)</w:t>
      </w:r>
    </w:p>
    <w:p>
      <w:pPr>
        <w:spacing w:after="240"/>
        <w:ind w:firstLine="720"/>
      </w:pPr>
      <w:r>
        <w:rPr>
          <w:b/>
          <w:color w:val="3498db"/>
        </w:rPr>
        <w:t>1532. </w:t>
      </w:r>
      <w:r>
        <w:rPr>
          <w:sz w:val="22"/>
        </w:rPr>
        <w:t>Основываясь на богоявленных текстах в «Китаб-и-Агдас» и «Вопросах и ответах», Всемирный Дом Справедливости разрешает использование часов
В Китаб-и-Агдас и в приложениях к нему есть два текста, которые касаются использования часов.
В самой Книге написано, что в землях, где дни и ночи удлиняются, время молитвы должно определяться по часам и другим устройствам измерения времени.
В «Вопросах и ответах» в ответ на более общий вопрос: разрешено ли при определении времени использовать часы, Бахаулла утверждает, что это допустимо.
Хотя в первом случае Священный Текст конкретно упоминает использование часов для определения времени молитвы, он не ограничивает их использование только этой целью, а Всемирный Дом Справедливости, опираясь на более общее заявление в «Вопросах и ответах», позволил использовать их также при определении часов Поста, оставив детали применения этого закона на усмотрение Национальных Духовных Собраний в странах, расположенных в высоких широтах.
В случае Поста, как верно заметил г-н …, восход и закат солнца, наблюдаемые астрономически, и часы поста, фиксированные по часам, практически не отличаются, поскольку Пост назначен на период времени непосредственно перед равноденствием.
Однако, опираясь на это решение, верующие в высоких широтах могут использовать единый подход как для молитвы, так и для Поста, а также для определения момента окончания дня в календаре бахаи при определении времени начала Святых Дней и проведения Праздников Девятнадцатого Дня.
(Из письма от имени Всемирного Дома Справедливости одному Национальному Духовному Собранию, 13 июня 1978 г.: компиляция Всемирного Дома Справедливости «Заметки касательно Обязательной молитвы и омовений»)</w:t>
      </w:r>
    </w:p>
    <w:p>
      <w:pPr>
        <w:spacing w:after="240"/>
        <w:ind w:firstLine="720"/>
      </w:pPr>
      <w:r>
        <w:rPr>
          <w:b/>
          <w:color w:val="3498db"/>
        </w:rPr>
        <w:t>1533. </w:t>
      </w:r>
      <w:r>
        <w:rPr>
          <w:sz w:val="22"/>
        </w:rPr>
        <w:t>«Аллах-у-Абха» — это форма Величайшего Имени, которое следует использовать в длинной обязательной молитве.
Шоги Эффенди объяснил, что «Аллах-у-Абха» следует использовать, когда Величайшее Имя должно быть повторено три раза в Долгой Обязательной молитве.
(Из письма от имени Всемирного Дома Справедливости индивидуальному верующему 28 января 1977 г.: компиляция Всемирного Дома Справедливости «Заметки касательно Обязательной молитвы и омовений»)</w:t>
      </w:r>
    </w:p>
    <w:p>
      <w:pPr>
        <w:spacing w:after="240"/>
        <w:ind w:firstLine="720"/>
      </w:pPr>
      <w:r>
        <w:rPr>
          <w:b/>
          <w:color w:val="3498db"/>
        </w:rPr>
        <w:t>1534. </w:t>
      </w:r>
      <w:r>
        <w:rPr>
          <w:sz w:val="22"/>
        </w:rPr>
        <w:t>Наставления в длительной обязательной молитве
Всемирный Дом Справедливости получил ваше письмо от 7 января 1975 года с вопросом о том, как правильно следовать определённым инструкциям в Долгой обязательной молитве, и попросил нас дать вам этот ответ.
Следуя указаниям: «Пусть он затем встаньте, дважды поднимет руки в мольбе и скажет … »: верующий не должен дважды читать следующий абзац.
Поднимает ли верующий дважды руки перед чтением абзаца или начинает ли читать после того, как поднял руки один раз, и поднимает их во второй раз вскоре после этого, остается на его выбор.
«Что касается инструкции, которая гласит: »Тогда пусть он поднимет руки трижды и скажет …«, — один из верующих задал возлюбленному Хранителю следующий вопрос: »… указание трижды поднять руки и сказать:«Велик Бог превыше всякого величия». Означает ли, что это надо говорить после каждого поднятия рук или только один раз, после трех поднятий?« Секретарь Шоги Эффенди ответил от его имени следующим образом:
»Руки следует поднимать три раза и каждый раз предложение повторяется вместе с действием«.
(Из письма от имени Всемирного Дома Справедливости, 13 февраля 1975 г.: компиляция Всемирного Дома Справедливости »Заметки касательно Обязательной молитвы и омовений«)»</w:t>
      </w:r>
    </w:p>
    <w:p>
      <w:pPr>
        <w:spacing w:after="240"/>
        <w:ind w:firstLine="720"/>
      </w:pPr>
      <w:r>
        <w:rPr>
          <w:b/>
          <w:color w:val="3498db"/>
        </w:rPr>
        <w:t>1535. </w:t>
      </w:r>
      <w:r>
        <w:rPr>
          <w:sz w:val="22"/>
        </w:rPr>
        <w:t>Наставления для средней обязательной молитвы
Каждая фраза, которую можно заменить, относится к определённой части молитвы, и инструкции довольно специфичны, где могут быть сделаны замены. Например, самый длинный стих в молитве начинается с тех же слов, что и те, которые можно заменить; то есть после инструкций: «Тогда пусть он встанет и лицом к Кибле скажет: Бог свидетельствует, что нет иного Бога, кроме Него».
Вторая фраза, которую можно заменить, которая гласит: «Было бы достаточно, если бы он сидел …», может использоваться вместо заключительного абзаца, содержащего указание: «Итак, пусть он сядет и скажет: '- и, опять же, замененные слова следуют в точности за первым предложением этого последнего абзаца.
(Из письма, написанного от имени Всемирного Дома Справедливости индивидуальному верующему от 23 апреля 1981г.: Примечания к Обязательные молитвы и омовения, Сборник Всемирного Дома Справедливости)»</w:t>
      </w:r>
    </w:p>
    <w:p>
      <w:pPr>
        <w:spacing w:after="240"/>
        <w:ind w:firstLine="720"/>
      </w:pPr>
      <w:r>
        <w:rPr>
          <w:b/>
          <w:color w:val="3498db"/>
        </w:rPr>
        <w:t>1536. </w:t>
      </w:r>
      <w:r>
        <w:rPr>
          <w:sz w:val="22"/>
        </w:rPr>
        <w:t>Правильная поза для «сидения» во время обязательной молитвы
… один из верующих задал Хранителю вопрос о том, как правильно сидеть. Из контекста кажется очевидным, что этот вопрос относится к средней молитве, но это явно не указано. В ответе Хранителя говорится, что сидеть на стуле допустимо, но сидеть на полу предпочтительнее и уместнее.
(Из письма от имени Всемирного Дома Справедливости одному из верующих, 1 апреля 1982 г.: Примечания к Обязательные молитвы и омовения, Сборник Всемирного Дома Справедливости.)</w:t>
      </w:r>
    </w:p>
    <w:p>
      <w:pPr>
        <w:spacing w:after="240"/>
        <w:ind w:firstLine="720"/>
      </w:pPr>
      <w:r>
        <w:rPr>
          <w:b/>
          <w:color w:val="3498db"/>
        </w:rPr>
        <w:t>1537. </w:t>
      </w:r>
      <w:r>
        <w:rPr>
          <w:sz w:val="22"/>
        </w:rPr>
        <w:t>Омывания и движения, сопровождающие чтение долгой обязательной молитвы
Что касается движений, сопровождающих чтение Длинной Обязательной молитвы, то в ответ на запрос Национального Духовного Собрания Ближнего Востока Дом Справедливости заявил в письме от 1 сентября 1975 г.: «Омовение необходимо для всех трех Обязательных молитв.
Произнесение слов, указанных в средней Обязательной молитве, относится только к этой молитве, т. е. для коротких и длинных Обязательных молитв достаточно вымыть руки и лицо, готовясь к каждой из этих двух молитв.»
Однако Всемирный Дом Справедливости заявил Национальным Духовным Собраниям на Западе, что в настоящее время не следует обсуждать этот вопрос, и, поскольку он не был прояснен и подробно применен к западным верующим, они не обязаны выходить за рамки инструкций, данных возлюбленным Хранителем в «Молитвах и медитациях», в которых омовения предписываются только в связи со средней Обязательной молитвой.
Инструкция поднять руки упоминается один раз в средней Обязательной молитве и пять раз в длинной Обязательной молитве.
Термин, используемый в оригинальном арабском языке для первого, второго и четвертого раза в длинной молитве, такой же, как и в средней молитве. Следовательно, для поклоняющегося было бы совершенно правильно, поднимая руки в таких случаях во время чтения длинной Обязательной молитвы, следовать более конкретным инструкциям, данным на английском языке Хранителем в его переводе средней.
В третьем и пятом случаях наставления в длинной молитве, слова «в мольбе» опускаются. Дом Справедливости в настоящее время не желает давать каких-либо конкретных указаний по этому поводу; это оставляет вопрос на усмотрение друзей.
(Из письма, написанного от имени Всемирного Дома Справедливости одному из верующих, 1 апреля 1982 г.: Примечания к Обязательные молитвы и омовения, Сборник Всемирного Дома Справедливости)</w:t>
      </w:r>
    </w:p>
    <w:p>
      <w:pPr>
        <w:spacing w:after="240"/>
        <w:ind w:firstLine="720"/>
      </w:pPr>
      <w:r>
        <w:rPr>
          <w:b/>
          <w:color w:val="3498db"/>
        </w:rPr>
        <w:t>1538. </w:t>
      </w:r>
      <w:r>
        <w:rPr>
          <w:sz w:val="22"/>
        </w:rPr>
        <w:t>Омывание перед Обязательными молитвами и повторение Величайшего Имени
Предопределено, что каждый верующий в Бога, Господа суда, должен каждый день, вымыв руки, а затем лицо, садиться и, обращаясь к Богу, повторять девяносто пять раз «Аллах-у-Абха».
Таков был указ Творца Небес, когда Он с величием и силой утвердился на престолах Своих Имен. Точно так же совершайте омовение для Обязательной молитвы; таково повеление Бога, Несравненного, Неудержимого.
(Бахаулла: Китаб-и-Агдас, К 18, стр. 26)</w:t>
      </w:r>
    </w:p>
    <w:p>
      <w:pPr>
        <w:spacing w:after="240"/>
        <w:ind w:firstLine="720"/>
      </w:pPr>
      <w:r>
        <w:rPr>
          <w:b/>
          <w:color w:val="3498db"/>
        </w:rPr>
        <w:t>1539. </w:t>
      </w:r>
      <w:r>
        <w:rPr>
          <w:sz w:val="22"/>
        </w:rPr>
        <w:t>Стих, который нужно читать, когда нет воды
… Пусть тот, кто не находит воды для омовения, пять раз повторяет слова «Во Имя Бога, Наичистейшего, Наичистейшего», а затем приступает к своим молитвам. Таково повеление Господа всех миров ….
(Бахаулла: Китаб-и-Агдас, К 10, стр. 23)</w:t>
      </w:r>
    </w:p>
    <w:p>
      <w:pPr>
        <w:spacing w:before="480" w:after="240"/>
        <w:pageBreakBefore w:val="true"/>
      </w:pPr>
      <w:bookmarkStart w:id="2718" w:name="section_2718"/>
      <w:r>
        <w:rPr>
          <w:b/>
          <w:sz w:val="24"/>
          <w:color w:val="34495e"/>
        </w:rPr>
        <w:t>A. Баб</w:t>
      </w:r>
      <w:bookmarkEnd w:id="2718"/>
    </w:p>
    <w:p>
      <w:pPr>
        <w:spacing w:after="240"/>
        <w:ind w:firstLine="720"/>
      </w:pPr>
      <w:r>
        <w:rPr>
          <w:b/>
          <w:color w:val="3498db"/>
        </w:rPr>
        <w:t>1540. </w:t>
      </w:r>
      <w:r>
        <w:rPr>
          <w:sz w:val="22"/>
        </w:rPr>
        <w:t>Продолжительность Законоцарствия Баба
Баб сказал, что когда бы ни появился «Тот, Кого явит Бог», нужно признать Его. Он никогда не говорил: «Не принимайте Его до истечения 1000 лет».
Также Бахаулла говорит, что время для Откровения «Того, Кого явит Бог», настало в 9-м году Законоцарствия Баби. Поскольку Баб был не только Богоявлением, но и Провозвестником Веры бахаи, интервал между Его Откровением и Откровением Бахауллы был весьма коротким.
Его Законоцарствие, в некотором смысле, продлится до тех пор, пока длится Законоцарствие Бахауллы.
(Из письма от имени Хранителя Национальному Духовному Собранию Индии, 27 декабря 1941 г.: «Заря нового Дня» (Dawn of a New Day), стр. 94)</w:t>
      </w:r>
    </w:p>
    <w:p>
      <w:pPr>
        <w:spacing w:after="240"/>
        <w:ind w:firstLine="720"/>
      </w:pPr>
      <w:r>
        <w:rPr>
          <w:b/>
          <w:color w:val="3498db"/>
        </w:rPr>
        <w:t>1541. </w:t>
      </w:r>
      <w:r>
        <w:rPr>
          <w:sz w:val="22"/>
        </w:rPr>
        <w:t>Возглашение Баба
…Верующие должны проводить собрания для бахаи ровно через 2 часа и 11 минут после захода солнца 22 мая…, поскольку именно в это время Баб объявил о своей миссии мулле Хусейну…
(Там же, 22 июня 1943 г., с. 105)</w:t>
      </w:r>
    </w:p>
    <w:p>
      <w:pPr>
        <w:spacing w:after="240"/>
        <w:ind w:firstLine="720"/>
      </w:pPr>
      <w:r>
        <w:rPr>
          <w:b/>
          <w:color w:val="3498db"/>
        </w:rPr>
        <w:t>1542. </w:t>
      </w:r>
      <w:r>
        <w:rPr>
          <w:sz w:val="22"/>
        </w:rPr>
        <w:t>Возглашение Баба и День рождения Абдул-Баха
…Относительно Возглашения Баба и дня рождения Учителя: Баб объявил о Своей Миссии в четвёртый день месяца джамади-I, через два часа и одиннадцать минут после захода солнца, что соответствует вечеру 22 мая.
Но поскольку день бахаи начинается после захода солнца, а не после полуночи, как на Западе, Возглашение Баба отмечается в пятый день джамади-I, что соответствует 23 мая.
Абдул-Баха родился в ту же ночь, но точный час Его рождения не установлен.
(Из письма от имени Шоги Эффенди Национальному Духовному Собранию Соединённых Штатов и Канады, 25 ноября 1936 г.)</w:t>
      </w:r>
    </w:p>
    <w:p>
      <w:pPr>
        <w:spacing w:after="240"/>
        <w:ind w:firstLine="720"/>
      </w:pPr>
      <w:r>
        <w:rPr>
          <w:b/>
          <w:color w:val="3498db"/>
        </w:rPr>
        <w:t>1543. </w:t>
      </w:r>
      <w:r>
        <w:rPr>
          <w:sz w:val="22"/>
        </w:rPr>
        <w:t>Байан
В Байане Баб говорит, что каждая религия прошлого была достойна стать всемирной. Единственная причина, почему они не смогли достичь этого уровня, — некомпетентность их приверженцев. Затем Он даёт твёрдое обещание, что эта участь не постигнет Откровение «Того, Кого явит Бог», что Его религия распространится повсеместно и соберёт под свою сень все народы мира. То есть, в конечном итоге, мы преуспеем.
Но не случится ли так, что из-за наших недостатков, неспособности идти на жертвы и нежелания сконцентрироваться на распространении Дела Божиего мы замедлим достижение этого идеала? И каковы будут последствия?
Это означает, что Бог спросит с нас за это, что род человеческий будет дольше пребывать в своих заблуждениях, что войны закончатся не так скоро, как могли бы, и что человечество будет страдать на протяжении более долгого срока.
(Из письма от имени Шоги Эффенди Национальному Духовному Собранию Соединённых Штатов и Канады, 20 февраля 1932 г.: «Прожить жизнь по Вере», стр 3–4)</w:t>
      </w:r>
    </w:p>
    <w:p>
      <w:pPr>
        <w:spacing w:after="240"/>
        <w:ind w:firstLine="720"/>
      </w:pPr>
      <w:r>
        <w:rPr>
          <w:b/>
          <w:color w:val="3498db"/>
        </w:rPr>
        <w:t>1544. </w:t>
      </w:r>
      <w:r>
        <w:rPr>
          <w:sz w:val="22"/>
        </w:rPr>
        <w:t>Иган и Байан
Баб сказал, что «Байан» не завершён, и что «Тот, Кого явит Бог» (Бахаулла) завершит его, — но не по форме, а только духовно, в виде другой книги.
Считается, что «Иган» и есть такое его продолжение.
(Из письма от имени Хранителя Национальному Духовному Собранию Индии, 17 февраля 1939 г.: «Заря нового Дня», стр. 78)</w:t>
      </w:r>
    </w:p>
    <w:p>
      <w:pPr>
        <w:spacing w:after="240"/>
        <w:ind w:firstLine="720"/>
      </w:pPr>
      <w:r>
        <w:rPr>
          <w:b/>
          <w:color w:val="3498db"/>
        </w:rPr>
        <w:t>1545. </w:t>
      </w:r>
      <w:r>
        <w:rPr>
          <w:sz w:val="22"/>
        </w:rPr>
        <w:t>Почему Баб являл суровые законы
…Суровые законы и повеления, данные Бабом, можно правильно оценить и понять только в свете Его собственных высказываний относительно природы, цели и характера Его Законоцарствия.
Как явствует из этих высказываний, Законоцарствие Баби было, в сущности, своего рода революцией — религиозной и, несомненно, социальной, — и потому период его действия был неизбежно коротким, но при этом наполненным трагическими событиями, всеохватными и глубокими преобразованиями.
Эти решительные меры, на которые пошёл Баб вместе со Своими приверженцами, и которые предпринимались с целью подрыва самых основ шиитской ортодоксии, были призваны расчистить путь для прихода Бахауллы.
Ради того, чтобы отстоять независимость нового Законоцарствия и подготовить почву для грядущего Откровения Бахауллы, Баб по необходимости являл весьма суровые законы, большинство из которых так никогда и не было введено в действие. Но уже сам факт того, что Он их провозгласил, доказывал самостоятельный характер Его Законоцарствия и вызвал повсеместные волнения, а также столь мощное противодействие со стороны духовенства, что это, в конечном итоге, привело Его к мученической смерти.
(«Заря нового Дня», стр. 77–78)</w:t>
      </w:r>
    </w:p>
    <w:p>
      <w:pPr>
        <w:spacing w:after="240"/>
        <w:ind w:firstLine="720"/>
      </w:pPr>
      <w:r>
        <w:rPr>
          <w:b/>
          <w:color w:val="3498db"/>
        </w:rPr>
        <w:t>1546. </w:t>
      </w:r>
      <w:r>
        <w:rPr>
          <w:sz w:val="22"/>
        </w:rPr>
        <w:t>Портрет Баба
…Возможность созерцать портрет Баба должна считаться неоценимой привилегией и благословением; прошлым поколениям было отказано в возможности взглянуть на Лик Богоявления после Его смерти.
(Из письма от имени Хранителя одному из верующих, 13 ноября 1944 г.: «Новости бахаи», № 210, август 1948 г., стр. 2)</w:t>
      </w:r>
    </w:p>
    <w:p>
      <w:pPr>
        <w:spacing w:after="240"/>
        <w:ind w:firstLine="720"/>
      </w:pPr>
      <w:r>
        <w:rPr>
          <w:b/>
          <w:color w:val="3498db"/>
        </w:rPr>
        <w:t>1547. </w:t>
      </w:r>
      <w:r>
        <w:rPr>
          <w:sz w:val="22"/>
        </w:rPr>
        <w:t>Час рождения Баба
Баб родился в предрассветный час.
(Из письма от имени Хранителя одному из верующих, 10 июля 1939 г.)</w:t>
      </w:r>
    </w:p>
    <w:p>
      <w:pPr>
        <w:spacing w:after="240"/>
        <w:ind w:firstLine="720"/>
      </w:pPr>
      <w:r>
        <w:rPr>
          <w:b/>
          <w:color w:val="3498db"/>
        </w:rPr>
        <w:t>1548. </w:t>
      </w:r>
      <w:r>
        <w:rPr>
          <w:sz w:val="22"/>
        </w:rPr>
        <w:t>Термин «Афнан» относится к родственникам Баба
Термин «Афнан» означает буквально маленькую ветвь и относится к родственникам Баба, как мужчинам, так и женщинам. Поскольку единственный сын Баба умер во младенчестве, у Него не было прямых потомков. Все «Афнаны», следовательно, приходятся Бабу непрямыми родственниками.
Что касается «Агсан», это также означает «ветвь». Но это более крупная ветвь, чем «Афнан». Это название относится к потомкам Бахауллы.
(Из письма от имени Шоги Эффенди одному из верующих, 25 сентября 1934 г.)</w:t>
      </w:r>
    </w:p>
    <w:p>
      <w:pPr>
        <w:spacing w:after="240"/>
        <w:ind w:firstLine="720"/>
      </w:pPr>
      <w:r>
        <w:rPr>
          <w:b/>
          <w:color w:val="3498db"/>
        </w:rPr>
        <w:t>1549. </w:t>
      </w:r>
      <w:r>
        <w:rPr>
          <w:sz w:val="22"/>
        </w:rPr>
        <w:t>Баб принёс в жертву 19 баранов до начала Своего Откровения
Что касается Вашего вопроса о жертвоприношении 19 отборных баранов, которое якобы совершил Баб в день Нахр.
Действительно, есть такой исламский обычай. Но жертвоприношение, о котором идёт речь, было совершено Бабом до явления Им Его собственных законов, то есть, когда законы и обычаи Ислама ещё не были полностью отменены Им.
(Из письма от имени Шоги Эффенди одному из верующих, 22 августа 1939 г.)</w:t>
      </w:r>
    </w:p>
    <w:p>
      <w:pPr>
        <w:spacing w:before="480" w:after="240"/>
        <w:pageBreakBefore w:val="true"/>
      </w:pPr>
      <w:bookmarkStart w:id="2719" w:name="section_2719"/>
      <w:r>
        <w:rPr>
          <w:b/>
          <w:sz w:val="24"/>
          <w:color w:val="34495e"/>
        </w:rPr>
        <w:t>B. Бахаулла</w:t>
      </w:r>
      <w:bookmarkEnd w:id="2719"/>
    </w:p>
    <w:p>
      <w:pPr>
        <w:spacing w:after="240"/>
        <w:ind w:firstLine="720"/>
      </w:pPr>
      <w:r>
        <w:rPr>
          <w:b/>
          <w:color w:val="3498db"/>
        </w:rPr>
        <w:t>1550. </w:t>
      </w:r>
      <w:r>
        <w:rPr>
          <w:sz w:val="22"/>
        </w:rPr>
        <w:t>Нет ни одного Пророка в той же категории, что и Бахаулла
До сих пор не было ни одного Пророка в той же категории, что и Бахаулла, поскольку Он завершает великий цикл, начатый Адамом.
(Из письма от имени Хранителя Национальному Духовному Собранию Австралии и Новой Зеландии, 26 декабря 1941 г.: «Письма Хранителя в Австралию и Новую Зеландию», стр. 41)</w:t>
      </w:r>
    </w:p>
    <w:p>
      <w:pPr>
        <w:spacing w:after="240"/>
        <w:ind w:firstLine="720"/>
      </w:pPr>
      <w:r>
        <w:rPr>
          <w:b/>
          <w:color w:val="3498db"/>
        </w:rPr>
        <w:t>1551. </w:t>
      </w:r>
      <w:r>
        <w:rPr>
          <w:sz w:val="22"/>
        </w:rPr>
        <w:t>Бахаулла явлен с Величайшим Именем Божиим
…Само понятие «Величайшее Имя» указывает на то, что Бахаулла явился под Величайшим Именем Божиим, — иными словами, это значит, что Он есть Верховное Богоявление.
(Из письма от имени Хранителя Национальному Духовному Собранию Австралии и Новой Зеландии, 26 декабря 1941 г.: «Письма Хранителя в Австралию и Новую Зеландию», стр. 41)</w:t>
      </w:r>
    </w:p>
    <w:p>
      <w:pPr>
        <w:spacing w:after="240"/>
        <w:ind w:firstLine="720"/>
      </w:pPr>
      <w:r>
        <w:rPr>
          <w:b/>
          <w:color w:val="3498db"/>
        </w:rPr>
        <w:t>1552. </w:t>
      </w:r>
      <w:r>
        <w:rPr>
          <w:sz w:val="22"/>
        </w:rPr>
        <w:t>Бахаулла говорил с Моисеем из Неопалимой Купины
Бахаулла не выступает Посредником между другими Богоявлениями и Богом. У каждого из Них была собственная связь с Первоисточником. Это утверждение надо понимать в том смысле, что Бахаулла — величайшее из Богоявлений, когда-либо приходивших в этот мир, Тот, Кто завершает Откровение Моисея; именно поэтому Он и был Тем, с Кем Моисей беседовал в Неопалимой Купине.
Иными словами, Бахаулла в этом случае отождествляет сияние Бога с Самим Собой.
Невозможно провести различие между Пророками, поскольку все Они исходят из Единого Источника и порождены Единой Сущностью. Но Их положение и функции в этом мире разные.
(Из письма от имени Шоги Эффенди одному из верующих, 19 октября 1947 г.)</w:t>
      </w:r>
    </w:p>
    <w:p>
      <w:pPr>
        <w:spacing w:after="240"/>
        <w:ind w:firstLine="720"/>
      </w:pPr>
      <w:r>
        <w:rPr>
          <w:b/>
          <w:color w:val="3498db"/>
        </w:rPr>
        <w:t>1553. </w:t>
      </w:r>
      <w:r>
        <w:rPr>
          <w:sz w:val="22"/>
        </w:rPr>
        <w:t>Бахаулла не Бог, но через Него мы можем познать Бога
Что касается Вашего вопроса: Бахаулла, конечно же, не Бог и не Творец; но через Него мы можем познать Бога; благодаря этому положению Божественного Посредника Он, в некотором смысле (впрочем, как и все другие Пророки), и есть всё, что мы можем когда-либо узнать о той Бесконечной Сущности, которая есть Бог. Поэтому мы обращаемся в молитве и мыслях именно к Нему — или, через Него, к той Бесконечной Сущности, что стоит за Ним.
(Из письма от имени Шоги Эффенди одному из верующих, 4 июня 1951 г.)</w:t>
      </w:r>
    </w:p>
    <w:p>
      <w:pPr>
        <w:spacing w:after="240"/>
        <w:ind w:firstLine="720"/>
      </w:pPr>
      <w:r>
        <w:rPr>
          <w:b/>
          <w:color w:val="3498db"/>
        </w:rPr>
        <w:t>1554. </w:t>
      </w:r>
      <w:r>
        <w:rPr>
          <w:sz w:val="22"/>
        </w:rPr>
        <w:t>Почему Он использует местоимение «Мы»
Когда Бахаулла использует множественное число — «Мы», «Наш» и т. д. — Он просто использует оборот речи, характерный для царственных особ, более величественный, чем единственное число «Я».
У нас такая же ситуация в английском языке, когда король говорит «мы». Папа римский тоже использует эту форму.
(Из письма от имени Шоги Эффенди одному из верующих, 18 февраля 1951 г.)</w:t>
      </w:r>
    </w:p>
    <w:p>
      <w:pPr>
        <w:spacing w:after="240"/>
        <w:ind w:firstLine="720"/>
      </w:pPr>
      <w:r>
        <w:rPr>
          <w:b/>
          <w:color w:val="3498db"/>
        </w:rPr>
        <w:t>1555. </w:t>
      </w:r>
      <w:r>
        <w:rPr>
          <w:sz w:val="22"/>
        </w:rPr>
        <w:t>Не существует записей о Пророке, имеющем тот же статус, что и Бахаулла
Касательно заданных Вами вопросов:
В исторических документах или в Учении ничего не говорится о Пророке, подобном Бахаулле, Который жил бы 500 000 лет назад. Однако по прошествии 500 000 лет появится Некто равный Ему по величию, но мы не можем точно сказать, что Его Откровение будет иметь межпланетный характер. Мы можем только сказать, что это вполне возможно.
Бахаулла не разъяснил, что именно Он подразумевает под Своим появлением в «других мирах», ибо мы не можем представить их себе в нашем нынешнем состоянии. Поскольку Он не высказался по этому поводу определённо, мы не можем утверждать, имел Он в виду другие планеты или нет…
(Из письма от имени Шоги Эффенди одному из верующих, 24 декабря 1941 г.)</w:t>
      </w:r>
    </w:p>
    <w:p>
      <w:pPr>
        <w:spacing w:after="240"/>
        <w:ind w:firstLine="720"/>
      </w:pPr>
      <w:r>
        <w:rPr>
          <w:b/>
          <w:color w:val="3498db"/>
        </w:rPr>
        <w:t>1556. </w:t>
      </w:r>
      <w:r>
        <w:rPr>
          <w:sz w:val="22"/>
        </w:rPr>
        <w:t>Час рождения Бахауллы
Бахаулла родился на рассвете.
(Из письма от имени Шоги Эффенди одному из верующих, 10 июля 1939 г.)</w:t>
      </w:r>
    </w:p>
    <w:p>
      <w:pPr>
        <w:spacing w:after="240"/>
        <w:ind w:firstLine="720"/>
      </w:pPr>
      <w:r>
        <w:rPr>
          <w:b/>
          <w:color w:val="3498db"/>
        </w:rPr>
        <w:t>1557. </w:t>
      </w:r>
      <w:r>
        <w:rPr>
          <w:sz w:val="22"/>
        </w:rPr>
        <w:t>Разъяснение смысла некоторых отрывков из книги «Законоцарствие Бахауллы»
Что касается значения отрывка на стр. 12 книги «Законоцарствие Бахауллы», начинающегося со слов «Если бы не Он, никакой Божественный Посланник…», это относится к сущности Бога внутри Него, а не к Его Личности.
Страница 20, первая строка той же брошюры: Этот отрывок относится к любым возможностям, которые упущены из-за пренебрежения, а не к какому-либо конкретному событию.
Страница 21, строка 20:
Данный отрывок не следует понимать буквально. Цель здесь в том, чтобы подчеркнуть тему и усилить эффект.
Страница 24, строка 20: Это относится к истинной сущности Бахауллы.
(Из письма от имени Шоги Эффенди одному из верующих, 17 июля 1937 г.)</w:t>
      </w:r>
    </w:p>
    <w:p>
      <w:pPr>
        <w:spacing w:after="240"/>
        <w:ind w:firstLine="720"/>
      </w:pPr>
      <w:r>
        <w:rPr>
          <w:b/>
          <w:color w:val="3498db"/>
        </w:rPr>
        <w:t>1558. </w:t>
      </w:r>
      <w:r>
        <w:rPr>
          <w:sz w:val="22"/>
        </w:rPr>
        <w:t>Счёт дней, упомянутых в «Законоцарствии Бахауллы»
Что касается отрывка из «Законоцарствия Бахауллы», в котором Хранитель приводит толкование пророчества Абдул-Баха, относящегося к временам, когда солнце будет стоять на небесах. Он хочет, чтобы я объяснил, что дни упомянутые в этом пророчестве, должны считаться по-разному.
В Священных Писаниях различных религий можно найти частые ссылки на дни, но они указывают на разные периоды времени, — как, например, в Коране, где «день» обозначает тысячу лет. Первые десять дней в вышеупомянутом пророчестве означают число столетий, что составляет, в общей сложности, тысячу лунных лет. Что касается двадцати дней, относящихся к Законоцарствию баби, то каждый из них представляет только один лунный год, и в общей сложности двадцать лет отмечают продолжительность Откровения Баба.
Тридцать дней в последнем Законоцарствии не следует считать буквально, но их следует рассматривать как символ несравненного величия Откровения бахаи, которое, хотя и не будет последним в этом ряду, тем не менее, на текущий момент представляет собой самое полное откровение Божие, ниспосланное человеку. С физической точки зрения, тридцать дней представляют собой максимальное время, необходимое солнцу для прохождения одного знака зодиака.
Таким образом, они представляют собой кульминационную точку на пути движения этой звезды. Также и с духовной точки зрения эти тридцать дней следует рассматривать как указание на высшую, хотя и не конечную стадию духовного развития человечества.
(Из письма от имени Хранителя Национальному Духовному Собранию Соединённых Штатов и Канады, 7 августа 1934 г.: «Новости бахаи», № 87, сентябрь 1934 г., с. 1)</w:t>
      </w:r>
    </w:p>
    <w:p>
      <w:pPr>
        <w:spacing w:after="240"/>
        <w:ind w:firstLine="720"/>
      </w:pPr>
      <w:r>
        <w:rPr>
          <w:b/>
          <w:color w:val="3498db"/>
        </w:rPr>
        <w:t>1559. </w:t>
      </w:r>
      <w:r>
        <w:rPr>
          <w:sz w:val="22"/>
        </w:rPr>
        <w:t>Бахаулла был потомком Авраама и через Хеттуру, и через Сару - Иессей, сын Сары, был отцом Давида и предком Бахауллы
Относительно Вашего вопроса об Иессее, от которого ведёт род Бахаулла:
В «Ответах на некоторые вопросы», ссылаясь на отрывок из Исаии, глава 11, стихи 1–10, Учитель говорит, что в этих стихах «слово в слово говорится о Бахаулле». Затем он идентифицирует этого Иессея как отца Давида в следующих словах:
«…Потому что Иосиф был из потомков Иессея, отца Давида…», тем самым отождествляя Иессея из книги Исаии, глава 11, с отцом Давида. Бахаулла, таким образом, потомок Иессея, отца Давида. Хранитель надеется, что это разъяснение в достаточной мере отвечает на Ваш вопрос.
Это потрясающая и захватывающая тема, — связь Бахауллы с Иудаизмом, она вызывает большой интерес как у евреев, так и у христиан.
(Из письма от имени Шоги Эффенди одному из верующих, 11 июля 1942 г.)
Касательно Вашего вопроса о происхождении Бахауллы от Авраама:
Учитель заявил, что Бахаулла — потомок Авраама через одного из его сыновей, — не через Исаака и Измаила, но от кого-то из потомства его жены Хеттуры…
(Из письма от имени Шоги Эффенди одному из верующих, 24 марта 1943 г.)</w:t>
      </w:r>
    </w:p>
    <w:p>
      <w:pPr>
        <w:spacing w:after="240"/>
        <w:ind w:firstLine="720"/>
      </w:pPr>
      <w:r>
        <w:rPr>
          <w:b/>
          <w:color w:val="3498db"/>
        </w:rPr>
        <w:t>1560. </w:t>
      </w:r>
      <w:r>
        <w:rPr>
          <w:sz w:val="22"/>
        </w:rPr>
        <w:t>Как возвращение Христа
Приняв Бахауллу, вы приняли Христа в Его облике Отца, как Он Сам ясно предсказал. Католическая церковь этому не верит; напротив, они все ещё ждут возвращения Христа.
Если вы решите вернуться в Церковь, чтобы быть похороненной рядом с вашим дорогим мужем, вам либо придется добросовестно отрицать Бахауллу, либо вы просто будете использовать Церковь чтобы удовлетворить ваше собственное желание, что, безусловно, не было бы честным и сознательным поступком!
(Из письма от имени Хранителя одному из верующих, 28 июля 1950 г.)</w:t>
      </w:r>
    </w:p>
    <w:p>
      <w:pPr>
        <w:spacing w:after="240"/>
        <w:ind w:firstLine="720"/>
      </w:pPr>
      <w:r>
        <w:rPr>
          <w:b/>
          <w:color w:val="3498db"/>
        </w:rPr>
        <w:t>1561. </w:t>
      </w:r>
      <w:r>
        <w:rPr>
          <w:sz w:val="22"/>
        </w:rPr>
        <w:t>Появление более поздних Пророков
После Бахауллы, несомненно, появятся многие Пророки, но все они будут под Его cенью.
Хотя они смогут отменять заповеди Законоцарствия в соответствии с нуждами и требованиями той эпохи, в которой Они явятся, Они, тем не менее, будут черпать Свою духовную силу именно из этого могущественного Откровения.
Вера Бахауллы действительно представляет собой стадию зрелости в развитии человечества. Его появление высвободило такие духовные силы, которые ещё долгие годы будут оживлять мир в своем развитии.
Какой бы прогресс ни был достигнут в последующие века, — после того, как будет достигнуто объединение всего рода людского, — это будет всего лишь улучшением механизма функционирования нынешнего миропорядка. Ибо сам механизм уже создан Бахауллой.
Задача постоянного улучшения и совершенствования этого механизма будет возложена на последующих Пророков. Они будут двигаться и работать в пределах орбиты цикла Бахаи.
(Из письма от имени Хранителя одному из верующих, 14 ноября 1935 г.)</w:t>
      </w:r>
    </w:p>
    <w:p>
      <w:pPr>
        <w:spacing w:after="240"/>
        <w:ind w:firstLine="720"/>
      </w:pPr>
      <w:r>
        <w:rPr>
          <w:b/>
          <w:color w:val="3498db"/>
        </w:rPr>
        <w:t>1562. </w:t>
      </w:r>
      <w:r>
        <w:rPr>
          <w:sz w:val="22"/>
        </w:rPr>
        <w:t>Страхи перед следующим Богоявлением
Что касается значения цитаты: «Не о Себе тревожусь Я, а страшусь за Того, Кто будет послан к вам после Меня», это относится к Явлению, которое придет через тысячу или более лет, Который, как и все предыдущие Посланники Бога, будет подвергаться гонениям, но в конце концов одержит победу над ними.
Ибо злые люди были и всегда будут оставаться в этом мире, если человечество не достигнет состояния полного и абсолютного совершенства — состояния, которое не только невероятно, но фактически невозможно достичь.
Однако фундаментальное различие между этим устроением и всеми предыдущими заключается в том, что в этом Откровении возможность постоянного раскола между последователями Пророка предотвращена посредством прямых и ясных инструкций, предусматривающих необходимые инструменты, предназначенные для поддержания органического единства общины верующих.
(Из письма от имени Шоги Эффенди Национальному Духовному Собранию США и Канады, 1 декабря 1934 г., Baha'i News, № 89, стр. 1, январь 1935 г.)</w:t>
      </w:r>
    </w:p>
    <w:p>
      <w:pPr>
        <w:spacing w:after="240"/>
        <w:ind w:firstLine="720"/>
      </w:pPr>
      <w:r>
        <w:rPr>
          <w:b/>
          <w:color w:val="3498db"/>
        </w:rPr>
        <w:t>1563. </w:t>
      </w:r>
      <w:r>
        <w:rPr>
          <w:sz w:val="22"/>
        </w:rPr>
        <w:t>Он не просит нас слепо следовать за ним
Подобно тому, как в прошлом Пророков преследовали, а их Миссию высмеивали, так и Послание Бахауллы высмеивалось как простой непрактичный идеализм. С самого раннего возраста Его заковали в цепи, изгнали и преследовали.
Но что мы наблюдаем в этот День?
… принципы, которые Он отстаивал, являются единственным решением для практической политики, духовные истины, которые Он озвучил, — это крайне необходимые жизненные потребности человека и именно то, что ему нужно для своего морального и духовного развития.
Он не просит нас слепо следовать за Ним; как Он говорит в одной из Своих Скрижалей, Бог наделил человека разумом, чтобы он как свет факела вел его к истине. Прочтите Его слова, подумайте о Его учениях и оцените их ценность в свете современных проблем, и истина обязательно откроется вам.
Прочтите такие книги, как «Иган», «Ответы на некоторые вопросы», «Повествование Набиля», и вы оцените истинность Его миссии, а также истинный дух, который Он создает в каждом, кто следует Его путями.
(Из письма, написанного от имени Шоги Эффенди одному из верующих, 26 февраля 1933 г.: Bahai News, № 80, стр. 5, январь 1934 г.)</w:t>
      </w:r>
    </w:p>
    <w:p>
      <w:pPr>
        <w:spacing w:after="240"/>
        <w:ind w:firstLine="720"/>
      </w:pPr>
      <w:r>
        <w:rPr>
          <w:b/>
          <w:color w:val="3498db"/>
        </w:rPr>
        <w:t>1564. </w:t>
      </w:r>
      <w:r>
        <w:rPr>
          <w:sz w:val="22"/>
        </w:rPr>
        <w:t>Христос и Бахаулла
Возлюбленный Хранитель был очень впечатлен последней книгой, написанной нашим дорогим покойным коллегой Джорджем Тауншендом, «Христос и Бахаулла».
Эта книга ясно описывает отношения Христа и Бахауллы и представляет способы, с помощью которых бахаи устанавливают Царство Божье, о котором молятся христиане. Это дерзновенная книга, и она, несомненно, затронет многих религиозных лидеров.
Хранитель считает, что ваше Собрание должно сделать эту книгу основой очень активной обучающей кампании.
(Из письма от имени Хранителя Национальному Духовному Собранию Соединённых Штатов, 19 апреля 1957 г.: Baha'i News, № 316, стр. 5, июнь 1957 г.)</w:t>
      </w:r>
    </w:p>
    <w:p>
      <w:pPr>
        <w:spacing w:after="240"/>
        <w:ind w:firstLine="720"/>
      </w:pPr>
      <w:r>
        <w:rPr>
          <w:b/>
          <w:color w:val="3498db"/>
        </w:rPr>
        <w:t>1565. </w:t>
      </w:r>
      <w:r>
        <w:rPr>
          <w:sz w:val="22"/>
        </w:rPr>
        <w:t>Продолжительность цикла бахаи и Законоцарствие
Относительно вашего вопроса относительно продолжительности Законоцарствия Бахаи.
Нет никакого противоречия между утверждением Бахауллы в Игане об обновлении Града Бога один раз в 1000 лет и утверждением Хранителя в «Законоцарствии» о том, что цикл Бахаи будет продолжаться не менее 500 000 лет.
Кажущееся противоречие происходит из-за смешения терминов Цикл и Законоцарствие. Ибо, хотя Законоцарствие Бахауллы продлится по крайней мере одну тысячу лет, Его цикл продлится ещё дальше, по крайней мере, до 500000.
(Из письма от имени Хранителя одному из верующих, 14 ноября, 1935: Baha'i News, No. 102, август 1936 г., стр. 2–3)</w:t>
      </w:r>
    </w:p>
    <w:p>
      <w:pPr>
        <w:spacing w:after="240"/>
        <w:ind w:firstLine="720"/>
      </w:pPr>
      <w:r>
        <w:rPr>
          <w:b/>
          <w:color w:val="3498db"/>
        </w:rPr>
        <w:t>1566. </w:t>
      </w:r>
      <w:r>
        <w:rPr>
          <w:sz w:val="22"/>
        </w:rPr>
        <w:t>Не даётся никакого объяснения для 500 000-летнего периода Цикла бахаи
Абдул-Баха не дал никаких объяснений относительно 500000-летнего периода цикла бахаи.
Отдельные верующие могут свободно выработать для себя объяснение, которое они хотят, при условии, что они не навязывают свои взгляды другим.
(Из письма от имени Хранителя одному из верующих, 10 июля 1939 г.)</w:t>
      </w:r>
    </w:p>
    <w:p>
      <w:pPr>
        <w:spacing w:after="240"/>
        <w:ind w:firstLine="720"/>
      </w:pPr>
      <w:r>
        <w:rPr>
          <w:b/>
          <w:color w:val="3498db"/>
        </w:rPr>
        <w:t>1567. </w:t>
      </w:r>
      <w:r>
        <w:rPr>
          <w:sz w:val="22"/>
        </w:rPr>
        <w:t>Отождествляет Себя с другими Пророками
Что касается списка Пророков, с которыми Бахаулла отождествлял Себя в отрывке, найденном на страницах 26 и 27 «Законоцарствие Бахауллы», их имена следующие: Авраам, Моисей, Иосиф, Иоанн Креститель, Иисус, Имам Хусейн, которому Бахаулла даровал исключительно высокое положение, (и) Баб.
(Из письма, написанного от имени Шоги Эффенди Национальному Духовному Собранию Соединённых Штатов и Канады, 7 августа 1936 г.)</w:t>
      </w:r>
    </w:p>
    <w:p>
      <w:pPr>
        <w:spacing w:after="240"/>
        <w:ind w:firstLine="720"/>
      </w:pPr>
      <w:r>
        <w:rPr>
          <w:b/>
          <w:color w:val="3498db"/>
        </w:rPr>
        <w:t>1568. </w:t>
      </w:r>
      <w:r>
        <w:rPr>
          <w:sz w:val="22"/>
        </w:rPr>
        <w:t>Бахаулла не называл «Букв Живого» для Себя
Для Бахауллы не было «Букв Живого», как это было в Законоцарствии Баба. Дайян, очевидно, был третьим, кто поверил в Бахауллу; кем были второй и остальные, мы не знаем. Баб, будучи Богоявлением, не может считаться первым в этом смысле.
(Из письма от имени Хранителя одному из верующих, 19 апреля 1947 г.)</w:t>
      </w:r>
    </w:p>
    <w:p>
      <w:pPr>
        <w:spacing w:after="240"/>
        <w:ind w:firstLine="720"/>
      </w:pPr>
      <w:r>
        <w:rPr>
          <w:b/>
          <w:color w:val="3498db"/>
        </w:rPr>
        <w:t>1569. </w:t>
      </w:r>
      <w:r>
        <w:rPr>
          <w:sz w:val="22"/>
        </w:rPr>
        <w:t>«Хранители» знания
Мы не можем быть уверены в том, кого Бахаулла называет «Хранителями» знания. (Из письма от имени Хранителя одному из верующих, 19 апреля 1947 г). «Должно вам поразмыслить над словами, изреченными Светочами Истины, а если их значение останется сокрытым, то следует искать просвещения от Хранителей сокровищниц Знания, дабы они изъяснили их смысл и раскрыли их тайну…»
(Бахаулла: Китаб-и-Иган, стр. 181–182)</w:t>
      </w:r>
    </w:p>
    <w:p>
      <w:pPr>
        <w:spacing w:after="240"/>
        <w:ind w:firstLine="720"/>
      </w:pPr>
      <w:r>
        <w:rPr>
          <w:b/>
          <w:color w:val="3498db"/>
        </w:rPr>
        <w:t>1570. </w:t>
      </w:r>
      <w:r>
        <w:rPr>
          <w:sz w:val="22"/>
        </w:rPr>
        <w:t>Вера бахаи — это образ жизни, а не просто философская или социальная доктрина
Ибо Вера бахаи — это прежде всего образ жизни. Это не просто философская или социальная доктрина. Это сплоченное и гармонично функционирующее сообщество, всемирное духовное братство, которое стремится реформировать мир, прежде всего, путем глубокого внутреннего духовного изменения в сердцах людей.
Жить по Учению Дела должно быть первостепенной заботой каждого истинного верующего, и единственный способ сделать это — приобщаться как в духе, так и с помощью реальных конкретных средств со всем сообществом верующих.
Дело бахаи поощряет общинную жизнь и возлагает на каждого из его последователей обязанность стать живым, полностью активным и ответственным членом всемирного сообщества бахаи.
(Из письма, написанного от имени Шоги Эффенди одному из верующих, 13 августа 1936 г.)</w:t>
      </w:r>
    </w:p>
    <w:p>
      <w:pPr>
        <w:spacing w:after="240"/>
        <w:ind w:firstLine="720"/>
      </w:pPr>
      <w:r>
        <w:rPr>
          <w:b/>
          <w:color w:val="3498db"/>
        </w:rPr>
        <w:t>1571. </w:t>
      </w:r>
      <w:r>
        <w:rPr>
          <w:sz w:val="22"/>
        </w:rPr>
        <w:t>Учения следует воспринимать как одно великое многогранное целое
Он чувствует, что многие затруднения, возникающие в вашем уме, можно было бы рассеять, если бы вы всегда воспринимали учения как одно большое многогранное целое. Истина может показаться противоречивой в освещении разных тем, и все же, если довести мысль до конца, все будет одно.
Например, заявление о жизни после смерти и состоянии верующих и неверующих; вы можете сказать, что замечательный верующий подобен бриллианту, пылающему на солнце, а непробужденная душа подобна человеку в темной комнате.
Но мы должны соединить эту концепцию с другой частью учения, что Божья Милость превосходит Его Справедливость, и что душа может развиваться за пределами этого мира; непросвещённая душа может стать сияющей.
(Из письма от имени Шоги Эффенди одному из верующих, 24 февраля 1947 г.)</w:t>
      </w:r>
    </w:p>
    <w:p>
      <w:pPr>
        <w:spacing w:after="240"/>
        <w:ind w:firstLine="720"/>
      </w:pPr>
      <w:r>
        <w:rPr>
          <w:b/>
          <w:color w:val="3498db"/>
        </w:rPr>
        <w:t>1572. </w:t>
      </w:r>
      <w:r>
        <w:rPr>
          <w:sz w:val="22"/>
        </w:rPr>
        <w:t>Вся теория божественного откровения основывается на непогрешимости Пророков
Что касается вашего друга-бахаи, который не до конца понимает непогрешимость Явителя Бога: вы должны повлиять на этого человека, чтобы он изучил вопрос более глубоко и осознал, что вся теория Божественного Откровения основывается на непогрешимости Пророка, будь это Христос, Мухаммад, Бахаулла или кто-то ещё.
Если Они не непогрешимы, то Они не божественны и, таким образом, теряют ту важную связь с Богом, которая, как мы верим, является связью, с помощью которой происходит обучение людей и весь человеческий прогресс.
(Из письма, написанного от имени Хранителя отдельному верующему, 11 января 1942 г.)</w:t>
      </w:r>
    </w:p>
    <w:p>
      <w:pPr>
        <w:spacing w:after="240"/>
        <w:ind w:firstLine="720"/>
      </w:pPr>
      <w:r>
        <w:rPr>
          <w:b/>
          <w:color w:val="3498db"/>
        </w:rPr>
        <w:t>1573. </w:t>
      </w:r>
      <w:r>
        <w:rPr>
          <w:sz w:val="22"/>
        </w:rPr>
        <w:t>В вере бахаи есть минимум ритуалов и нет догм, придуманных руками человека
В ответ на ваше письмо от 3 сентября 1979 г., в котором спрашивается, есть ли догмы и обряды в Вере бахаи, Всемирный Дом Справедливости поручил нам передать свой ответ. Догмат — это принцип, доктрина или учение, особенно авторитетное учение, и в этом смысле очевидно, что у Веры есть «догмы».
Это слово также используется, чтобы описать ту совокупность жестких доктрин, которые накопились в религии после ухода ее Основателя; такие выдуманные человеком догмы полностью отсутствуют в Вере бахаи, и она никогда не сможет их получить.
Что касается ритуалов, секретарь Возлюбленного Хранителя написал от его имени одному из верующих 24 июня 1949 года:
«Бахаулла свел все ритуалы и формы к абсолютному минимуму в Своей Вере.
Немногочисленные формы, которые существуют — например, связанные с двумя более продолжительными обязательными ежедневными молитвами — являются только символами внутреннего отношения. В них есть мудрость и великое благословение, но мы не можем заставить себя понять или почувствовать эти вещи; именно поэтому Он дал нам также очень короткую и простую молитву за тех, кто не чувствовал желания совершить действия, связанные с двумя другими».
Таким образом, можно видеть, что у Веры есть определённые простые обряды, предписанные Бахауллой, такие как обязательные молитвы, церемония бракосочетания и законы о погребении мертвых, но её учения предостерегают от превращения их в систему единообразных и жёстких ритуалов, включающих искусственные формы и практики, например, существующие в других религиях, где ритуалы обычно состоят из сложных церемониальных практик, выполняемых членом духовенства.
В другом письме, написанном от имени Хранителя, его секретарь заявил:
«В эти дни друзья должны, насколько это возможно, своими делами демонстрировать независимость Святой Веры Бога и ее свободу от обычаев, ритуалов и практики дискредитированного и отмененного прошлого».
(Перевод с персидского).
Освобождая верующих от религиозных ритуалов прошлого и тех обычаев, которые противоречат принципам бахаи, учреждения Веры должны проявлять осторожность, чтобы не принуждать друзей произвольно отбрасывать те местные традиции, которые являются безобидными и часто красочными характеристиками определённых народов и племен.
В «Мировом порядке Бахауллы» на странице 41 мы читаем:
«Пусть не будет никаких опасений относительно оживляющей цели всемирного Закона Бахауллы.
Далеко не стремясь ниспровергнуть существующие основы общества, он стремится расширить его основу, перестроить его институты в манере, созвучной потребностям постоянно меняющегося мира.
Это не может противоречить законной лояльности и не может подорвать основную лояльность. Его цель — не подавить пламя разумного патриотизма в сердцах людей и не упразднить систему национальной автономии, столь необходимой, если мы хотим избежать зла чрезмерной централизации.
Он не игнорирует и не пытается подавить разнообразие этнического происхождения, климата, истории, языка и традиций, мышления и привычек, которые отличают народы и нации мира ….»
(Из письма от имени Всемирного Дома Справедливости Национальному Духовному Собранию Боливии, 16 октября 1979 г.)</w:t>
      </w:r>
    </w:p>
    <w:p>
      <w:pPr>
        <w:spacing w:after="240"/>
        <w:ind w:firstLine="720"/>
      </w:pPr>
      <w:r>
        <w:rPr>
          <w:b/>
          <w:color w:val="3498db"/>
        </w:rPr>
        <w:t>1590. </w:t>
      </w:r>
      <w:r>
        <w:rPr>
          <w:sz w:val="22"/>
        </w:rPr>
        <w:t>C. Объяснение некоторых учений бахаи</w:t>
      </w:r>
    </w:p>
    <w:p>
      <w:pPr>
        <w:spacing w:after="240"/>
        <w:ind w:firstLine="720"/>
      </w:pPr>
      <w:r>
        <w:rPr>
          <w:b/>
          <w:color w:val="3498db"/>
        </w:rPr>
        <w:t>1574. </w:t>
      </w:r>
      <w:r>
        <w:rPr>
          <w:sz w:val="22"/>
        </w:rPr>
        <w:t>Что означает Личность Бога — Бог не антропоморфен
Понятие — Бог является Личностью, означает, что это Бог, Который осознаёт Своё творение, имеет Ум, Волю и Цель, — в отличие от мнения большинства учёных и материалистов, которые представляют Его бессознательной и детерминированной силой, действующей во Вселенной. Такая концепция Божественного Существа как Высшей и вечносущей всемирной Реальности не означает человекоподобия (антропоморфизма), поскольку она превосходит все человеческие ограничения и формы и ни в коем случае не пытается определить сущность Божественности, которая явно выходит за рамки любого человеческого понимания. То, что Бог есть Личность, не означает, что Он имеет материальную форму или имеет какое-то сходство с человеком. Подобные верования были бы безусловным кощунством.
(Из письма от имени Шоги Эффенди одному из верующих, 21 апреля 1939 г.)</w:t>
      </w:r>
    </w:p>
    <w:p>
      <w:pPr>
        <w:spacing w:after="240"/>
        <w:ind w:firstLine="720"/>
      </w:pPr>
      <w:r>
        <w:rPr>
          <w:b/>
          <w:color w:val="3498db"/>
        </w:rPr>
        <w:t>1575. </w:t>
      </w:r>
      <w:r>
        <w:rPr>
          <w:sz w:val="22"/>
        </w:rPr>
        <w:t>Человек живет в трехмерном плане сознания
Когда мы говорим, что человек живёт в трёхмерном плане сознания, мы не должны интерпретировать такое утверждение в математических терминах, хотя основная идея, лежащая в его основе, конечно, правильна. (Там же.)</w:t>
      </w:r>
    </w:p>
    <w:p>
      <w:pPr>
        <w:spacing w:after="240"/>
        <w:ind w:firstLine="720"/>
      </w:pPr>
      <w:r>
        <w:rPr>
          <w:b/>
          <w:color w:val="3498db"/>
        </w:rPr>
        <w:t>1576. </w:t>
      </w:r>
      <w:r>
        <w:rPr>
          <w:sz w:val="22"/>
        </w:rPr>
        <w:t>Возможно, индейцы Америки находились под влиянием пророков в Азии
Возможно, на индейцев Америки в далеком прошлом повлияли Пророки из Азии. Но опять же, поскольку в наших учениях нет ничего об этом, мы не можем делать ничего, кроме предположений.
(Из письма от имени Шоги Эффенди одному из верующих, 25 ноября 1950 г.)</w:t>
      </w:r>
    </w:p>
    <w:p>
      <w:pPr>
        <w:spacing w:after="240"/>
        <w:ind w:firstLine="720"/>
      </w:pPr>
      <w:r>
        <w:rPr>
          <w:b/>
          <w:color w:val="3498db"/>
        </w:rPr>
        <w:t>1577. </w:t>
      </w:r>
      <w:r>
        <w:rPr>
          <w:sz w:val="22"/>
        </w:rPr>
        <w:t>Мустагат
Значение слова «Мустагат» таково: «Тот, к кому взывают о помощи».
(Из письма от имени Шоги Эффенди одному из верующих, 14 июня 1947 г.)</w:t>
      </w:r>
    </w:p>
    <w:p>
      <w:pPr>
        <w:spacing w:after="240"/>
        <w:ind w:firstLine="720"/>
      </w:pPr>
      <w:r>
        <w:rPr>
          <w:b/>
          <w:color w:val="3498db"/>
        </w:rPr>
        <w:t>1578. </w:t>
      </w:r>
      <w:r>
        <w:rPr>
          <w:sz w:val="22"/>
        </w:rPr>
        <w:t>Ссылка в Евангелии от Иоанна на откровение Бахауллы.
Отрывок в Евангелии от Иоанна 14:26 — это ссылка на Откровение Бахауллы, через чье пришествие исполнилось это пророчество.
(Из письма, написанного от имени Шоги Эффенди одному из верующих, 21 апреля 1939 г.)</w:t>
      </w:r>
    </w:p>
    <w:p>
      <w:pPr>
        <w:spacing w:after="240"/>
        <w:ind w:firstLine="720"/>
      </w:pPr>
      <w:r>
        <w:rPr>
          <w:b/>
          <w:color w:val="3498db"/>
        </w:rPr>
        <w:t>1579. </w:t>
      </w:r>
      <w:r>
        <w:rPr>
          <w:sz w:val="22"/>
        </w:rPr>
        <w:t>«Господь» и «Бог» относятся к Создателю в Писаниях бахаи.
В Писаниях бахаи «Господь» и «Бог» относятся к Создателю, а не к Явлениям Бога; в некоторых отрывках слово «Господь» относится к Явлению, но обычно оно означает «Бог»!
(Из письма от имени Шоги Эффенди одному из верующих, 4 октября 1950 г.)</w:t>
      </w:r>
    </w:p>
    <w:p>
      <w:pPr>
        <w:spacing w:after="240"/>
        <w:ind w:firstLine="720"/>
      </w:pPr>
      <w:r>
        <w:rPr>
          <w:b/>
          <w:color w:val="3498db"/>
        </w:rPr>
        <w:t>1580. </w:t>
      </w:r>
      <w:r>
        <w:rPr>
          <w:sz w:val="22"/>
        </w:rPr>
        <w:t>Медь можно превратить в золото
Учитывая, что столетие назад никто не знал природу материи и не мог расщепить ни один атом, ученого не должно удивлять, что Абдул-Баха утверждает, что медь может быть преобразована в золото.
Насколько нам известно, может наступить время, когда ученые смогут изменить массу многих атомов. В настоящее время у нас нет возможности ни доказать, ни опровергнуть утверждение Абдул-Баха.
Тот факт, что мы не можем продемонстрировать утверждение в Учении бахаи, не означает, что это утверждение неверно.
То же самое верно и в отношении заявления Бахауллы в Игане относительно превращения меди в золото после семидесяти лет при определённых условиях.
Мы, бахаи, должны предположить, что, поскольку Он имел доступ ко всем знаниям, Он имел в виду определённое физическое состояние, которое теоретически могло существовать.
То, что мы не знаем, что это за условие с научной точки зрения, вовсе не опровергает утверждение Бахауллы. Хранитель надеется, что мистер … не позволит такой мелочи встать на его пути.
Принцип веры — принимать все, что говорит Явитель Бога, после того, как вы приняли Его как Явителя. Это действительно суть дела. Это вопрос доверия.
(Из письма от имени Шоги Эффенди одному из верующих, 14 марта 1955 г.)</w:t>
      </w:r>
    </w:p>
    <w:p>
      <w:pPr>
        <w:spacing w:after="240"/>
        <w:ind w:firstLine="720"/>
      </w:pPr>
      <w:r>
        <w:rPr>
          <w:b/>
          <w:color w:val="3498db"/>
        </w:rPr>
        <w:t>1581. </w:t>
      </w:r>
      <w:r>
        <w:rPr>
          <w:sz w:val="22"/>
        </w:rPr>
        <w:t>Существа можно найти на каждой планете
По поводу отрывка на с. 163 из «Крупиц»: Существа, о которых Бахаулла заявляет, что их можно найти на каждой планете, нельзя считать обязательно похожими или отличными от людей на этой земле.
Бахаулла не указывает, являются ли такие существа похожими на нас или нет. Он просто ссылается на то, что на каждой планете есть существа. Науке предстоит однажды выяснить точную природу этих существ.
(Из письма от имени Шоги Эффенди одному из верующих, 9 февраля 1937 г.)</w:t>
      </w:r>
    </w:p>
    <w:p>
      <w:pPr>
        <w:spacing w:after="240"/>
        <w:ind w:firstLine="720"/>
      </w:pPr>
      <w:r>
        <w:rPr>
          <w:b/>
          <w:color w:val="3498db"/>
        </w:rPr>
        <w:t>1582. </w:t>
      </w:r>
      <w:r>
        <w:rPr>
          <w:sz w:val="22"/>
        </w:rPr>
        <w:t>Определение «Рассвета»
Я спросил Хранителя о точном значении слова «Рассвет». Буквально это означает «Рассвет». Иногда его используют в смысле «Горизонт» или «Точка подъема», и в переносном смысле он эквивалентен фонтану или источнику. Его также можно использовать как относящееся к Явлению Бога, как в следующем выражении «Рассвет Истины».
(Из письма, написанного от имени Шоги Эффенди одному из верующих, 19 февраля 1935 г.)</w:t>
      </w:r>
    </w:p>
    <w:p>
      <w:pPr>
        <w:spacing w:after="240"/>
        <w:ind w:firstLine="720"/>
      </w:pPr>
      <w:r>
        <w:rPr>
          <w:b/>
          <w:color w:val="3498db"/>
        </w:rPr>
        <w:t>1583. </w:t>
      </w:r>
      <w:r>
        <w:rPr>
          <w:sz w:val="22"/>
        </w:rPr>
        <w:t>Абсолютное бытие может быть приписано только Богу — Его творение имеет относительное существование, отдельную реальность
В Скрижали Бахаулла говорит, что хотя абсолютное бытие можно приписать только Богу, мы не можем сказать, что другие объекты не имеют бытия. Стол существует, даже если его существование по сравнению с существованием плотника, который является его создателем, почти ничто.
По сравнению с Богом ничего не существует, но это не означает, что даже камни не существуют. Это относительно.
Более того, Бог являет Себя во всех вещах — в том смысле, что Он является Источником их бытия и Причиной их существования. Без Него все превратится в ничто. Однако это не означает, что все вещи являются частями Бога, как считает пантеист.
Пантеист говорит, что существует только Бог, объекты суть лишь формы Его атрибутов. Однако Бахаулла говорит, что объекты имеют отдельную реальность, созданную Богом.
Учитель объясняет эти вещи в «Ответах на некоторые вопросы», особенно в одной из последних глав. Есть также много Скрижалей Бахауллы, объясняющих эти вопросы. Однако большинство из них ещё не переведено на английский язык. Будем надеяться, что когда-нибудь эта работа будет выполнена и друзья оценят то, как Бахаулла решил их проблемы.
(Из письма от имени Шоги Эффенди одному из верующих, 26 октября 1932 г.)</w:t>
      </w:r>
    </w:p>
    <w:p>
      <w:pPr>
        <w:spacing w:after="240"/>
        <w:ind w:firstLine="720"/>
      </w:pPr>
      <w:r>
        <w:rPr>
          <w:b/>
          <w:color w:val="3498db"/>
        </w:rPr>
        <w:t>1584. </w:t>
      </w:r>
      <w:r>
        <w:rPr>
          <w:sz w:val="22"/>
        </w:rPr>
        <w:t>Значение слов «науки, которые начинаются и заканчиваются словами»
Под «науками, начинающимися и заканчивающимися словами» Бахаулла имел в виду те богословские трактаты и комментарии, которые скорее обременяют человеческий разум, чем помогают ему постичь истину.
Студенты посвятят свою жизнь учебе, но все равно ничего не добьются. Бахаулла, конечно, никогда не имел в виду включать сочинение рассказов в такую категорию; стенография и машинопись являются наиболее полезными талантами, очень необходимыми в нашей нынешней социальной и экономической жизни.
(Из письма от имени Шоги Эффенди одному из верующих, 30 ноября 1932 г.)</w:t>
      </w:r>
    </w:p>
    <w:p>
      <w:pPr>
        <w:spacing w:after="240"/>
        <w:ind w:firstLine="720"/>
      </w:pPr>
      <w:r>
        <w:rPr>
          <w:b/>
          <w:color w:val="3498db"/>
        </w:rPr>
        <w:t>1585. </w:t>
      </w:r>
      <w:r>
        <w:rPr>
          <w:sz w:val="22"/>
        </w:rPr>
        <w:t>Атомная энергия — «странный и удивительный инструмент»
В свете сказанного Учителем в Сан-Франциско слова Бахауллы о «странном и удивительном инструменте …» можно рассматривать как указание на огромную разрушительную мощь, которую атомная энергия может высвободить.
(Из письма от имени Шоги Эффенди одному из верующих, 16 марта 1946 г.)</w:t>
      </w:r>
    </w:p>
    <w:p>
      <w:pPr>
        <w:spacing w:after="240"/>
        <w:ind w:firstLine="720"/>
      </w:pPr>
      <w:r>
        <w:rPr>
          <w:b/>
          <w:color w:val="3498db"/>
        </w:rPr>
        <w:t>1586. </w:t>
      </w:r>
      <w:r>
        <w:rPr>
          <w:sz w:val="22"/>
        </w:rPr>
        <w:t>Бахаулла призывает человека стараться развивать свои скрытые качества
Отрывок из «Послания к Сыну Волка», в котором Бахаулла говорит: «Дай то, о чем тебя просят», означает, что человек всегда должен стараться развить и раскрыть качества, которые потенциально могут быть обнаружены у него.
Это побуждение к самосовершенствованию и индивидуальному прогрессу, и поэтому оно не имеет никакого отношения к тому отрывку из «Агдас», в котором Бахаулла запрещает нищенство.
(Из письма, написанного от имени Шоги Эффенди одному из верующих, 8 марта 1936 г.)</w:t>
      </w:r>
    </w:p>
    <w:p>
      <w:pPr>
        <w:spacing w:after="240"/>
        <w:ind w:firstLine="720"/>
      </w:pPr>
      <w:r>
        <w:rPr>
          <w:b/>
          <w:color w:val="3498db"/>
        </w:rPr>
        <w:t>1587. </w:t>
      </w:r>
      <w:r>
        <w:rPr>
          <w:sz w:val="22"/>
        </w:rPr>
        <w:t>«Завесы» очень тонкие во время проявления
Что касается слов Абдул-Баха о том, что «потом виноградник уже не удастся отыскать так легко» и т. д. Они перекликаются со многими аналогичными замечаниями, в которых
Он часто объяснял, что во времена Богоявления завесы очень тонки, если можно так выразиться.
Многие души принимали Дело, казалось бы, спонтанно, увидев сон или просто услышав о существовании Дела Божиего! Но позже, когда этот первый этап миновал и людям стало требоваться больше аргументов и доказательств, они стали принимать Дело не в результате вспышки духовного понимания, а больше вследствие процесса размышлений.
Эта картина сильно отличается от видения будущей славы Дела и Божественного происхождения его институтов, ярко описанных Им.
Когда Учитель говорит, что Местные и Национальные Собрания суть «Глас истины», Он подразумевает, что им следует подчиняться, а не то, что они непогрешимы.
(Из письма от имени Шоги Эффенди одному из верующих, 25 ноября 1947 г.)</w:t>
      </w:r>
    </w:p>
    <w:p>
      <w:pPr>
        <w:spacing w:after="240"/>
        <w:ind w:firstLine="720"/>
      </w:pPr>
      <w:r>
        <w:rPr>
          <w:b/>
          <w:color w:val="3498db"/>
        </w:rPr>
        <w:t>1588. </w:t>
      </w:r>
      <w:r>
        <w:rPr>
          <w:sz w:val="22"/>
        </w:rPr>
        <w:t>Сегодня большая ответственность — отвергнуть Богоявление
Безусловно, отвергнуть Богоявление сегодня — куда страшнее, чем это было в прошлых Законоцарствиях, поскольку человек — а на самом деле, и человечество в целом, — наделены сейчас гораздо большей мерой духовной восприимчивости, чем когда-либо прежде, — и, следовательно, было бы куда более серьёзным грехом отказаться от Богоявленной Истины сейчас, чем это было в прошлые века и столетия.
(Из письма от имени Хранителя одному из верующих, 14 ноября 1939 г.)</w:t>
      </w:r>
    </w:p>
    <w:p>
      <w:pPr>
        <w:spacing w:after="240"/>
        <w:ind w:firstLine="720"/>
      </w:pPr>
      <w:r>
        <w:rPr>
          <w:b/>
          <w:color w:val="3498db"/>
        </w:rPr>
        <w:t>1589. </w:t>
      </w:r>
      <w:r>
        <w:rPr>
          <w:sz w:val="22"/>
        </w:rPr>
        <w:t>Краеугольный камень всех учений — единство человечества
Чрезвычайно важно, чтобы верующие имели совершенно ясное видение в этом вопросе, поскольку принцип единства человечества является краеугольным камнем всех Учений Бахауллы и должен быть представлен друзьями, как таковой, без малейшего колебания.
(Из письма от имени Хранителя одному из верующих, 11 марта 1937 года; процитировано Всемирным Домом Справедливости Национальному Духовному Собранию США, 8 августа 1968 года)</w:t>
      </w:r>
    </w:p>
    <w:p>
      <w:pPr>
        <w:spacing w:after="240"/>
        <w:ind w:firstLine="720"/>
      </w:pPr>
      <w:r>
        <w:rPr>
          <w:b/>
          <w:color w:val="3498db"/>
        </w:rPr>
        <w:t>1590. </w:t>
      </w:r>
      <w:r>
        <w:rPr>
          <w:sz w:val="22"/>
        </w:rPr>
        <w:t>Тот, кто любит свой род
Что касается вашего вопроса о значении отрывка «тот, кто любит свой род», утверждение Бахауллы не относится к какой-либо особой расе или классу людей. Скорее, он включает в себя всю человеческую расу, независимо от класса, вероисповедания или цвета кожи.
Послание Бахауллы не является частным обращением к группе людей. Это универсальное послание и всеобъемлющий призыв. Его принцип единства человечества всемирен по своему духу, по своему применению и охватывает всю область человеческих взаимоотношений.
(Из письма от имени Хранителя одному из верующих, 11 марта 1937 г.; процитировано Всемирным Домом Справедливости Национальному Духовному Собранию США, 8 августа 1968 г.)</w:t>
      </w:r>
    </w:p>
    <w:p>
      <w:pPr>
        <w:spacing w:after="240"/>
        <w:ind w:firstLine="720"/>
      </w:pPr>
      <w:r>
        <w:rPr>
          <w:b/>
          <w:color w:val="3498db"/>
        </w:rPr>
        <w:t>1591. </w:t>
      </w:r>
      <w:r>
        <w:rPr>
          <w:sz w:val="22"/>
        </w:rPr>
        <w:t>Из нее (Земли) Мы сотворили вас
Что касается отрывка на странице 231 «Крупицы из Писаний Бахауллы», предложение, начинающееся словами «Из нее (земли) Мы сотворили вас», является цитатой из Корана … . Под «вторым разом» подразумевается духовное воскресение человека, то есть принятие им Божественного Явления.
Но мусульмане дали этому термину буквальное толкование: физическое воскресение человека. Бахаулла использует ту же интерпретацию, которая распространена среди мусульман, чтобы опровергнуть их аргументы.
(Из письма от имени Хранителя одному из верующих, 8 мая 1936 г.)</w:t>
      </w:r>
    </w:p>
    <w:p>
      <w:pPr>
        <w:spacing w:after="240"/>
        <w:ind w:firstLine="720"/>
      </w:pPr>
      <w:r>
        <w:rPr>
          <w:b/>
          <w:color w:val="3498db"/>
        </w:rPr>
        <w:t>1592. </w:t>
      </w:r>
      <w:r>
        <w:rPr>
          <w:sz w:val="22"/>
        </w:rPr>
        <w:t>Второй раз — означает духовное воскресение человека.
Что касается запроса Собрания г. Расина об объяснении отрывка на странице 231 «Крупиц», начинающегося словами:
«Из нее (земли) Мы сотворили вас …»: это стих из Корана…
Бахаулла, цитируя этот отрывок, пытается опровергнуть аргумент мусульман, которые придают чисто буквальное толкование этому стиху Корана и поэтому считают его подразумевающим телесное воскресение.
Этим мусульманам Он говорит: вы, буквально верящие в то, что человеческое тело вернется в прах и воскреснет из него, и поэтому придаете такое значение этому смертному миру, как тогда вы можете так гордиться и хвастаться вещами, которые являются недолговечными и, следовательно, лишенными какой-либо истинной и непреходящей ценности.
(Из письма, написанного от имени Хранителя Собранию г. Расина, 7 февраля 1939 г.: Baha'i News, № 124, стр. 6, апрель 1939 г.)</w:t>
      </w:r>
    </w:p>
    <w:p>
      <w:pPr>
        <w:spacing w:after="240"/>
        <w:ind w:firstLine="720"/>
      </w:pPr>
      <w:r>
        <w:rPr>
          <w:b/>
          <w:color w:val="3498db"/>
        </w:rPr>
        <w:t>1593. </w:t>
      </w:r>
      <w:r>
        <w:rPr>
          <w:sz w:val="22"/>
        </w:rPr>
        <w:t>День воскресения, суда и гробницы
… Что касается значения слова «Воскресение»:
Хотя этот термин часто используется Бахауллой в Своих Писаниях, как и в отрывке, цитируемом в вашем письме, его значение носит образный характер.
Упомянутая гробница также аллегорична, то есть это гробница неверия.
День Воскресения, согласно толкованию бахаи, — это Судный день, день, когда неверующие будут призваны дать отчет о своих действиях и о том, помешал ли им мир признать новое Откровение.
(Из письма от имени Шоги Эффенди одному из верующих, «Заря нового Дня», с. 79)</w:t>
      </w:r>
    </w:p>
    <w:p>
      <w:pPr>
        <w:spacing w:after="240"/>
        <w:ind w:firstLine="720"/>
      </w:pPr>
      <w:r>
        <w:rPr>
          <w:b/>
          <w:color w:val="3498db"/>
        </w:rPr>
        <w:t>1594. </w:t>
      </w:r>
      <w:r>
        <w:rPr>
          <w:sz w:val="22"/>
        </w:rPr>
        <w:t>Откровение Бахауллы в первую очередь для этой планеты
… На странице 231 той же книги (Gleanings):
Не имеется в виду какая-либо конкретная сила. Это символ возрождающей силы, которой наделяется праведный поступок. Что касается вашего вопроса о том, распространяется ли сила Бахауллы на нашу солнечную систему и на высшие миры:
Хотя Откровение Бахауллы, следует отметить, в первую очередь относится к этой планете, однако духовное влияние его является всеобъемлющим, и поэтому его объем не может быть ограничен или определен.
(Из письма от имени Хранителя одному из верующих, 14 июля 1938 г.)</w:t>
      </w:r>
    </w:p>
    <w:p>
      <w:pPr>
        <w:spacing w:after="240"/>
        <w:ind w:firstLine="720"/>
      </w:pPr>
      <w:r>
        <w:rPr>
          <w:b/>
          <w:color w:val="3498db"/>
        </w:rPr>
        <w:t>1595. </w:t>
      </w:r>
      <w:r>
        <w:rPr>
          <w:sz w:val="22"/>
        </w:rPr>
        <w:t>Царство Абха
Что касается вашего вопроса о значении термина «Царство Абха», это ещё один термин, обозначающий загробный духовный мир.
(Из письма от имени Шоги Эффенди одному из верующих, 21 апреля, 1939)</w:t>
      </w:r>
    </w:p>
    <w:p>
      <w:pPr>
        <w:spacing w:after="240"/>
        <w:ind w:firstLine="720"/>
      </w:pPr>
      <w:r>
        <w:rPr>
          <w:b/>
          <w:color w:val="3498db"/>
        </w:rPr>
        <w:t>1596. </w:t>
      </w:r>
      <w:r>
        <w:rPr>
          <w:sz w:val="22"/>
        </w:rPr>
        <w:t>Выделенный
Термин «выделенный» на стр. 172 из «Крупиц» означает избранный или выбранный.
(Из письма Хранителя одному из верующих, 26 ноября 1939 г., из книги «Спиритуализм, реинкарнация и родственные темы», стр. 5)</w:t>
      </w:r>
    </w:p>
    <w:p>
      <w:pPr>
        <w:spacing w:after="240"/>
        <w:ind w:firstLine="720"/>
      </w:pPr>
      <w:r>
        <w:rPr>
          <w:b/>
          <w:color w:val="3498db"/>
        </w:rPr>
        <w:t>1597. </w:t>
      </w:r>
      <w:r>
        <w:rPr>
          <w:sz w:val="22"/>
        </w:rPr>
        <w:t>Развитие души
Отрывок на стр. 156 «Крупиц» относительно эволюции души после смерти ясно доказывает, что душа после отделения от тела сохраняет свою индивидуальность и свое сознание как по отношению к другим душам, так и по отношению к людям в мире.
(Из письма Хранителя одному из верующих, 26 ноября 1939 г., из книги «Спиритуализм, реинкарнация и родственные темы», стр. 5)</w:t>
      </w:r>
    </w:p>
    <w:p>
      <w:pPr>
        <w:spacing w:after="240"/>
        <w:ind w:firstLine="720"/>
      </w:pPr>
      <w:r>
        <w:rPr>
          <w:b/>
          <w:color w:val="3498db"/>
        </w:rPr>
        <w:t>1598. </w:t>
      </w:r>
      <w:r>
        <w:rPr>
          <w:sz w:val="22"/>
        </w:rPr>
        <w:t>Погибающий
Слово «погибнуть» на стр. 190 из «Крупиц» не означает, что человеческая душа перестанет существовать, но будет лишена всех духовных способностей и понимания.
(Из письма Хранителя одному из верующих, 26 ноября 1939 г., из книги «Спиритуализм, реинкарнация и родственные темы», стр. 5).</w:t>
      </w:r>
    </w:p>
    <w:p>
      <w:pPr>
        <w:spacing w:after="240"/>
        <w:ind w:firstLine="720"/>
      </w:pPr>
      <w:r>
        <w:rPr>
          <w:b/>
          <w:color w:val="3498db"/>
        </w:rPr>
        <w:t>1599. </w:t>
      </w:r>
      <w:r>
        <w:rPr>
          <w:sz w:val="22"/>
        </w:rPr>
        <w:t>Ни один человек не достигает вечной жизни
Также на стр. 183, отрывок:
«Никто не может достичь жизни вечной …» не следует понимать буквально: под «вечной жизнью» подразумевается духовное счастье, общение с Божественным Духом.
(Из письма Хранителя одному из верующих, 26 ноября 1939 г., из книги «Спиритуализм, реинкарнация и родственные темы», стр. 5).</w:t>
      </w:r>
    </w:p>
    <w:p>
      <w:pPr>
        <w:spacing w:after="240"/>
        <w:ind w:firstLine="720"/>
      </w:pPr>
      <w:r>
        <w:rPr>
          <w:b/>
          <w:color w:val="3498db"/>
        </w:rPr>
        <w:t>1600. </w:t>
      </w:r>
      <w:r>
        <w:rPr>
          <w:sz w:val="22"/>
        </w:rPr>
        <w:t>Различия положения и классов в обществе
Что касается значения отрывка на стр. 188 «Крупиц»:
Это акцент Бахауллы на важности сохранения различий в положении и классах в обществе и не касается вопроса о расе.
(Из письма от имени Хранителя одному из верующих, 22 мая 1936 г.: Baha'i News, № 105, стр. 1, февраль 1937 г.)</w:t>
      </w:r>
    </w:p>
    <w:p>
      <w:pPr>
        <w:spacing w:after="240"/>
        <w:ind w:firstLine="720"/>
      </w:pPr>
      <w:r>
        <w:rPr>
          <w:b/>
          <w:color w:val="3498db"/>
        </w:rPr>
        <w:t>1601. </w:t>
      </w:r>
      <w:r>
        <w:rPr>
          <w:sz w:val="22"/>
        </w:rPr>
        <w:t>«Сокровенные Слова»
Что касается отрывка № 13 из «Скрытых слов» на арабском языке:
То, что Бахаулла называет, что мы можем найти пребывающее внутри нас, является силой Божественного Духа, отражением света Его Откровения. Однако это отражение Божественного Духа никоим образом нельзя сравнивать с Откровением, которое Бог открывает Своим Пророкам и Посланникам.
Сходство терминологии не должно сбивать с толку это самое фундаментальное различие.
(Из письма от имени Шоги Эффенди двум верующим, 7 декабря 1935 г.)</w:t>
      </w:r>
    </w:p>
    <w:p>
      <w:pPr>
        <w:spacing w:after="240"/>
        <w:ind w:firstLine="720"/>
      </w:pPr>
      <w:r>
        <w:rPr>
          <w:b/>
          <w:color w:val="3498db"/>
        </w:rPr>
        <w:t>1602. </w:t>
      </w:r>
      <w:r>
        <w:rPr>
          <w:sz w:val="22"/>
        </w:rPr>
        <w:t>Иган, Китаб-и-Иган — «Город Бога», значение
… что касается значения отрывка из Игана, в котором Бахаулла упоминает об обновлении «Града Бога» примерно раз в тысячу лет: это, как и подразумевается в тексте — приблизительная дата, и поэтому ее не следует понимать буквально.
(Из письма, написанного от имени Шоги Эффенди одному из верующих, 29 октября 1938 г.: «Заря нового Дня», стр. 202)</w:t>
      </w:r>
    </w:p>
    <w:p>
      <w:pPr>
        <w:spacing w:after="240"/>
        <w:ind w:firstLine="720"/>
      </w:pPr>
      <w:r>
        <w:rPr>
          <w:b/>
          <w:color w:val="3498db"/>
        </w:rPr>
        <w:t>1603. </w:t>
      </w:r>
      <w:r>
        <w:rPr>
          <w:sz w:val="22"/>
        </w:rPr>
        <w:t>Кто из полного небытия
Заявление в «Крупицах» на стр. 64–65, «Кто из полного небытия сотворил все сущее…» и т. д. Следует понимать в символическом, а не буквальном смысле. Это только для того, чтобы продемонстрировать силу и величие Бога.
(Из письма, написанного от имени Шоги Эффенди: Письма Хранителя в Австралию и Новую Зеландию 1923–1957, стр. 41)</w:t>
      </w:r>
    </w:p>
    <w:p>
      <w:pPr>
        <w:spacing w:after="240"/>
        <w:ind w:firstLine="720"/>
      </w:pPr>
      <w:r>
        <w:rPr>
          <w:b/>
          <w:color w:val="3498db"/>
        </w:rPr>
        <w:t>1604. </w:t>
      </w:r>
      <w:r>
        <w:rPr>
          <w:sz w:val="22"/>
        </w:rPr>
        <w:t>«Воинства Его Завета» и «Нить»
Относительно ваших вопросов:
«Правительство», на странице 210 «Мир бахаи» Том. VI, означает исполнительный орган, который будет обеспечивать соблюдение законов, когда Вера бахаи достигнет стадии признания и принимается полностью какой-либо конкретной нацией. На странице 205, там же, «Сонмы Его Завета» относятся к тем, кто твердо придерживается Воли и Завета Бахауллы, а также защищает и поддерживает его.
Слово «Нить», так часто упоминаемое в Учении, означает как саму Веру, так и силу Веры, которая поддерживает тех, кто цепляется за нее.
(Из письма, написанного от имени Хранителя одному из верующих, 18 апреля 1941 г.; также см. Волю и Завещание Абдул-Баха, стр. 14–15)</w:t>
      </w:r>
    </w:p>
    <w:p>
      <w:pPr>
        <w:spacing w:after="240"/>
        <w:ind w:firstLine="720"/>
      </w:pPr>
      <w:r>
        <w:rPr>
          <w:b/>
          <w:color w:val="3498db"/>
        </w:rPr>
        <w:t>1605. </w:t>
      </w:r>
      <w:r>
        <w:rPr>
          <w:sz w:val="22"/>
        </w:rPr>
        <w:t>Сура Солнца, объяснение
Отрывок из Скрижали Бахауллы, в котором Он объясняет суру «Солнце», не следует толковать буквально. Это не означает, что после Дня Воскресения Пророку перестанут воздаваться хвала и мир. Скорее это означает до конца времен, то есть до бесконечности и на все времена.
(Шоги Эффенди: «Заря нового Дня», стр. 79–80)</w:t>
      </w:r>
    </w:p>
    <w:p>
      <w:pPr>
        <w:spacing w:after="240"/>
        <w:ind w:firstLine="720"/>
      </w:pPr>
      <w:r>
        <w:rPr>
          <w:b/>
          <w:color w:val="3498db"/>
        </w:rPr>
        <w:t>1606. </w:t>
      </w:r>
      <w:r>
        <w:rPr>
          <w:sz w:val="22"/>
        </w:rPr>
        <w:t>Заступничество
Заступничество, о котором Бахаулла говорит в одной из Его молитв, которую вы процитировали, является чисто духовным действием и применимо как к Мухаммаду, так и ко всем Пророкам. Этот отрывок, однако, более конкретно относится к тому виду ходатайства, в которое верят мусульмане, хотя способ и обстоятельства его, согласно вере бахаи, таинственны и непостижимы.
(Шоги Эффенди: «Заря нового Дня», стр. 80)</w:t>
      </w:r>
    </w:p>
    <w:p>
      <w:pPr>
        <w:spacing w:after="240"/>
        <w:ind w:firstLine="720"/>
      </w:pPr>
      <w:r>
        <w:rPr>
          <w:b/>
          <w:color w:val="3498db"/>
        </w:rPr>
        <w:t>1607. </w:t>
      </w:r>
      <w:r>
        <w:rPr>
          <w:sz w:val="22"/>
        </w:rPr>
        <w:t>«Знание состоит из двадцати семи букв …»
Относительно отрывка, начинающегося словами:
«Знание состоит из двадцати семи букв»: его не следует толковать буквально. Он лишь указывает на относительное величие и превосходство нового Откровения.
(Из письма от имени Хранителя одному из верующих, 10 июля 1939 г.)</w:t>
      </w:r>
    </w:p>
    <w:p>
      <w:pPr>
        <w:spacing w:after="240"/>
        <w:ind w:firstLine="720"/>
      </w:pPr>
      <w:r>
        <w:rPr>
          <w:b/>
          <w:color w:val="3498db"/>
        </w:rPr>
        <w:t>1608. </w:t>
      </w:r>
      <w:r>
        <w:rPr>
          <w:sz w:val="22"/>
        </w:rPr>
        <w:t>Скрижаль Ахмада — слово «нечестивый»
В отрывке «избегай дружества с нечестивыми» Бахаулла имеет в виду, что мы должны избегать общества тех, кто не верует в Бога и заблудших. Слово «нечестивый» относится к таким извращенным людям. Слова «будь подобен пламени огня для врагов Моих и рекою вечной жизни для возлюбленных Моих» не следует понимать в буквальном смысле.
Бахаулла советует нам снова бежать от врагов Бога и вместо этого искать общения с Его возлюбленными.
(Шоги Эффенди: «Заря нового Дня», стр. 200)
Скрижаль Ахмада была явлена Бахауллой для чтения, когда человек чувствует себя в исключительно трудных обстоятельствах. В ее использовании нет ничего обязательного, и каждый человек должен решить для себя, желает он выучить ее наизусть или нет ….
(Из письма, написанного от имени Шоги Эффенди бахаи Кеноши, 14 апреля 1932 г.)</w:t>
      </w:r>
    </w:p>
    <w:p>
      <w:pPr>
        <w:spacing w:after="240"/>
        <w:ind w:firstLine="720"/>
      </w:pPr>
      <w:r>
        <w:rPr>
          <w:b/>
          <w:color w:val="3498db"/>
        </w:rPr>
        <w:t>1609. </w:t>
      </w:r>
      <w:r>
        <w:rPr>
          <w:sz w:val="22"/>
        </w:rPr>
        <w:t>Скрижаль Святого Морехода
Скрижаль Святого Морехода была явлена Бахауллой в Багдаде. Святой Мореход — это ссылка на Самого Бахауллу, а Ковчег, упомянутый в этой Скрижали, — это Ковчег Его Дела.
(Из письма от имени Шоги Эффенди одному из верующих, 8 марта 1936 г.)
Что касается Скрижали Святого Морехода, это одна из самых значительных Скрижалей, открытых Бахауллой в последние дни Его пребывания в Багдаде, и относится к печальным, но важным событиям, которые вскоре должны были произойти после его прибытия в Адрианополь. Его главное значение состоит в том, что в ней Бахаулла ясно предвещает серьезные события, которые в конечном итоге привели к отступничеству Субхи-Азаля и к расколу, который последний думал создать в рядах верующих.
(Из письма от имени Шоги Эффенди одному из верующих, 10 августа 1934 г.)</w:t>
      </w:r>
    </w:p>
    <w:p>
      <w:pPr>
        <w:spacing w:after="240"/>
        <w:ind w:firstLine="720"/>
      </w:pPr>
      <w:r>
        <w:rPr>
          <w:b/>
          <w:color w:val="3498db"/>
        </w:rPr>
        <w:t>1610. </w:t>
      </w:r>
      <w:r>
        <w:rPr>
          <w:sz w:val="22"/>
        </w:rPr>
        <w:t>Скрижаль президентам американских республик
Бахаулла никогда не открывал Скрижали президенту США. В своей книге «Агдас» Он открыл слова, адресованные президентам американских республик, но ни одна Скрижаль никогда не была открыта никому из них.
(Из письма от имени Шоги Эффенди одному из верующих, 21 февраля 1942 г.)</w:t>
      </w:r>
    </w:p>
    <w:p>
      <w:pPr>
        <w:spacing w:after="240"/>
        <w:ind w:firstLine="720"/>
      </w:pPr>
      <w:r>
        <w:rPr>
          <w:b/>
          <w:color w:val="3498db"/>
        </w:rPr>
        <w:t>1611. </w:t>
      </w:r>
      <w:r>
        <w:rPr>
          <w:sz w:val="22"/>
        </w:rPr>
        <w:t>Скрижаль Иосифа
Скрижаль Иосифа не относится к Иосифу Смиту. Иосифа Смита мы не считаем Пророком — ни малым, ни каким-либо иным. Конечно, никакие его высказывания не могли предсказать приход этого Откровения в его качестве Пророка.
(Из письма от имени Шоги Эффенди одному из верующих, 21 февраля 1942 г.)</w:t>
      </w:r>
    </w:p>
    <w:p>
      <w:pPr>
        <w:spacing w:after="240"/>
        <w:ind w:firstLine="720"/>
      </w:pPr>
      <w:r>
        <w:rPr>
          <w:b/>
          <w:color w:val="3498db"/>
        </w:rPr>
        <w:t>1612. </w:t>
      </w:r>
      <w:r>
        <w:rPr>
          <w:sz w:val="22"/>
        </w:rPr>
        <w:t>Значение «Истин веры»
Под «истинами веры» он подразумевает великие учения и основы, закрепленные в нашей литературе бахаи; их мы можем найти, читая книги, обучаясь у ученых-бахаи в летних школах и в классах, а также используя учебные схемы.
(Из письма от имени Шоги Эффенди одному из верующих, 19 апреля, 1947)</w:t>
      </w:r>
    </w:p>
    <w:p>
      <w:pPr>
        <w:spacing w:after="240"/>
        <w:ind w:firstLine="720"/>
      </w:pPr>
      <w:r>
        <w:rPr>
          <w:b/>
          <w:color w:val="3498db"/>
        </w:rPr>
        <w:t>1613. </w:t>
      </w:r>
      <w:r>
        <w:rPr>
          <w:sz w:val="22"/>
        </w:rPr>
        <w:t>Значение слова «покровитель» в семи долинах
Что касается вашего вопроса о значении слов на странице 50 из Семи и Четырех Долин: «…а кого Он сбивает, — для того не найдешь защитника.»
Это стих из Корана, который цитирует Бахаулла; Слово покровитель здесь означает помощник — другими словами, когда Бог вводит душу в заблуждение, он не найдет другого помощника. Вы найдете перевод Сейла и комментарии к Корану, которые помогут разобраться в истории таких стихов, как этот.
(Из письма, написанного от имени Хранителя одному из верующих, 18 марта 1946 г.)</w:t>
      </w:r>
    </w:p>
    <w:p>
      <w:pPr>
        <w:spacing w:before="480" w:after="240"/>
        <w:pageBreakBefore w:val="true"/>
      </w:pPr>
      <w:bookmarkStart w:id="2720" w:name="section_2720"/>
      <w:r>
        <w:rPr>
          <w:b/>
          <w:sz w:val="24"/>
          <w:color w:val="34495e"/>
        </w:rPr>
        <w:t>D. Абдул-Баха</w:t>
      </w:r>
      <w:bookmarkEnd w:id="2720"/>
    </w:p>
    <w:p>
      <w:pPr>
        <w:spacing w:after="240"/>
        <w:ind w:firstLine="720"/>
      </w:pPr>
      <w:r>
        <w:rPr>
          <w:b/>
          <w:color w:val="3498db"/>
        </w:rPr>
        <w:t>1614. </w:t>
      </w:r>
      <w:r>
        <w:rPr>
          <w:sz w:val="22"/>
        </w:rPr>
        <w:t>Абдул-Баха
…Вестник, который провозглашает записанные имена, — это Абдул-Баха, Который объявляет имена тех, кто заслуживает спасения и твёрд в Завете Бога… (Абдул-Баха: «Скрижали Абдул-Баха», т. III, с. 681)</w:t>
      </w:r>
    </w:p>
    <w:p>
      <w:pPr>
        <w:spacing w:after="240"/>
        <w:ind w:firstLine="720"/>
      </w:pPr>
      <w:r>
        <w:rPr>
          <w:b/>
          <w:color w:val="3498db"/>
        </w:rPr>
        <w:t>1615. </w:t>
      </w:r>
      <w:r>
        <w:rPr>
          <w:sz w:val="22"/>
        </w:rPr>
        <w:t>Все дела твои записаны
… После своего ухода ты откроешь то, что Мы открыли тебе, и найдешь все дела твои, записанные в Книге, где дела всех живущих на земле, будь они больше или меньше веса атома, записаны ….
(Бахаулла: Сборник писаний Бахауллы, стр. 226)</w:t>
      </w:r>
    </w:p>
    <w:p>
      <w:pPr>
        <w:spacing w:after="240"/>
        <w:ind w:firstLine="720"/>
      </w:pPr>
      <w:r>
        <w:rPr>
          <w:b/>
          <w:color w:val="3498db"/>
        </w:rPr>
        <w:t>1616. </w:t>
      </w:r>
      <w:r>
        <w:rPr>
          <w:sz w:val="22"/>
        </w:rPr>
        <w:t>Главные цели служения Абдул-Баха
Что касается трех целей, которые Шоги Эффенди сформулировал в своей книге «Америка и величайший мир» как главные цели служения Абдул-Баха, следует отметить, что первой было установление Дела в Америке. Возведение Храма Бахаи в Ашхабаде и здание Усыпальницы Баба на горе Кармель были оставшимися двумя целями.
(Из письма от имени Хранителя Национальному Духовному Собранию США и Канады, 14 декабря 1933 г.: Бахаи Новости, № 51, февраль 1934 г., стр. 5)</w:t>
      </w:r>
    </w:p>
    <w:p>
      <w:pPr>
        <w:spacing w:after="240"/>
        <w:ind w:firstLine="720"/>
      </w:pPr>
      <w:r>
        <w:rPr>
          <w:b/>
          <w:color w:val="3498db"/>
        </w:rPr>
        <w:t>1617. </w:t>
      </w:r>
      <w:r>
        <w:rPr>
          <w:sz w:val="22"/>
        </w:rPr>
        <w:t>Опыт Абдул-Баха
Очень важно, чтобы бахаи точно записывали свой опыт общения с Учителем и события в продвижении Дела, поскольку эти вещи формируют данные для будущих историй Дела. Однако у этих записей нет статуса авторитетных ниспосланных Слов Скрижалей…
(Из письма, написанного от имени Хранителя одному из верующих, 23 октября 1949 г.: Новости Бахаи, № 228, февраль 1950, с. 4)</w:t>
      </w:r>
    </w:p>
    <w:p>
      <w:pPr>
        <w:spacing w:after="240"/>
        <w:ind w:firstLine="720"/>
      </w:pPr>
      <w:r>
        <w:rPr>
          <w:b/>
          <w:color w:val="3498db"/>
        </w:rPr>
        <w:t>1618. </w:t>
      </w:r>
      <w:r>
        <w:rPr>
          <w:sz w:val="22"/>
        </w:rPr>
        <w:t>Истории об Абдул-Баха
Он также призвал вас не придавать значения историям, рассказанным об Абдул-Баха, или тем, которые приписывают Ему друзья. К ним следует относиться в том же свете, что и к заметкам и впечатлениям приезжих паломников. Их не нужно подавлять, но им также не следует придавать известность или официальное признание.
(Из письма от имени Шоги Эффенди Национальному Духовному Собранию Соединённых Штатов и Канады, 2 октября 1935 г.)</w:t>
      </w:r>
    </w:p>
    <w:p>
      <w:pPr>
        <w:spacing w:after="240"/>
        <w:ind w:firstLine="720"/>
      </w:pPr>
      <w:r>
        <w:rPr>
          <w:b/>
          <w:color w:val="3498db"/>
        </w:rPr>
        <w:t>1619. </w:t>
      </w:r>
      <w:r>
        <w:rPr>
          <w:sz w:val="22"/>
        </w:rPr>
        <w:t>День Завета, День Вознесения
Друзья, собравшиеся вместе, должны отмечать День Завета 26 ноября и День Вознесения 28 ноября, как годовщины рождения и Вознесения Абдул-Баха, но работа не запрещена. Другими словами, друзья должны рассматривать соблюдение этих двух годовщин как обязательное, но приостановление работы не должно рассматриваться как обязательное.
(Из письма от имени Хранителя Национальному Духовному Собранию Австралии и Новой Зеландии, 21 января 1951 г.: Письма Хранителя в Австралию и Новую Зеландию, стр. 89)</w:t>
      </w:r>
    </w:p>
    <w:p>
      <w:pPr>
        <w:spacing w:after="240"/>
        <w:ind w:firstLine="720"/>
      </w:pPr>
      <w:r>
        <w:rPr>
          <w:b/>
          <w:color w:val="3498db"/>
        </w:rPr>
        <w:t>1620. </w:t>
      </w:r>
      <w:r>
        <w:rPr>
          <w:sz w:val="22"/>
        </w:rPr>
        <w:t>Когда толкователь сочинений ничего не говорит по теме, тогда человек волен принять или опровергнуть
Что касается того, что Мирза Абу'л Фазл сказал о Семи религиях прошлого, Шоги Эффенди хотел бы подчеркнуть, что поистине авторитетными являются только слова Учителя.
Во всех таких случаях мы должны попытаться выяснить, что Он сказал и следовать Его словам, даже если они кажутся противоречащими выводам современных ученых.
Если Он ничего не говорит по этому поводу, тогда человек волен принять или опровергнуть то, что говорят ученые, такие как Абу'л Фазл. Путем обсуждения этого (утверждений ученых) истина в конечном итоге будет найдена, но их решение ни в коем случае не должно считаться окончательным.
(Из письма от имени Хранителя одному из верующих, 23 февраля, 1933: Об индуизме, буддизме, зороастризме и родственных предметах, Сборник из Всемирного Дома Справедливости, стр. 1)</w:t>
      </w:r>
    </w:p>
    <w:p>
      <w:pPr>
        <w:spacing w:after="240"/>
        <w:ind w:firstLine="720"/>
      </w:pPr>
      <w:r>
        <w:rPr>
          <w:b/>
          <w:color w:val="3498db"/>
        </w:rPr>
        <w:t>1621. </w:t>
      </w:r>
      <w:r>
        <w:rPr>
          <w:sz w:val="22"/>
        </w:rPr>
        <w:t>Молитва Абдул-Баха
… он хочет, чтобы я объяснил, что, хотя положение Абдул-Баха не является положением Явителя Бога, тем не менее мольбы могут быть адресованы Ему. Однако важно, чтобы каждый верующий осознал, что, делая это, он направляет свои мысли к Учителю как к посреднику между ним и Явлением, а не как к Источнику Божественного Откровения и духовного руководства.
При условии, что это различие четко установлено, не может быть никакого вреда или возражений в обращении с молитвами к Абдул-Баха.
(Из письма, написанного от имени Хранителя Национальному Духовному Собранию Соединённых Штатов и Канады, 1 декабря 1934 г.: Baha'i News, № 89, февраль 1935 г., стр. 4)</w:t>
      </w:r>
    </w:p>
    <w:p>
      <w:pPr>
        <w:spacing w:after="240"/>
        <w:ind w:firstLine="720"/>
      </w:pPr>
      <w:r>
        <w:rPr>
          <w:b/>
          <w:color w:val="3498db"/>
        </w:rPr>
        <w:t>1622. </w:t>
      </w:r>
      <w:r>
        <w:rPr>
          <w:sz w:val="22"/>
        </w:rPr>
        <w:t>Через Него можно обращаться к Бахаулле
Если вы обнаружите, что вам нужно визуализировать кого-то во время молитвы, подумайте об Учителе. Через Него вы можете обратиться к Бахаулле. Постепенно старайтесь думать о качествах Явителя, и тогда ментальная форма исчезнет, потому что в конце концов тело — это не вещь. Его Дух присутствует и является неотъемлемым, вечным элементом.
(Из письма, написанного от имени Хранителя одному из верующих, 31 января 1949 г.: Новости Бахаи, № 222, август 1949 г., стр. 2)</w:t>
      </w:r>
    </w:p>
    <w:p>
      <w:pPr>
        <w:spacing w:after="240"/>
        <w:ind w:firstLine="720"/>
      </w:pPr>
      <w:r>
        <w:rPr>
          <w:b/>
          <w:color w:val="3498db"/>
        </w:rPr>
        <w:t>1623. </w:t>
      </w:r>
      <w:r>
        <w:rPr>
          <w:sz w:val="22"/>
        </w:rPr>
        <w:t>Фотографии Абдул-Баха
В связи с отбором отдельных фотографий Абдул-Баха для распространения среди друзей, Хранитель твердо убеждён в том, что не должно быть вынесено никакого определённого решения, устанавливающего превосходство или различие какой-либо конкретной фотографии. Друзьям следует предоставить полную свободу действий в этом вопросе.
(Из письма, написанного от имени Хранителя Национальному Духовному Собранию Соединённых Штатов и Канады, 15 мая 1940 г.: Бахаи Новости, № 138, сентябрь 1940 г., стр. 1)</w:t>
      </w:r>
    </w:p>
    <w:p>
      <w:pPr>
        <w:spacing w:after="240"/>
        <w:ind w:firstLine="720"/>
      </w:pPr>
      <w:r>
        <w:rPr>
          <w:b/>
          <w:color w:val="3498db"/>
        </w:rPr>
        <w:t>1624. </w:t>
      </w:r>
      <w:r>
        <w:rPr>
          <w:sz w:val="22"/>
        </w:rPr>
        <w:t>Фотография помещена в достойное положение
Очень важно, чтобы Величайшее Имя или изображение Абдул-Баха было помещено в достойное положение. Их нельзя ставить на пол или, с другой стороны, держать над головами людей на фотографии. Думаю, правильное положение было бы для них на высоте груди.
(Из письма от имени Хранителя Национальному Духовному Собранию Соединённых Штатов: Новости Бахаи, № 265, Март 1953 г., стр. 4).</w:t>
      </w:r>
    </w:p>
    <w:p>
      <w:pPr>
        <w:spacing w:after="240"/>
        <w:ind w:firstLine="720"/>
      </w:pPr>
      <w:r>
        <w:rPr>
          <w:b/>
          <w:color w:val="3498db"/>
        </w:rPr>
        <w:t>1625. </w:t>
      </w:r>
      <w:r>
        <w:rPr>
          <w:sz w:val="22"/>
        </w:rPr>
        <w:t>Сохранение реликвий
Что касается сохранения реликвий, связанных с Абдул-Баха, общий принцип должен заключаться в том, что любой объект, используемый Им лично, должен быть сохранен для потомков, будь то в местных или национальных архивах. Обязанность и ответственность Ассамблей бахаи — тщательно удостовериться, являются ли такие предметы подлинными или нет, и проявлять максимальную внимательность и осторожность в этом вопросе.
(Из письма, написанного от имени Хранителя Национальному Духовному Собранию Соединённых Штатов и Канады, 28 июля 1936 г.: Принципы управления бахаи, стр. 34)</w:t>
      </w:r>
    </w:p>
    <w:p>
      <w:pPr>
        <w:spacing w:after="240"/>
        <w:ind w:firstLine="720"/>
      </w:pPr>
      <w:r>
        <w:rPr>
          <w:b/>
          <w:color w:val="3498db"/>
        </w:rPr>
        <w:t>1626. </w:t>
      </w:r>
      <w:r>
        <w:rPr>
          <w:sz w:val="22"/>
        </w:rPr>
        <w:t>Века Веры и эпохи Веков
Хранитель хочет, чтобы я объяснил, что нет никакой связи между эпохами Божественного Плана и эпохами Веков Веры. Вера делится на три Эры: Героическая, Созидательная, Эра Золотого Века, как было изложено в его трудах. Героическая Эра завершилась Вознесением Абдул-Баха. Эра Созидания делится на эпохи. Первая эпоха длилась 25 лет. Сейчас мы на самом деле во второй эпохе Эры Созидания. Как долго продлится Эра Созидания, неизвестно — и, вероятно, в ней будет много эпох.
(Из письма от имени Хранителя Национальному Духовному Собранию Соединённых Штатов, 18 января 1953 г.)</w:t>
      </w:r>
    </w:p>
    <w:p>
      <w:pPr>
        <w:spacing w:after="240"/>
        <w:ind w:firstLine="720"/>
      </w:pPr>
      <w:r>
        <w:rPr>
          <w:b/>
          <w:color w:val="3498db"/>
        </w:rPr>
        <w:t>1627. </w:t>
      </w:r>
      <w:r>
        <w:rPr>
          <w:sz w:val="22"/>
        </w:rPr>
        <w:t>Божественный план
Божественный план Абдул-Баха разделен на эпохи. Первый семилетний план составлял первый этап первой эпохи; второй семилетний план составляет второй этап; — в то время как 10-летний крестовый поход будет третьим этапом первой эпохи Божественного Плана. Первая эпоха Божественного Плана завершится завершением 10-летнего Крестового Похода.
(Из письма, написанного от имени Хранителя Национальному Духовному Собранию США, 18 января 1953 г.)</w:t>
      </w:r>
    </w:p>
    <w:p>
      <w:pPr>
        <w:spacing w:after="240"/>
        <w:ind w:firstLine="720"/>
      </w:pPr>
      <w:r>
        <w:rPr>
          <w:b/>
          <w:color w:val="3498db"/>
        </w:rPr>
        <w:t>1628. </w:t>
      </w:r>
      <w:r>
        <w:rPr>
          <w:sz w:val="22"/>
        </w:rPr>
        <w:t>Скрижали Божественного плана — это Хартия обучения
Как вы, несомненно, знаете, Скрижали Божественного Плана, которые были явлены Абдул-Баха во время Первой мировой войны, являются Хартией учения Веры. Все учебные планы, начатые возлюбленным Хранителем, а также планы, впоследствии разработанные Всемирным Домом Справедливости, являются этапами реализации этого генерального плана, задуманного Центром Завета для распространения Послания Бахауллы.
(Из письма от имени Всемирного Дома Справедливости одному из верующих, 29 сентября 1977 г.)</w:t>
      </w:r>
    </w:p>
    <w:p>
      <w:pPr>
        <w:spacing w:after="240"/>
        <w:ind w:firstLine="720"/>
      </w:pPr>
      <w:r>
        <w:rPr>
          <w:b/>
          <w:color w:val="3498db"/>
        </w:rPr>
        <w:t>1629. </w:t>
      </w:r>
      <w:r>
        <w:rPr>
          <w:sz w:val="22"/>
        </w:rPr>
        <w:t>Апостольский и героический век веры
… Апостольский и героический век нашей Веры разделился на три отдельные эпохи — в девять, тридцать девять и двадцать девять лет, связанные, соответственно, с Законоцарствием Баби и служением Бахауллы и Абдул-Баха.
Этот первоначальный период эры бахаи, не сравнимый по своей духовной плодородности ни с одним периодом, связанным с миссией Основателя любого предыдущего Законоцарствия, был пропитан от начала до конца творческой энергией, порожденной пришествием двух независимых Богоявлений и установлением Завета, уникального в духовных анналах человечества.
(Из письма Шоги Эффенди американским бахаи, 5 июня 1947 г.)</w:t>
      </w:r>
    </w:p>
    <w:p>
      <w:pPr>
        <w:spacing w:after="240"/>
        <w:ind w:firstLine="720"/>
      </w:pPr>
      <w:r>
        <w:rPr>
          <w:b/>
          <w:color w:val="3498db"/>
        </w:rPr>
        <w:t>1630. </w:t>
      </w:r>
      <w:r>
        <w:rPr>
          <w:sz w:val="22"/>
        </w:rPr>
        <w:t>Применение термина «железный век»
Термин «железный век» предполагает период труда, созидания; относительно примитивная эпоха в противоположность «Золотому веку», веку свершения, плодотворности, достижений.
(Из письма от имени Шоги Эффенди одному из верующих, 19 апреля 1947 г.)</w:t>
      </w:r>
    </w:p>
    <w:p>
      <w:pPr>
        <w:spacing w:before="480" w:after="240"/>
        <w:pageBreakBefore w:val="true"/>
      </w:pPr>
      <w:bookmarkStart w:id="2721" w:name="section_2721"/>
      <w:r>
        <w:rPr>
          <w:b/>
          <w:sz w:val="24"/>
          <w:color w:val="34495e"/>
        </w:rPr>
        <w:t>E. Сокровенные Слова</w:t>
      </w:r>
      <w:bookmarkEnd w:id="2721"/>
    </w:p>
    <w:p>
      <w:pPr>
        <w:spacing w:after="240"/>
        <w:ind w:firstLine="720"/>
      </w:pPr>
      <w:r>
        <w:rPr>
          <w:b/>
          <w:color w:val="3498db"/>
        </w:rPr>
        <w:t>1631. </w:t>
      </w:r>
      <w:r>
        <w:rPr>
          <w:sz w:val="22"/>
        </w:rPr>
        <w:t>«Сокровенные Слова» — сборник драгоценных, подобных самоцветам изречений
…«Сокровенные Слова» изначально назывались «Сокровенной Книгой Фатимы», и Автор отождествлял их с Книгой с тем же именем, которая, по мнению шиитского ислама, принадлежала обещанному Каиму, и состоят из утешительных слов, обращенных ангелом Гавриилом по повелению Бога к Фатиме и продиктованных имаму Али с единственной целью утешить ее в час горьких страданий после смерти ее прославленного Отца.
О значении этой динамичной духовной закваски, вмешанной в жизнь мира для переориентации разума людей, назидания их душ и исправления их поведения, лучше всего можно судить по описанию её характера, данному её Автором в первом же отрывке:
«Сие есть то, что снизошло из царствия славы, реченное устами силы и могущества, и явлено Пророкам древности…»
(Шоги Эффенди: Бог проходит рядом, стр. 140)</w:t>
      </w:r>
    </w:p>
    <w:p>
      <w:pPr>
        <w:spacing w:after="240"/>
        <w:ind w:firstLine="720"/>
      </w:pPr>
      <w:r>
        <w:rPr>
          <w:b/>
          <w:color w:val="3498db"/>
        </w:rPr>
        <w:t>1632. </w:t>
      </w:r>
      <w:r>
        <w:rPr>
          <w:sz w:val="22"/>
        </w:rPr>
        <w:t>Значение названия «Сокровенные слова»
Относительно вашего вопроса о значении названия «Сокровенные слова». Это действительно одно из самых многообещающих названий Писаний Бахауллы. Эти слова называются сокровенными из-за того, что у людей не было ни знания, ни истинного чувства признательности к ним до того, как они были открыты Бахауллой.
Именно через Него, Который является единственным глашатаем Бога в этом веке, духовные реальности и истины были заново истолкованы и вновь открыты человечеству.
Послание Бахауллы, таким образом, является единственным ключом к истинному пониманию тайн, окутывающих духовную жизнь человека.
(Из письма от имени Шоги Эффенди одному из верующих, 1 сентября 1935 г.)</w:t>
      </w:r>
    </w:p>
    <w:p>
      <w:pPr>
        <w:spacing w:after="240"/>
        <w:ind w:firstLine="720"/>
      </w:pPr>
      <w:r>
        <w:rPr>
          <w:b/>
          <w:color w:val="3498db"/>
        </w:rPr>
        <w:t>1633. </w:t>
      </w:r>
      <w:r>
        <w:rPr>
          <w:sz w:val="22"/>
        </w:rPr>
        <w:t>«Сокровенные Слова» не имеют никакой последовательности
Сокровенные Слова не имеют никакой последовательности. Они подобны драгоценностям, рождённым в уме Богоявления ради увещевания и наставления людей…
(Из письма от имени Шоги Эффенди одному из верующих, 22 октября 1949 г.)</w:t>
      </w:r>
    </w:p>
    <w:p>
      <w:pPr>
        <w:spacing w:after="240"/>
        <w:ind w:firstLine="720"/>
      </w:pPr>
      <w:r>
        <w:rPr>
          <w:b/>
          <w:color w:val="3498db"/>
        </w:rPr>
        <w:t>1634. </w:t>
      </w:r>
      <w:r>
        <w:rPr>
          <w:sz w:val="22"/>
        </w:rPr>
        <w:t>Отрывки, в которых Бахаулла называет человека «Сыном Духа»
Теперь что касается Вашего второго вопроса, относительно тех мест в «Сокровенных Словах», где Бахаулла называет человека «Сыном Духа», «Сыном бытия», «Сыном человечества» и т. д.;
слово «сын», использованное в этой связи, представляет собой собирательное существительное, означающее всё человечество, и, таким образом, ни в коей мере не связано с половым дифференцированием между мужчиной и женщиной.
(Из письма от имени Шоги Эффенди одному из верующих, 19 января 1935 г.)</w:t>
      </w:r>
    </w:p>
    <w:p>
      <w:pPr>
        <w:spacing w:after="240"/>
        <w:ind w:firstLine="720"/>
      </w:pPr>
      <w:r>
        <w:rPr>
          <w:b/>
          <w:color w:val="3498db"/>
        </w:rPr>
        <w:t>1635. </w:t>
      </w:r>
      <w:r>
        <w:rPr>
          <w:sz w:val="22"/>
        </w:rPr>
        <w:t>Сокровенные Слова (с арабского) № 13, объяснение
Ты спрашивал касательно такого утверждения в «Сокровенных Словах»: «О СЫН ДУХА!
Обрати свой взор к себе — да узришь, как Я пребываю в тебе, сильный, могущественный, самосущный».
Это то самое утверждение, к которому Его Святость Христос отсылал Своих Апостолов в Евангелии, говоря: «Отец в Сыне и Сын в вас».
Очевидно, что когда сердца очищаются и, благодаря Божественным наставлениям и небесным учениям, становятся вместилищами безграничных совершенств, они превращаются как бы в чистые зеркала, и Солнце Истины отражается в таких зеркалах, причём в такой степени, что всё находящееся рядом с ними освещается и воспламеняется.
Это краткое толкование из-за отсутствия времени. Посему размышляй и обдумывай сии слова, дабы врата смысла открылись пред твоими очами.
(Абдул-Баха: Выдержка из Скрижали к Торнтону Чейзу, июнь 1911 г.: «Звезда Запада», том II, №№ 7 и 8, стр. 11–12)</w:t>
      </w:r>
    </w:p>
    <w:p>
      <w:pPr>
        <w:spacing w:before="480" w:after="240"/>
        <w:pageBreakBefore w:val="true"/>
      </w:pPr>
      <w:bookmarkStart w:id="2722" w:name="section_2722"/>
      <w:r>
        <w:rPr>
          <w:b/>
          <w:sz w:val="24"/>
          <w:color w:val="34495e"/>
        </w:rPr>
        <w:t>F. Христос</w:t>
      </w:r>
      <w:bookmarkEnd w:id="2722"/>
    </w:p>
    <w:p>
      <w:pPr>
        <w:spacing w:after="240"/>
        <w:ind w:firstLine="720"/>
      </w:pPr>
      <w:r>
        <w:rPr>
          <w:b/>
          <w:color w:val="3498db"/>
        </w:rPr>
        <w:t>1636. </w:t>
      </w:r>
      <w:r>
        <w:rPr>
          <w:sz w:val="22"/>
        </w:rPr>
        <w:t>Дата рождения Иисуса Христа
Касательно даты рождения Иисуса Христа:
Утверждение, сделанное Абдул-Баха по этому поводу, бахаи должны считать основополагающим и использовать его как основу для всех своих расчётов.
(Из письма от имени Хранителя одному из верующих, 10 июля 1939 г.)</w:t>
      </w:r>
    </w:p>
    <w:p>
      <w:pPr>
        <w:spacing w:after="240"/>
        <w:ind w:firstLine="720"/>
      </w:pPr>
      <w:r>
        <w:rPr>
          <w:b/>
          <w:color w:val="3498db"/>
        </w:rPr>
        <w:t>1637. </w:t>
      </w:r>
      <w:r>
        <w:rPr>
          <w:sz w:val="22"/>
        </w:rPr>
        <w:t>Христос, непорочное зачатие
Сначала касательно рождения Иисуса Христа.
В свете того, что Бахаулла и Абдул-Баха говорили относительно этого предмета, очевидно, что Иисус пришёл в этот мир благодаря прямому вмешательству Святого Духа и, следовательно, Его рождение было действительно чудесным событием. Это известный факт, и друзьям нет необходимости удивляться этому, поскольку вера в чудеса никогда не отвергалась в Учении. Их важность, однако, была сведена до минимума.
(Из письма от имени Хранителя одному из верующих, 31 декабря 1937 г.)</w:t>
      </w:r>
    </w:p>
    <w:p>
      <w:pPr>
        <w:spacing w:after="240"/>
        <w:ind w:firstLine="720"/>
      </w:pPr>
      <w:r>
        <w:rPr>
          <w:b/>
          <w:color w:val="3498db"/>
        </w:rPr>
        <w:t>1638. </w:t>
      </w:r>
      <w:r>
        <w:rPr>
          <w:sz w:val="22"/>
        </w:rPr>
        <w:t>Чудеса возможны всегда
Снова касательно Вашего вопроса о рождении Иисуса:
он поручил передать Вам, что ему нечего добавить к тому разъяснению, что он дал Вам в предыдущем послании касательно этого вопроса. Он хотел бы, однако, вновь обратить Ваше внимание на один факт, а именно, что чудеса всегда возможны, хотя они и не выступают в качестве регулярного канала, с помощью которого Бог показывает Своё могущество человечеству.
Отвергать чудеса просто потому, что они подразумевают нарушение законов природы, очень поверхностно и, можно даже сказать, глупо, поскольку Бог, Который есть Создатель Вселенной, способен в Своей Мудрости и Всемогуществе привнести любое изменение, пусть даже очень кратковременное, в действие тех законов, которые Он Сам и создал. Учение не сообщает нам ни о каких других чудесных рождениях, помимо рождения Иисуса.
(Из письма от имени Хранителя одному из верующих, 27 февраля 1938 г.)</w:t>
      </w:r>
    </w:p>
    <w:p>
      <w:pPr>
        <w:spacing w:after="240"/>
        <w:ind w:firstLine="720"/>
      </w:pPr>
      <w:r>
        <w:rPr>
          <w:b/>
          <w:color w:val="3498db"/>
        </w:rPr>
        <w:t>1639. </w:t>
      </w:r>
      <w:r>
        <w:rPr>
          <w:sz w:val="22"/>
        </w:rPr>
        <w:t>Учения бахаи в соответствии с доктринами католической церкви относительно Непорочного Зачатия
Что касается вашего вопроса о рождении Иисуса от Девы:
В этом вопросе, как и в некоторых других, Учение бахаи полностью согласуется с доктринами Католической церкви. В «Китаб-и-Иган» (Книга Несомненности) с. 56 и в некоторых других до сих пор не опубликованных Скрижалях Бахаулла подтверждает, хотя и косвенно, католическую концепцию непорочного зачатия.
Также Абдул-Баха в «Некоторых ответах на вопросы», гл. XII, стр. 73, прямо заявляет, что «Христос обрел существование через Дух Божий», это утверждение обязательно подразумевает, если рассматривать в свете текста, что Иисус не был сыном Иосифа.
(Из письма от 14 октября 1945 г. написано от имени Хранителя одному из верующих)</w:t>
      </w:r>
    </w:p>
    <w:p>
      <w:pPr>
        <w:spacing w:after="240"/>
        <w:ind w:firstLine="720"/>
      </w:pPr>
      <w:r>
        <w:rPr>
          <w:b/>
          <w:color w:val="3498db"/>
        </w:rPr>
        <w:t>1640. </w:t>
      </w:r>
      <w:r>
        <w:rPr>
          <w:sz w:val="22"/>
        </w:rPr>
        <w:t>Братья и сёстры Христа были зачаты естественным путём
Мы верим, что только Христос был зачат непорочно. Его братья и сестры родились естественным путем и были зачаты естественным способом.
(Из письма, написанного от имени Хранителя доктору Шуку, 19 ноября 1945 г.: Baha'i News, № 210, стр. 3, август 1948 г.)</w:t>
      </w:r>
    </w:p>
    <w:p>
      <w:pPr>
        <w:spacing w:after="240"/>
        <w:ind w:firstLine="720"/>
      </w:pPr>
      <w:r>
        <w:rPr>
          <w:b/>
          <w:color w:val="3498db"/>
        </w:rPr>
        <w:t>1641. </w:t>
      </w:r>
      <w:r>
        <w:rPr>
          <w:sz w:val="22"/>
        </w:rPr>
        <w:t>Высокое положение Марии — ложные обвинения
Для бахаи святотатством было бы полагать, что родители Иисуса жили в незаконном союзе и что Он, следовательно, был незаконнорождённым. Верующий человек, признающий высокое положение Марии и Божественность Иисуса Христа, не может даже в мыслях допустить возможность этого.
Именно это ложное обвинение, выдвинутое людьми того времени против Марии, Бахаулла косвенно опровергает в Игане. Единственной альтернативой, таким образом, становится признание чудесного характера зачатия Иисуса.
Чудеса не обязательно иррациональны или нелогичны. Это ни в коем случае не подразумевает ограничения Божественного Всемогущества. Напротив, вера в возможность чудес подразумевает, что Божия сила превыше каких бы то ни было ограничений. Ибо логично верить, что Творец, единственный Создатель всех законов Вселенной, превыше их и способен, поэтому, изменять их по Собственной Воле. Мы, люди, никогда не сможем прочитать Его Мысли и полностью постичь Его Мудрость. Тайна, таким образом, составляет неотъемлемую часть истинной религии, и верующим необходимо признавать этот факт.
(Из письма Хранителя одному из верующих, 1 октября 1935 г.: Canadian Baha'i News, февраль 1968 г., стр. 11)</w:t>
      </w:r>
    </w:p>
    <w:p>
      <w:pPr>
        <w:spacing w:after="240"/>
        <w:ind w:firstLine="720"/>
      </w:pPr>
      <w:r>
        <w:rPr>
          <w:b/>
          <w:color w:val="3498db"/>
        </w:rPr>
        <w:t>1642. </w:t>
      </w:r>
      <w:r>
        <w:rPr>
          <w:sz w:val="22"/>
        </w:rPr>
        <w:t>«Голубь» — это просто метафора
…История о голубе — это просто метафора. Никакой голубь не спускался с неба. Находясь среди людей, Иоанн Креститель почувствовал, что Святой Дух пребывает в Христе. Святой Дух всегда пребывал с Христом. Он знал о Своей миссии с раннего детства.
(Слова Абдул-Баха: Звезда Запада, том XIV, стр. 274)</w:t>
      </w:r>
    </w:p>
    <w:p>
      <w:pPr>
        <w:spacing w:after="240"/>
        <w:ind w:firstLine="720"/>
      </w:pPr>
      <w:r>
        <w:rPr>
          <w:b/>
          <w:color w:val="3498db"/>
        </w:rPr>
        <w:t>1643. </w:t>
      </w:r>
      <w:r>
        <w:rPr>
          <w:sz w:val="22"/>
        </w:rPr>
        <w:t>Вера бахаи признает божественное происхождение христианства и непорочность Девы Марии
Что касается положения Христианства, то здесь следует однозначно и твёрдо заявить, что его Божественная природа признаётся безоговорочно, Единородность и Божественность Иисуса Христа утверждаются бесстрашно, богодухновенность Евангелия полностью поддерживается, подлинность таинства Непорочности Девы Марии исповедуется и первосвященство Петра, Князя Апостолов, подтверждается и защищается.
Бахаулла называл Основателя Христианства «Духом Божиим», явившимся от «дыхания Духа Святого», и даже нарёк Его «Сущностью Духа».
О Его матери Бахаулла писал как о «скрытом, бессмертном, прекраснейшем лике», положение Сына восхвалял как «вознесённое превыше представлений всех обитающих на земле», тогда как Пётр признаётся как тот, чьи уста по воле Божией возглашали «тайны речений мудрости»…
(Шоги Эффенди: «Настал День Обетованный», стр. 109–110)</w:t>
      </w:r>
    </w:p>
    <w:p>
      <w:pPr>
        <w:spacing w:after="240"/>
        <w:ind w:firstLine="720"/>
      </w:pPr>
      <w:r>
        <w:rPr>
          <w:b/>
          <w:color w:val="3498db"/>
        </w:rPr>
        <w:t>1644. </w:t>
      </w:r>
      <w:r>
        <w:rPr>
          <w:sz w:val="22"/>
        </w:rPr>
        <w:t>Что касается положения Иисуса: все Пророки могут считаться сыновьями Бога, поскольку все они отражают Его свет
Что касается Вашего вопроса о положении Иисуса Христа и Его возвращения, как это объясняется в Евангелии.
Действительно, Иисус называл Себя Сыном Божиим, но это, как объясняет Бахаулла в Игане, не подразумевает никаких физических отношений. Смысл этого утверждения полностью духовен и указывает на тесную связь между Ним и Всемогущим Богом.
Не означает это также и абсолютного превосходства Иисуса перед другими Пророками и Посланниками. Что касается их духовной природы, то все Пророки могут считаться Сынами Божиими, поскольку все Они отражают Его свет, хотя и не в равной мере, и эти различия в отражении обязаны условиям и обстоятельствам Их появления.
(Из письма от имени Хранителя одному из верующих, 29 ноября 1937 г.)</w:t>
      </w:r>
    </w:p>
    <w:p>
      <w:pPr>
        <w:spacing w:after="240"/>
        <w:ind w:firstLine="720"/>
      </w:pPr>
      <w:r>
        <w:rPr>
          <w:b/>
          <w:color w:val="3498db"/>
        </w:rPr>
        <w:t>1645. </w:t>
      </w:r>
      <w:r>
        <w:rPr>
          <w:sz w:val="22"/>
        </w:rPr>
        <w:t>Согласно Евангелию Иисус дал только два материальных таинства
…Что касается материальных законов и церемоний, установленных Иисусом, Хранитель предлагает указать Вам на тот факт, что, если опираться на то, что записано в Евангелии, Иисус дал только два предписания, касающихся материального мира.
Наши знания о жизни и учениях Иисуса довольно фрагментарны, поэтому было бы более правильным, если бы Вы указали, что эти законы — единственные из записанных в Евангелии, хотя они могут быть не единственными явленными Им. Может быть, имелись и другие учения и предписания, о которых не осталось записей.
(Из письма от имени Хранителя одному из верующих, 12 ноября 1933 г.)</w:t>
      </w:r>
    </w:p>
    <w:p>
      <w:pPr>
        <w:spacing w:after="240"/>
        <w:ind w:firstLine="720"/>
      </w:pPr>
      <w:r>
        <w:rPr>
          <w:b/>
          <w:color w:val="3498db"/>
        </w:rPr>
        <w:t>1646. </w:t>
      </w:r>
      <w:r>
        <w:rPr>
          <w:sz w:val="22"/>
        </w:rPr>
        <w:t>Распятие верно описано в Новом Завете
…Хотя мы не можем представить себе, как именно выглядели Богоявления отдалённого прошлого, две вещи мы знаем наверняка:
Несомненно, Они могли убеждать Своих собратьев нормальным образом — так, как Бахаулла мог убеждать людей Своего поколения; мы также знаем, что Они были посланы Богом и, таким образом, были Божественными Существами. Распятие верно описано в Новом Завете.
Смысл коранической версии в том, что дух Христа не был распят. Эти высказывания не противоречат друг другу.
(Из письма от имени Шоги Эффенди одному из верующих, 14 июля 1943 г.)</w:t>
      </w:r>
    </w:p>
    <w:p>
      <w:pPr>
        <w:spacing w:after="240"/>
        <w:ind w:firstLine="720"/>
      </w:pPr>
      <w:r>
        <w:rPr>
          <w:b/>
          <w:color w:val="3498db"/>
        </w:rPr>
        <w:t>1647. </w:t>
      </w:r>
      <w:r>
        <w:rPr>
          <w:sz w:val="22"/>
        </w:rPr>
        <w:t>Отец Сам пришёл и завершил Миссию Христа-Сына
Католичество — превосходный вход в Веру, и миссис … должна чувствовать себя удовлетворённой за то, что имела такой опыт. Хотя сегодня учения церкви больше не нужны — поскольку Сам Отец пришел и, таким образом, завершил миссию Христа-Сына, — тем не менее, они закладывают фундамент духовной дисциплины и делают акцент на духовных ценностях и следовании нравственным законам, что очень важно и очень близко к нашим собственным убеждениям.
(Из письма от имени Хранителя двум верующим, 17 августа 1941 г.)</w:t>
      </w:r>
    </w:p>
    <w:p>
      <w:pPr>
        <w:spacing w:after="240"/>
        <w:ind w:firstLine="720"/>
      </w:pPr>
      <w:r>
        <w:rPr>
          <w:b/>
          <w:color w:val="3498db"/>
        </w:rPr>
        <w:t>1648. </w:t>
      </w:r>
      <w:r>
        <w:rPr>
          <w:sz w:val="22"/>
        </w:rPr>
        <w:t>Бахаи не верят в телесное воскресение после распятия
…Мы не верим, что после распятия Христа произошло Его телесное воскресение, — но верим в то, что после Его Вознесения был некоторый период времени, когда Его ученики духовно постигали Его истинное величие и осознавали, что Он вечен и неуничтожим. Именно это было символически сообщено в Новом Завете, а затем неправильно понято.
Его трапеза с Его учениками после воскресения имеет тот же смысл.
(Из письма от имени Хранителя одному из верующих, 9 октября 1947 г.)</w:t>
      </w:r>
    </w:p>
    <w:p>
      <w:pPr>
        <w:spacing w:after="240"/>
        <w:ind w:firstLine="720"/>
      </w:pPr>
      <w:r>
        <w:rPr>
          <w:b/>
          <w:color w:val="3498db"/>
        </w:rPr>
        <w:t>1649. </w:t>
      </w:r>
      <w:r>
        <w:rPr>
          <w:sz w:val="22"/>
        </w:rPr>
        <w:t>Бахаи должны попытаться найти духовный смысл в так называемых чудесных событиях, описанных в Евангелии
Что касается воскресения Христа, он хотел бы обратить Ваше внимание на то, что в этом, — а также практически во всех так называемых чудесных событиях, записанных в Евангелии, — мы, как бахаи, должны стремиться найти духовный смысл, и полностью отказаться от физической интерпретации, приписываемой этим событиям многими христианскими сектами.
Воскресение Христа было, на самом деле, не физическим, а именно духовным, и оно символизирует истину о том, что реальность человека заключается не в его физической оболочке, а в душе. Внимательное прочтение «Игана» и «Ответов на некоторые вопросы» делает этот момент бесспорно ясным.
(Из письма, написанного одному из верующих от имени Хранителя 14 августа 1934 г.)</w:t>
      </w:r>
    </w:p>
    <w:p>
      <w:pPr>
        <w:spacing w:after="240"/>
        <w:ind w:firstLine="720"/>
      </w:pPr>
      <w:r>
        <w:rPr>
          <w:b/>
          <w:color w:val="3498db"/>
        </w:rPr>
        <w:t>1650. </w:t>
      </w:r>
      <w:r>
        <w:rPr>
          <w:sz w:val="22"/>
        </w:rPr>
        <w:t>Иисус Христос вне всякого сомнения доказал первенство Петра
Теперь что касается ваших вопросов. Во-первых, относительно утверждения Иисуса Христа: «Ты Петр и на этой скале и т. д.»; это изречение Иисуса, вне всяких сомнений, устанавливает первенство Петра, а также принцип преемственности, но не является достаточно ясным относительно природы и функционирования самой Церкви.
Католики усмотрели лишнее в этом заявлении и сделали из него определённые выводы, которые совершенно неоправданны.
(Из письма от имени Хранителя одному из верующих, 7 сентября 1938 г.)</w:t>
      </w:r>
    </w:p>
    <w:p>
      <w:pPr>
        <w:spacing w:after="240"/>
        <w:ind w:firstLine="720"/>
      </w:pPr>
      <w:r>
        <w:rPr>
          <w:b/>
          <w:color w:val="3498db"/>
        </w:rPr>
        <w:t>1651. </w:t>
      </w:r>
      <w:r>
        <w:rPr>
          <w:sz w:val="22"/>
        </w:rPr>
        <w:t>О знамениях, которые возвещают о пришествии Нового Явления
Теперь что касается знаков, которые предвещают приход нового Богоявления. Хранитель желает, чтобы вы очень внимательно прочитали объяснение Бахауллы, записанное в «Игане».
Здесь ясно говорится, что под явлением Сына Божьего после бедственных событий, предшествовавших Его пришествию, понимается откровение Его полной славы, ее признание и принятие народами мира, а не его физический внешний вид.
В случае Бахауллы, чье пришествие знаменует возвращение Сына в Славе Отца, Он уже явился, но знамения, предсказанные в Евангелии, ещё не полностью осуществились. Однако их полное исполнение ознаменовало бы начало признания Его полного положения народами мира. Тогда и только тогда Его явление станет полностью явным.
(Из письма от имени Хранителя одному из верующих, 29 ноября 1937 г.)</w:t>
      </w:r>
    </w:p>
    <w:p>
      <w:pPr>
        <w:spacing w:after="240"/>
        <w:ind w:firstLine="720"/>
      </w:pPr>
      <w:r>
        <w:rPr>
          <w:b/>
          <w:color w:val="3498db"/>
        </w:rPr>
        <w:t>1652. </w:t>
      </w:r>
      <w:r>
        <w:rPr>
          <w:sz w:val="22"/>
        </w:rPr>
        <w:t>Коран о Христе
Относительно отрывка, который вы приложили о Коране: на самом деле нет никакого противоречия; когда Коран отрицает, что Христос является Сыном Божьим, это не опровержение Его слов, а ложного толкования их христианами, которые понимают (см. также: № 542, 1643) в них отношения почти телесного характера, тогда как у Всемогущего Бога нет ни родителей, ни потомства.
Под Христом понимается связь Его духа с Бесконечным Духом, и Коран не отрицает этого. В некотором смысле это вид сыновства приписывается всем Пророкам.
(Из письма от имени Хранителя одному из верующих, 19 мая 1945 г.)</w:t>
      </w:r>
    </w:p>
    <w:p>
      <w:pPr>
        <w:spacing w:after="240"/>
        <w:ind w:firstLine="720"/>
      </w:pPr>
      <w:r>
        <w:rPr>
          <w:b/>
          <w:color w:val="3498db"/>
        </w:rPr>
        <w:t>1653. </w:t>
      </w:r>
      <w:r>
        <w:rPr>
          <w:sz w:val="22"/>
        </w:rPr>
        <w:t>Реформация была вызовом, брошенным искусственной организационной структуре церкви
Подлинным вкладом Реформации в историю было то, что она серьёзно поставила под сомнение и частично подорвала сооружение, самолично воздвигнутое Отцами Церкви, отвергла и продемонстрировала чисто человеческое происхождение сложных доктрин, обрядов и институтов, которые они разработали.
Реформация была правомерным вызовом, брошенным искусственной организационной структуре церкви, и потому стала шагом вперёд. По своему происхождению она была отражением того нового духа, что высвободил Ислам; по сути, она была ниспосланным свыше наказанием тем, кто отказался принять его истину.
(Из письма от имени Хранителя одному из верующих, 28 декабря 1936 г.)</w:t>
      </w:r>
    </w:p>
    <w:p>
      <w:pPr>
        <w:spacing w:after="240"/>
        <w:ind w:firstLine="720"/>
      </w:pPr>
      <w:r>
        <w:rPr>
          <w:b/>
          <w:color w:val="3498db"/>
        </w:rPr>
        <w:t>1654. </w:t>
      </w:r>
      <w:r>
        <w:rPr>
          <w:sz w:val="22"/>
        </w:rPr>
        <w:t>Период смятения, сопровождающий новое проявление
Отрывок из Евангелия от Матфея 19:30 — это ссылка на период беспорядков, который сопровождает приход нового Богоявления. В это время скромные и смиренные примут новое Откровение, будут возвышены, тогда как высокопоставленные, но внутренне коррумпированные и подлые люди будут унижены и низложены.
(Из письма от имени Шоги Эффенди одному из верующих, 14 января 1938 г.)</w:t>
      </w:r>
    </w:p>
    <w:p>
      <w:pPr>
        <w:spacing w:after="240"/>
        <w:ind w:firstLine="720"/>
      </w:pPr>
      <w:r>
        <w:rPr>
          <w:b/>
          <w:color w:val="3498db"/>
        </w:rPr>
        <w:t>1655. </w:t>
      </w:r>
      <w:r>
        <w:rPr>
          <w:sz w:val="22"/>
        </w:rPr>
        <w:t>Экклезиаст 12:6 — Человеческое пренебрежение к Богу
Отрывок из Экклезиаста 12:6 следует истолковывать аллегорически, а не понимать буквально. В нем говорится о последствиях пренебрежения человеком Бога, его создателя.
(Из письма от имени Шоги Эффенди одному из верующих, 14 января 1938 г.)</w:t>
      </w:r>
    </w:p>
    <w:p>
      <w:pPr>
        <w:spacing w:after="240"/>
        <w:ind w:firstLine="720"/>
      </w:pPr>
      <w:r>
        <w:rPr>
          <w:b/>
          <w:color w:val="3498db"/>
        </w:rPr>
        <w:t>1656. </w:t>
      </w:r>
      <w:r>
        <w:rPr>
          <w:sz w:val="22"/>
        </w:rPr>
        <w:t>В человеке есть искра Божественного
В книге Бытия 1:26 — этот отрывок просто означает, что в человеке есть искра божественности, а не то, что человек равен Явителю Бога. И снова друзьям следует избегать буквального толкования Библии.
(Из письма от имени Шоги Эффенди одному из верующих, 14 января 1938 г.)</w:t>
      </w:r>
    </w:p>
    <w:p>
      <w:pPr>
        <w:spacing w:after="240"/>
        <w:ind w:firstLine="720"/>
      </w:pPr>
      <w:r>
        <w:rPr>
          <w:b/>
          <w:color w:val="3498db"/>
        </w:rPr>
        <w:t>1657. </w:t>
      </w:r>
      <w:r>
        <w:rPr>
          <w:sz w:val="22"/>
        </w:rPr>
        <w:t>Упоминание Бахауллы в Евангелии от Св.Иоанна
Отрывок в Евангелии от Иоанна 14:26 — это ссылка на Откровение Бахауллы, через чье пришествие исполнилось это пророчество.
(Из письма, написанного от имени Хранителя одному из верующих, 21 апреля 1939 г.)
Иоанн 14:26: «Утешитель же, Дух Святой, Которого Отец пошлёт вам ради Меня, научит вас всему и напомнит вам обо всём, что Я говорил вам.»</w:t>
      </w:r>
    </w:p>
    <w:p>
      <w:pPr>
        <w:spacing w:after="240"/>
        <w:ind w:firstLine="720"/>
      </w:pPr>
      <w:r>
        <w:rPr>
          <w:b/>
          <w:color w:val="3498db"/>
        </w:rPr>
        <w:t>1658. </w:t>
      </w:r>
      <w:r>
        <w:rPr>
          <w:sz w:val="22"/>
        </w:rPr>
        <w:t>Мы, бахаи, не верим в «Бытие» буквально.
Мы, бахаи, не верим в Бытие буквально. Мы знаем, что этот мир не был сотворён за семь дней, — или за шесть, или за восемь, — но развивался постепенно на протяжении миллионов лет, как то доказано наукой.
Что касается происхождения концепции семидневной недели, то это, конечно же, весьма древнее установление, и Вам следует обратиться к трудам учёных за ответом на него.
(Из письма от имени Хранителя одному из верующих, 28 октября 1949 г)</w:t>
      </w:r>
    </w:p>
    <w:p>
      <w:pPr>
        <w:spacing w:after="240"/>
        <w:ind w:firstLine="720"/>
      </w:pPr>
      <w:r>
        <w:rPr>
          <w:b/>
          <w:color w:val="3498db"/>
        </w:rPr>
        <w:t>1659. </w:t>
      </w:r>
      <w:r>
        <w:rPr>
          <w:sz w:val="22"/>
        </w:rPr>
        <w:t>Годы Ноя — не годы, как мы их считаем и не можем подтвердить истории Ветхого Завета
Годы Ноя — это не обычные годы по нашему счёту, и поскольку наше Учение не утверждает, что эта ссылка на годы означает Его Законоцарствие, мы не можем её истолковать таким образом. У нас нет способа как-то подтвердить истории Ветхого Завета, кроме ссылок на них в нашем Учении, поэтому мы не можем точно сказать, что произошло в битве при Иерихоне.
(Из письма от имени Хранителя одному из верующих, 25 ноября 1950 г.)</w:t>
      </w:r>
    </w:p>
    <w:p>
      <w:pPr>
        <w:spacing w:after="240"/>
        <w:ind w:firstLine="720"/>
      </w:pPr>
      <w:r>
        <w:rPr>
          <w:b/>
          <w:color w:val="3498db"/>
        </w:rPr>
        <w:t>1660. </w:t>
      </w:r>
      <w:r>
        <w:rPr>
          <w:sz w:val="22"/>
        </w:rPr>
        <w:t>Когда Абдул-Баха заявляет, что мы верим в то, что написано в Библии, он имеет в виду по существу
Когда Абдул-Баха заявляет, что мы верим в слова Библии, Он имеет в виду их общий смысл. Мы не верим в буквальное толкование каждого её слова, или в то, что каждое слово в ней есть подлинная запись изречений Пророка.
(Из письма, написанного от имени Хранителя одному верующему и процитированного в письме от имени Всемирного Дома Справедливости 13 марта 1986 года в письме к одному из верующих).</w:t>
      </w:r>
    </w:p>
    <w:p>
      <w:pPr>
        <w:spacing w:before="480" w:after="240"/>
        <w:pageBreakBefore w:val="true"/>
      </w:pPr>
      <w:bookmarkStart w:id="2723" w:name="section_2723"/>
      <w:r>
        <w:rPr>
          <w:b/>
          <w:sz w:val="24"/>
          <w:color w:val="34495e"/>
        </w:rPr>
        <w:t>G. Ислам</w:t>
      </w:r>
      <w:bookmarkEnd w:id="2723"/>
    </w:p>
    <w:p>
      <w:pPr>
        <w:spacing w:after="240"/>
        <w:ind w:firstLine="720"/>
      </w:pPr>
      <w:r>
        <w:rPr>
          <w:b/>
          <w:color w:val="3498db"/>
        </w:rPr>
        <w:t>1661. </w:t>
      </w:r>
      <w:r>
        <w:rPr>
          <w:sz w:val="22"/>
        </w:rPr>
        <w:t>Дата рождения Мухаммада неизвестна
Учёные-востоковеды расходятся касательно точной даты рождения Мухаммада. Вам следует обратиться к авторитетам в данной области, таким, как Сейл (Sale), чей перевод Корана стал считаться почти классическим.
(Из письма от имени Хранителя одному из верующих, 10 июля 1939 г.: «Новости бахаи», № 162, стр. 5, апрель 1943 г.)</w:t>
      </w:r>
    </w:p>
    <w:p>
      <w:pPr>
        <w:spacing w:after="240"/>
        <w:ind w:firstLine="720"/>
      </w:pPr>
      <w:r>
        <w:rPr>
          <w:b/>
          <w:color w:val="3498db"/>
        </w:rPr>
        <w:t>1662. </w:t>
      </w:r>
      <w:r>
        <w:rPr>
          <w:sz w:val="22"/>
        </w:rPr>
        <w:t>Библейские ссылки на Мухаммеда и Али
Ссылки в Библии на «Гору Паран» и «Параклет» относятся к Откровению Мухаммада: Второзаконие 33:2, Бытие 21:21, Числа 12:16, Числа 13: 3. Бытие 17:20 относится к двенадцати имамам, а в главе 11 Откровения Святого Иоанна, где упоминаются два свидетеля, это относится к Мухаммаду и Али. Цифры 1290 датируются заявлением Мухаммада за десять лет до его бегства в Медину.
(Из письма от имени Шоги Эффенди Национальному Духовному Собранию Австралии и Новой Зеландии, 26 декабря 1941 г.)</w:t>
      </w:r>
    </w:p>
    <w:p>
      <w:pPr>
        <w:spacing w:after="240"/>
        <w:ind w:firstLine="720"/>
      </w:pPr>
      <w:r>
        <w:rPr>
          <w:b/>
          <w:color w:val="3498db"/>
        </w:rPr>
        <w:t>1663. </w:t>
      </w:r>
      <w:r>
        <w:rPr>
          <w:sz w:val="22"/>
        </w:rPr>
        <w:t>Ислам
Ислам достиг очень высокого духовного состояния, но западные ученые склонны судить о нем по христианским стандартам. Нельзя назвать одну мировую Веру выше другой, поскольку все они исходят от Бога; их развитие шло поступенчато, и каждая из них соответствовала определённым нуждам времени.
(Из письма, написанного от имени Хранителя его секретарем одному из верующих, 19 ноября 1945 г.: Baha'i News, № 210, стр. 3, август 1948 г.)</w:t>
      </w:r>
    </w:p>
    <w:p>
      <w:pPr>
        <w:spacing w:after="240"/>
        <w:ind w:firstLine="720"/>
      </w:pPr>
      <w:r>
        <w:rPr>
          <w:b/>
          <w:color w:val="3498db"/>
        </w:rPr>
        <w:t>1664. </w:t>
      </w:r>
      <w:r>
        <w:rPr>
          <w:sz w:val="22"/>
        </w:rPr>
        <w:t>Учение Мухаммада продвигало и защищало дело человеческого прогресса
Шоги Эффенди надеется, что ваши лекции не только послужат углублению познания верующих в доктринах и культуре Ислама, но и воспламенят их сердца любовью ко всему, что имеет жизненно важное значение для Мухаммада и Его Веры.
На Западе столько недопонимания об Исламе в целом, что его нужно развеять. Ваша задача довольно сложная и требует большой эрудиции. Ваша главная задача — познакомить друзей с чистыми учениями Пророка, записанными в Коране, а затем указать, как эти учения на протяжении последующих веков влияли или направляли ход человеческого развития.
Другими словами, вы должны показать место и значение Ислама в истории цивилизации.
Взгляды бахаи на этот предмет таковы, что Законоцарствие Мухаммада, как и все другие Божественные Законоцарствия, было предуказано свыше, и поэтому является неотъемлемой частью Божественного Плана духовного, нравственного и социального развития человечества.
Это не изолированное религиозное явление, но исторически оно тесно связано с Законоцарствием Христа, а также с Законоцарствием Баба и Бахауллы. Ислам был задуман Богом для того, чтобы стать преемником Христианства, и поэтому долгом Христиан было принять его так же твёрдо, как они придерживались религии Христа.
Вам следует также осторожно подчеркнуть тот факт, что по причине исторических обстоятельств своего зарождения, а также из-за гораздо более прогрессивного характера своих учений Ислам представляет собой более полное откровение Божиего замысла в отношении человечества. Так называемая Христианская цивилизация, одним из наиболее ярких проявлений которой является Ренессанс, по сути своей мусульманская по своим истокам и основам.
Когда средневековая Европа погрузилась в мрачнейшее варварство, арабы, возрожденные и преобразованные духом, высвобожденным религией Мухаммада, были заняты созданием цивилизации, подобной которой их современные христиане в Европе никогда раньше не видели.
В конце концов цивилизация пришла на Запад благодаря арабам. Именно через них философия, наука и культура, развитые древними греками, попали в Европу. Арабы были самыми способными переводчиками и лингвистами своего времени, и именно благодаря им труды таких известных мыслителей, как Сократ, Платон и Аристотель, стали доступными для жителей Запада.
Совершенно несправедливо приписывать расцвет европейской культуры в период Возрождения влиянию христианства. Причиной этому главным образом послужили силы, высвобожденные Законоцарствием Мухаммада.
С точки зрения институционализма, Ислам намного превосходит истинное Христианство, которое мы знаем из Евангелий. В Коране намного больше законов и постановлений, чем в Евангелии. В то время как последние делают упор в основном, если не сказать полностью, на индивидуальное и личное поведение, Коран подчеркивает важность общества. Этот социальный акцент приобретает ещё большее значение и значимость в Откровении бахаи. При тщательном и беспристрастном сравнении Коран знаменует определённый прогресс по сравнению с Евангелием с точки зрения духовного и гуманитарного развития. Правда в том, что западные историки на протяжении многих веков искажали факты в соответствии со своими религиозными и унаследованными предрассудками.
Бахаи должны попытаться заново изучить историю и основывать все свои исследования прежде всего на Священных Писаниях Ислама и Христианства.
(Из письма, написанного от имени Шоги Эффенди одному из верующих, 27 апреля 1936 г.)</w:t>
      </w:r>
    </w:p>
    <w:p>
      <w:pPr>
        <w:spacing w:after="240"/>
        <w:ind w:firstLine="720"/>
      </w:pPr>
      <w:r>
        <w:rPr>
          <w:b/>
          <w:color w:val="3498db"/>
        </w:rPr>
        <w:t>1665. </w:t>
      </w:r>
      <w:r>
        <w:rPr>
          <w:sz w:val="22"/>
        </w:rPr>
        <w:t>Разъяснение некоторых вопросов касательно Ислама, имама Хусейна, Имамата и т. д.
Назначение Али было очевидно халифам, которые, на самом деле, проигнорировали устные заявления Пророка. Узурпация произошла немедленно после смерти Пророка. Али не считал, что он непригоден для этой должности, он лишь хотел избежать раскола, но, к несчастью, избегнуть его не удалось. Расколы, поразившие религии, что предшествовали Вере Бахауллы, доказывают её превосходство над всеми предыдущими Откровениями и её уникальность среди всех прочих Законоцарствий, как указано Абдул-Баха.
Руководство, ниспосланное имамам касательно законов и институтов Ислама, было абсолютным и безусловным. Их непогрешимость происходила напрямую от непогрешимости Богоявления. Происхождение Баба от Имама Хусейна — несомненное доказательство обоснованности Имамата.
Согласно Набилю, Баб впервые осознал Своё Откровение благодаря приснившемуся Ему сну. То, что имя «Хусейн» идёт перед именем «Али», действительно доказывает величие Имама Хусейна. Имам Хусейн, как подтверждается в Игане, был пожалован особой милостью и силой среди всех Имамов, отсюда и мистическое именование Бахауллы «возвращением имама Хусейна», — то есть в Бахаулле были явлены те черты, которыми отличался Имам Хусейн.
Иосиф был одним из «Ниспосланных», упомянутых в Коране, то есть Богоявлением.
Друзьям следует поддерживать Ислам как Богоявленную Религию при обучении Делу, однако в настоящее время не стоит предпринимать какие-то особые попытки организовать систематическое и непосредственное просвещение небахаи по этой теме.
Не вызывает сомнения тот факт, что бахаи Северной и Южной Америки суждено, в конечном итоге, доказать на Западе истинность Ислама.
Безусловно, именно дух Ислама был живым зародышем современной Цивилизации, которая черпала свой импульс из исламской культуры Средних веков — культуры, ставшей плодом Веры Мухаммада.
(Из письма от имени Шоги Эффенди одному из верующих, 30 июля 1941 г.)</w:t>
      </w:r>
    </w:p>
    <w:p>
      <w:pPr>
        <w:spacing w:after="240"/>
        <w:ind w:firstLine="720"/>
      </w:pPr>
      <w:r>
        <w:rPr>
          <w:b/>
          <w:color w:val="3498db"/>
        </w:rPr>
        <w:t>1666. </w:t>
      </w:r>
      <w:r>
        <w:rPr>
          <w:sz w:val="22"/>
        </w:rPr>
        <w:t>Как изучать Коран
Конечно, весьма непросто глубоко понять все суры Корана, поскольку для этого требуется детальное знание социальных, религиозных и исторических условий в Аравии во времена прихода Пророка. Следовательно, верующие вряд ли могут рассчитывать на то, что смогут понять ту или иную суру после первого или даже второго и третьего прочтения.
Они должны изучать их снова и снова, задумываться над их смыслом, обращаться за помощью к различным комментариям и пояснительным примечаниям, — например, к тем, что сопровождают замечательный перевод Сэйла (Sale), — и стремиться, насколько это возможно, обрести ясное и правильное понимание их смысла и следствий из них.
Это, естественно, процесс небыстрый, но будущие поколения верующих, безусловно, смогут осилить этот путь.
Хранитель согласен, что в настоящее время будет легче и полезнее изучать эту Книгу тематически, а не стих за стихом, а также в свете толкований Баба, Бахауллы и Абдул-Баха, которые проливают столь яркий свет на Коран в целом.
(Из письма от имени Хранителя одному из верующих, 22 августа 1939 г.: «Новости бахаи», № 134, стр. 2–3, март 1940 г.)</w:t>
      </w:r>
    </w:p>
    <w:p>
      <w:pPr>
        <w:spacing w:after="240"/>
        <w:ind w:firstLine="720"/>
      </w:pPr>
      <w:r>
        <w:rPr>
          <w:b/>
          <w:color w:val="3498db"/>
        </w:rPr>
        <w:t>1667. </w:t>
      </w:r>
      <w:r>
        <w:rPr>
          <w:sz w:val="22"/>
        </w:rPr>
        <w:t>Что подразумевается под «джинами»
Касательно Вашего вопроса о том, что подразумевается под джинами (джиннами) в Коране: они не являются реальными существами или созданиями, но символическими ссылками на могущество злых людей; их можно уподобить злым духам. Важно помнить только, что у них нет никакой реальной жизни.
(Из письма от имени Хранителя одному из верующих, 26 июня 1936 г.: «Новости бахаи», № 105, с. 1, февраль 1937 г)</w:t>
      </w:r>
    </w:p>
    <w:p>
      <w:pPr>
        <w:spacing w:after="240"/>
        <w:ind w:firstLine="720"/>
      </w:pPr>
      <w:r>
        <w:rPr>
          <w:b/>
          <w:color w:val="3498db"/>
        </w:rPr>
        <w:t>1668. </w:t>
      </w:r>
      <w:r>
        <w:rPr>
          <w:sz w:val="22"/>
        </w:rPr>
        <w:t>Халифат и Имамат
Оба термина — Халифат и Имамат — означают «преемственность». Можно использовать любой из них.
(Из письма от имени Хранителя одному из верующих, 19 ноября 1945 г.: «Новости бахаи», № 210, август 1948, стр. 3)</w:t>
      </w:r>
    </w:p>
    <w:p>
      <w:pPr>
        <w:spacing w:after="240"/>
        <w:ind w:firstLine="720"/>
      </w:pPr>
      <w:r>
        <w:rPr>
          <w:b/>
          <w:color w:val="3498db"/>
        </w:rPr>
        <w:t>1669. </w:t>
      </w:r>
      <w:r>
        <w:rPr>
          <w:sz w:val="22"/>
        </w:rPr>
        <w:t>Мухаммад говорит, что евреи не распинали Христа
Касательно Вашего вопроса о суре 4, стих 156 Корана, где Мухаммад говорит, что иудеи не распяли Иисуса Христа, но лишь Его подобие; эта фраза означает, что хотя иудеи смогли разрушить физическое тело Иисуса, они не смогли уничтожить Его Божественную природу.
(Из письма от имени Хранителя одному из верующих, 19 марта 1938 г.)</w:t>
      </w:r>
    </w:p>
    <w:p>
      <w:pPr>
        <w:spacing w:after="240"/>
        <w:ind w:firstLine="720"/>
      </w:pPr>
      <w:r>
        <w:rPr>
          <w:b/>
          <w:color w:val="3498db"/>
        </w:rPr>
        <w:t>1670. </w:t>
      </w:r>
      <w:r>
        <w:rPr>
          <w:sz w:val="22"/>
        </w:rPr>
        <w:t>Мухаммаданизм — более полное откровение, чем любое предшествующее ему
…Мухаммаданизм — не только последняя из мировых религий, но и более полное Откровение, чем все предшествовавшие ему. Коран не только более авторитетен, чем любое предыдущее религиозное Благовествование, — он содержит также гораздо больше предписаний, учений и заповедей, которые, вместе взятые, составляют более полное Откровение, раскрывающее цели и законы Бога для человечества лучше, чем христианство, иудаизм или любое другое из предыдущих Законоцарствий. Эта точка зрения находится в полном согласии с философией поступенчатого откровения в Вере бахаи, она должна быть всем сердцем принята каждым верным бахаи христианского происхождения и проповедоваться им окружающим.
(Из письма от имени Хранителя одному из верующих, 12 ноября 1933 г.)</w:t>
      </w:r>
    </w:p>
    <w:p>
      <w:pPr>
        <w:spacing w:after="240"/>
        <w:ind w:firstLine="720"/>
      </w:pPr>
      <w:r>
        <w:rPr>
          <w:b/>
          <w:color w:val="3498db"/>
        </w:rPr>
        <w:t>1671. </w:t>
      </w:r>
      <w:r>
        <w:rPr>
          <w:sz w:val="22"/>
        </w:rPr>
        <w:t>Учение Мухаммада стало основой для национальных государств
Касательно заданных Вами вопросов:
Учение Мухаммада стало основой для национальных государств, а не городов-государств. Христос не имел никакого прямого отношения к концепции города-государства.
(Из письма от имени Хранителя одному из верующих, 22 октября 1949 г.)</w:t>
      </w:r>
    </w:p>
    <w:p>
      <w:pPr>
        <w:spacing w:after="240"/>
        <w:ind w:firstLine="720"/>
      </w:pPr>
      <w:r>
        <w:rPr>
          <w:b/>
          <w:color w:val="3498db"/>
        </w:rPr>
        <w:t>1672. </w:t>
      </w:r>
      <w:r>
        <w:rPr>
          <w:sz w:val="22"/>
        </w:rPr>
        <w:t>Многожёнство в мусульманских странах не соответствует Учению Мухаммада
Касательно вопроса о многожёнстве среди мусульман: эта практика, бытующая во всех исламских странах, не соответствует явному тексту учения Пророка Мухаммада. Коран, разрешая брак с более чем одной женой, тут же утверждает, что условием этого является абсолютная справедливость. А поскольку абсолютная справедливость в таких отношениях невозможна, следовательно, многожёнство невозможно и его не следует практиковать. Таким образом, Коран предписывает единобрачие, а не многожёнство, как до сих пор думали.
(Из письма от имени Хранителя одному из верующих, 29 января 1939 г.)</w:t>
      </w:r>
    </w:p>
    <w:p>
      <w:pPr>
        <w:spacing w:after="240"/>
        <w:ind w:firstLine="720"/>
      </w:pPr>
      <w:r>
        <w:rPr>
          <w:b/>
          <w:color w:val="3498db"/>
        </w:rPr>
        <w:t>1673. </w:t>
      </w:r>
      <w:r>
        <w:rPr>
          <w:sz w:val="22"/>
        </w:rPr>
        <w:t>Имам Хусейн
Вы правильно указали имена тех, кого Бахаулла упоминает в молитве, процитированной в «Законоцарствии». Пророки, «считающиеся одним и тем же Существом», включают также и Малых Пророков, а не только Тех, Кто принёс людям Книгу. У Них иное положение, но они суть Пророки, и по Своей природе Они отличаются от нас. В вышеупомянутой молитве Бахаулла проводит параллель между Собой и Имамом Хусейном. Это не делает последнего Пророком, но его положение было действительно уникально, и мы знаем, что Бахаулла утверждает, будто Он есть «возвращение» Имама Хусейна. Иными словами, Он отождествляет Свой Дух с этими ушедшими Святыми Душами; это, разумеется, никоим образом не делает Его их перевоплощением. Это не означает также, что все они были Пророками. Хранитель высоко оценивает Ваше стойкое и преданное служение Вере бахаи, и Вы можете быть уверены, что он будет молиться в Святых Гробницах о том, чтобы Ваши труды были благословлены, а Ваша способность обращать души к Вере увеличилась.
(Из письма от имени Шоги Эффенди одному из верующих, 8 февраля 1949 г.)</w:t>
      </w:r>
    </w:p>
    <w:p>
      <w:pPr>
        <w:spacing w:before="480" w:after="240"/>
        <w:pageBreakBefore w:val="true"/>
      </w:pPr>
      <w:bookmarkStart w:id="2724" w:name="section_2724"/>
      <w:r>
        <w:rPr>
          <w:b/>
          <w:sz w:val="24"/>
          <w:color w:val="34495e"/>
        </w:rPr>
        <w:t>H. Израиль</w:t>
      </w:r>
      <w:bookmarkEnd w:id="2724"/>
    </w:p>
    <w:p>
      <w:pPr>
        <w:spacing w:after="240"/>
        <w:ind w:firstLine="720"/>
      </w:pPr>
      <w:r>
        <w:rPr>
          <w:b/>
          <w:color w:val="3498db"/>
        </w:rPr>
        <w:t>1674. </w:t>
      </w:r>
      <w:r>
        <w:rPr>
          <w:sz w:val="22"/>
        </w:rPr>
        <w:t>Израиль
Термин «Израиль», используемый по всему тексту Библии, означает просто еврейский народ, а не избранных людей сего дня.
(Из письма от имени Хранителя одному из верующих, 21 апреля 1939 г.)</w:t>
      </w:r>
    </w:p>
    <w:p>
      <w:pPr>
        <w:spacing w:after="240"/>
        <w:ind w:firstLine="720"/>
      </w:pPr>
      <w:r>
        <w:rPr>
          <w:b/>
          <w:color w:val="3498db"/>
        </w:rPr>
        <w:t>1675. </w:t>
      </w:r>
      <w:r>
        <w:rPr>
          <w:sz w:val="22"/>
        </w:rPr>
        <w:t>Положение Иерусалима
… в то время как Иерусалим является духовным центром христианского мира, он не является административным центром ни Римской церкви, ни какой-либо другой Христианской деноминации. Точно так же, хотя мусульмане считают его местом, где находится одна из самых священных святынь, святые места мусульманской веры и центр её паломничеств находятся в Аравии, а не в Палестине.
Только евреи предлагают некоторую параллель с привязанностью бахаи к этой стране, поскольку Иерусалим хранит остатки их Священного Храма и был резиденцией религиозных и политических институтов, связанных с их прошлой историей.
Но даже их случай отличается в одном отношении от случая бахаи, поскольку именно в земле Палестины похоронены три Центральные Фигуры нашей религии, и это не только центр паломничества бахаи со всего мира, но также и постоянное место пребывания нашего Административного Порядка ….
(Из письма Шоги Эффенди председателю Специального комитета Организации Объединённых Наций по Палестине, 14 июля 1947 года: Baha'i News, № 199, сентябрь 1947 г., стр. 3)</w:t>
      </w:r>
    </w:p>
    <w:p>
      <w:pPr>
        <w:spacing w:after="240"/>
        <w:ind w:firstLine="720"/>
      </w:pPr>
      <w:r>
        <w:rPr>
          <w:b/>
          <w:color w:val="3498db"/>
        </w:rPr>
        <w:t>1676. </w:t>
      </w:r>
      <w:r>
        <w:rPr>
          <w:sz w:val="22"/>
        </w:rPr>
        <w:t>Вся Палестина станет домом для евреев
Вы можете видеть, как из всех частей света племена евреев приезжают на Святую Землю; они живут в деревнях и на участках, которые они забирают себе, и день ото дня их становится всё больше и больше, так что вся Палестина станет их домом.
(Абдул-Баха: Ответы на некоторые вопросы, стр. 66, 1985 изд.)</w:t>
      </w:r>
    </w:p>
    <w:p>
      <w:pPr>
        <w:spacing w:after="240"/>
        <w:ind w:firstLine="720"/>
      </w:pPr>
      <w:r>
        <w:rPr>
          <w:b/>
          <w:color w:val="3498db"/>
        </w:rPr>
        <w:t>1677. </w:t>
      </w:r>
      <w:r>
        <w:rPr>
          <w:sz w:val="22"/>
        </w:rPr>
        <w:t>Воссоединение Израиля
Вы спрашивали меня относительно воссоединения детей Израиля в Иерусалиме, как об этом сказано в пророчестве. Иерусалим, Святая Святых, есть Храм почитаемый, возвеличенное имя, ибо он есть Град Божий… Воссоединение Израиля в Иерусалиме таким образом, означает и предсказывает, что Израиль, как единое целое, соберётся под знаменем Бога и вступит в Царствие Ветхого Днями. Ибо небесный Иерусалим, в сердце которого Святая Святых, есть Град Царствия, Божественный Город. Восток и Запад суть лишь небольшие уголки этого Града. Кроме того, материально также (как и духовно) израильтяне соберутся на Святой Земле. Это непререкаемое пророчество, ибо бесславие, которое терпел Израиль почти две с половиной тысячи лет, ныне сменится вечной славой, и в глазах всех людей еврейский народ будет прославлен в такой степени, что вызовет зависть его врагов и восхищение его друзей.
(Согласно информации, полученной Национальным Духовным Собранием Соединённых Штатов несколько лет назад, эта Скрижаль была явлена Учителем в 1897 г. и адресована еврейской общине Востока: «Новости бахаи», № 250, декабрь 1951 г., стр. 5)</w:t>
      </w:r>
    </w:p>
    <w:p>
      <w:pPr>
        <w:spacing w:after="240"/>
        <w:ind w:firstLine="720"/>
      </w:pPr>
      <w:r>
        <w:rPr>
          <w:b/>
          <w:color w:val="3498db"/>
        </w:rPr>
        <w:t>1678. </w:t>
      </w:r>
      <w:r>
        <w:rPr>
          <w:sz w:val="22"/>
        </w:rPr>
        <w:t>Путешествие израильтян
Оно было как духовным, так и физическим. Они шли в Землю Обетованную, и как география, так и история подтверждают, что это было реальное путешествие. Моисей увидел Землю Обетованную, но умер до того, как достиг её, передав власть Иисусу Навину. Пересечение Красного Моря имеет духовный смысл. Это было духовное путешествие, преодоление моря развращённости и беззаконий фараона и его людей, или его армии. Благодаря помощи Божией, ниспосланной через Моисея, израильтяне смогли пересечь это море благополучно и достигли Земли Обетованной (духовное состояние), тогда как фараон и его люди утонули в собственной порочности. В египетской истории записаны даже пустячные события. Если бы произошло такое удивительное событие, как разделение физического моря, оно было бы описано.
(Абдул-Баха: «Ежедневные уроки в Акке», стр. 45, 1979 ed.)</w:t>
      </w:r>
    </w:p>
    <w:p>
      <w:pPr>
        <w:spacing w:after="240"/>
        <w:ind w:firstLine="720"/>
      </w:pPr>
      <w:r>
        <w:rPr>
          <w:b/>
          <w:color w:val="3498db"/>
        </w:rPr>
        <w:t>1679. </w:t>
      </w:r>
      <w:r>
        <w:rPr>
          <w:sz w:val="22"/>
        </w:rPr>
        <w:t>Ошибочное убеждение
Вера в то, что Иуда представляет иудеев, а Израиль — избранный народ, ошибочна.
(Из письма от имени Хранителя одному из верующих, 10 июля 1939 г.)</w:t>
      </w:r>
    </w:p>
    <w:p>
      <w:pPr>
        <w:spacing w:after="240"/>
        <w:ind w:firstLine="720"/>
      </w:pPr>
      <w:r>
        <w:rPr>
          <w:b/>
          <w:color w:val="3498db"/>
        </w:rPr>
        <w:t>1680. </w:t>
      </w:r>
      <w:r>
        <w:rPr>
          <w:sz w:val="22"/>
        </w:rPr>
        <w:t>Десять племён Израиля
Наше Учение не проливает никакого света на вопрос о том, что сталось с десятью племенами Израиля, были они поглощены некими другими народами или нет.
(Из письма от имени Хранителя одному из верующих, 10 июля 1939 г.)</w:t>
      </w:r>
    </w:p>
    <w:p>
      <w:pPr>
        <w:spacing w:after="240"/>
        <w:ind w:firstLine="720"/>
      </w:pPr>
      <w:r>
        <w:rPr>
          <w:b/>
          <w:color w:val="3498db"/>
        </w:rPr>
        <w:t>1681. </w:t>
      </w:r>
      <w:r>
        <w:rPr>
          <w:sz w:val="22"/>
        </w:rPr>
        <w:t>Евреев ожидает великая духовная судьба, и они будут вступать в Веру большими группами
Касательно Вашего вопроса о будущем евреев:
Их безусловно ожидает, как чётко заявил Учитель, великая духовная судьба, и они постепенно начнут принимать Веру большими группами.
(Из письма от имени Шоги Эффенди одному из верующих, 13 ноября 1937 г.)</w:t>
      </w:r>
    </w:p>
    <w:p>
      <w:pPr>
        <w:spacing w:after="240"/>
        <w:ind w:firstLine="720"/>
      </w:pPr>
      <w:r>
        <w:rPr>
          <w:b/>
          <w:color w:val="3498db"/>
        </w:rPr>
        <w:t>1682. </w:t>
      </w:r>
      <w:r>
        <w:rPr>
          <w:sz w:val="22"/>
        </w:rPr>
        <w:t>Греческие философы посещали израильских учёных и религиозных лидеров
Кроме того, в многочисленных исторических трудах записано, что греческие философы, среди которых был и Пифагор, заимствовали основную часть своих философских теорий, как духовных, так и материальных, от учеников Соломона.
А Сократ, с энтузиазмом совершив путешествие ради того, чтобы встретиться с некоторыми выдающимися учёными и богословами Израиля, по возвращении в Грецию установил концепцию единства Бога и продолжения жизни человеческой души после того, как она оставит свой бренный прах.
В конце концов, невежественные люди среди греков осудили этого человека, который проник в сокровенные тайны мудрости, и потребовали его смерти; а затем народ оказал давление на своего правителя, и собравшиеся на совет заставили Сократа выпить чашу с ядом.
(Абдул-Баха: «Секрет Божественной цивилизации», стр. 77, 1975 изд.)</w:t>
      </w:r>
    </w:p>
    <w:p>
      <w:pPr>
        <w:spacing w:before="480" w:after="240"/>
        <w:pageBreakBefore w:val="true"/>
      </w:pPr>
      <w:bookmarkStart w:id="2725" w:name="section_2725"/>
      <w:r>
        <w:rPr>
          <w:b/>
          <w:sz w:val="24"/>
          <w:color w:val="34495e"/>
        </w:rPr>
        <w:t>I. Пророки и пророчества различных религий</w:t>
      </w:r>
      <w:bookmarkEnd w:id="2725"/>
    </w:p>
    <w:p>
      <w:pPr>
        <w:spacing w:after="240"/>
        <w:ind w:firstLine="720"/>
      </w:pPr>
      <w:r>
        <w:rPr>
          <w:b/>
          <w:color w:val="3498db"/>
        </w:rPr>
        <w:t>1683. </w:t>
      </w:r>
      <w:r>
        <w:rPr>
          <w:sz w:val="22"/>
        </w:rPr>
        <w:t>Бахаулла — кульминация Адамического Цикла и Зачинатель Цикла бахаи
Цикл Адама, начатый 6000 лет назад Явителем Бога под именем Адам, является лишь одним из многих прошедших циклов. Бахаулла, как вы говорите, является кульминацией Адамического Цикла. Он также является Зачинателем Цикла бахаи.
Очевидно, что были Пророки и Богоявления в эпохах, предшествовавших Адамическому Циклу. Это подтверждается следующим утверждением, раскрытым Бахауллой:
«А теперь о твоём вопросе: „Как получается, что не найдено никаких записей о Пророках, которые предшествовали Адаму, Отцу Человечества или Царям, которые жили во времена тех Пророков?“ Знайте, что отсутствие какой-либо ссылки на них не является доказательством того, что они на самом деле не существовали. То, что в настоящее время нет никаких сведений о них, следует отнести к их крайней отдаленности, а также к огромным изменениям, которые Земля претерпела с тех пор».
Что касается вашего вопроса об истории создания, нас просят процитировать следующее из неопубликованной Скрижали Абдул-Баха: «Знайте, что Тора — это то, что было открыто Моисею в Скрижалях, да пребудет с Ним мир, или то, что Ему было заповедано. Но истории — это исторические повествования, написанные после Моисея, да пребудет с Ним мир». Что касается истории Адама и Евы, то Абдул-Баха в «Ответах на некоторые вопросы» объясняет, что ее нельзя воспринимать буквально. Вас просят обратиться к страницам 122–126 этой книги для символического значения истории.
(Из письма от имени Всемирного Дома Справедливости одному из верующих, 13 марта 1986 г.)</w:t>
      </w:r>
    </w:p>
    <w:p>
      <w:pPr>
        <w:spacing w:after="240"/>
        <w:ind w:firstLine="720"/>
      </w:pPr>
      <w:r>
        <w:rPr>
          <w:b/>
          <w:color w:val="3498db"/>
        </w:rPr>
        <w:t>1684. </w:t>
      </w:r>
      <w:r>
        <w:rPr>
          <w:sz w:val="22"/>
        </w:rPr>
        <w:t>Будда был таким же Богоявлением, как и Христос
Будда был таким же Богоявлением, как и Христос, однако у Его последователей нет Его подлинных Писаний.
(Из письма от имени Хранителя Национальному Духовному Собранию Австралии и Новой Зеландии, 26 декабря 1941 г.: «Письма Хранителя в Австралию и Новую Зеландию», стр. 41)</w:t>
      </w:r>
    </w:p>
    <w:p>
      <w:pPr>
        <w:spacing w:after="240"/>
        <w:ind w:firstLine="720"/>
      </w:pPr>
      <w:r>
        <w:rPr>
          <w:b/>
          <w:color w:val="3498db"/>
        </w:rPr>
        <w:t>1685. </w:t>
      </w:r>
      <w:r>
        <w:rPr>
          <w:sz w:val="22"/>
        </w:rPr>
        <w:t>Конфуций был не Пророком, но великим реформатором
Конфуций не был Пророком. Вполне можно сказать, что он был основателем системы моральных законов и великим реформатором.
(Из письма от имени Хранителя Национальному Духовному Собранию Австралии и Новой Зеландии, 26 декабря 1941 г.: «Письма Хранителя в Австралию и Новую Зеландию», стр. 41)</w:t>
      </w:r>
    </w:p>
    <w:p>
      <w:pPr>
        <w:spacing w:after="240"/>
        <w:ind w:firstLine="720"/>
      </w:pPr>
      <w:r>
        <w:rPr>
          <w:b/>
          <w:color w:val="3498db"/>
        </w:rPr>
        <w:t>1686. </w:t>
      </w:r>
      <w:r>
        <w:rPr>
          <w:sz w:val="22"/>
        </w:rPr>
        <w:t>Даниил, Пророчества
Что касается вопроса о пророчествах Даниила в «Ответах на некоторые вопросы» … Семьдесят недель ведут прямо к мученической кончине Христа. Шестьдесят девять недель следует понимать как означающие, что после 69 недель Он был распят, что, как указывает Учитель, подводит нас к последней неделе, неделе между 69 и 70 годами, когда Он вознесся.
(Из письма, написанного от имени Хранителя Национальному Духовному Собранию США, 21 сентября 1957 г.)</w:t>
      </w:r>
    </w:p>
    <w:p>
      <w:pPr>
        <w:spacing w:after="240"/>
        <w:ind w:firstLine="720"/>
      </w:pPr>
      <w:r>
        <w:rPr>
          <w:b/>
          <w:color w:val="3498db"/>
        </w:rPr>
        <w:t>1687. </w:t>
      </w:r>
      <w:r>
        <w:rPr>
          <w:sz w:val="22"/>
        </w:rPr>
        <w:t>Царь Давид
Давид, упомянутый Бабом и утвержденный Им как предшествующий Моисею, не то же самое, что царь Давид, отец царя Соломона, живший в десятом веке до нашей эры. и который, очевидно, жил много лет, а на самом деле много веков после Моисея. Абдул-Баха объяснил это в Скрижали.
(Из письма, написанного от имени Хранителя Национальному Духовному Собранию Индии, 17 февраля 1939 г.: «Заря нового Дня», стр. 76–77)</w:t>
      </w:r>
    </w:p>
    <w:p>
      <w:pPr>
        <w:spacing w:after="240"/>
        <w:ind w:firstLine="720"/>
      </w:pPr>
      <w:r>
        <w:rPr>
          <w:b/>
          <w:color w:val="3498db"/>
        </w:rPr>
        <w:t>1688. </w:t>
      </w:r>
      <w:r>
        <w:rPr>
          <w:sz w:val="22"/>
        </w:rPr>
        <w:t>Бытие 22:9 — Жертвоприношение Измаила
Что касается вопроса, поднятого Собранием г. Расина в связи с заявлением Бахауллы в «Крупицах» относительно жертвы Измаила:
Хотя это утверждение не согласуется с заявлением Библии, Бытие 22:9, друзьям следует без колебаний и по слишком очевидным причинам отдавать предпочтение высказываниям Бахауллы, которые, следует отметить, полностью подтверждаются Кораном, который является более достоверным, чем Библия, включая Новый и Ветхий Заветы.
Библия не является полностью подлинной, и в этом отношении ее нельзя сравнивать с Кораном, и ее следует полностью подчинять подлинным писаниям Бахауллы.
(Из письма, написанного на от имени Хранителя Национальному Духовному Собранию Соединённых Штатов и Канады, 28 июля 1936 г.: Baha'i News, № 103, стр. 1, октябрь 1936 г.)</w:t>
      </w:r>
    </w:p>
    <w:p>
      <w:pPr>
        <w:spacing w:after="240"/>
        <w:ind w:firstLine="720"/>
      </w:pPr>
      <w:r>
        <w:rPr>
          <w:b/>
          <w:color w:val="3498db"/>
        </w:rPr>
        <w:t>1689. </w:t>
      </w:r>
      <w:r>
        <w:rPr>
          <w:sz w:val="22"/>
        </w:rPr>
        <w:t>Лот
Бытие XIX, 29–38 — из текста совершенно ясно, что Лот не несет ответственности за действия, совершенные Его двумя дочерьми, когда они дали ему вино и напоили его.
(Из письма, написанного от имени Шоги Эффенди: «Заря нового Дня», стр. 201)</w:t>
      </w:r>
    </w:p>
    <w:p>
      <w:pPr>
        <w:spacing w:after="240"/>
        <w:ind w:firstLine="720"/>
      </w:pPr>
      <w:r>
        <w:rPr>
          <w:b/>
          <w:color w:val="3498db"/>
        </w:rPr>
        <w:t>1690. </w:t>
      </w:r>
      <w:r>
        <w:rPr>
          <w:sz w:val="22"/>
        </w:rPr>
        <w:t>Зороастр — не Авраам
Зороастр не был Авраамом; некоторые из Мусульман утверждают, что это был один и тот же человек, но мы полагаем, что это были два разных Пророка. Ссылка на этот вопрос в «Доказательствах Бахаи» ошибочна.
(Из письма, написанного от имени Шоги Эффенди: Письма Хранителя в Австралию и Новую Зеландию, стр. 41)</w:t>
      </w:r>
    </w:p>
    <w:p>
      <w:pPr>
        <w:spacing w:after="240"/>
        <w:ind w:firstLine="720"/>
      </w:pPr>
      <w:r>
        <w:rPr>
          <w:b/>
          <w:color w:val="3498db"/>
        </w:rPr>
        <w:t>1691. </w:t>
      </w:r>
      <w:r>
        <w:rPr>
          <w:sz w:val="22"/>
        </w:rPr>
        <w:t>Начало зороастрийской эры
1. Что касается начала зороастрийской эры, в одной из Скрижалей Абдул-Баха утверждает, что Зороастр жил примерно через 750 лет после Моисея; в письме одному из верующих секретарь Хранителя написал от его имени:
«Зороастр жил примерно за тысячу лет до Христа. В учениях нет точной даты начала Его Законоцарствия».
2. Что касается вашего второго вопроса, касающегося якобы Скрижали Баба, в которой говорится, что было тридцать Зороастров, Исследовательский отдел заявляет, что никаких текстов от Баба на эту тему найдено не было.
Однако Мирза Абу'л-Фазал заявил в своих трудах, что в Иране появлялось много пророков до Законоцарствия Зороастра.
(Из письма Всемирного Дома Справедливости, Департамент Секретариата, 13 мая 1979 г., миссис Гейл Вулсон)</w:t>
      </w:r>
    </w:p>
    <w:p>
      <w:pPr>
        <w:spacing w:after="240"/>
        <w:ind w:firstLine="720"/>
      </w:pPr>
      <w:r>
        <w:rPr>
          <w:b/>
          <w:color w:val="3498db"/>
        </w:rPr>
        <w:t>1692. </w:t>
      </w:r>
      <w:r>
        <w:rPr>
          <w:sz w:val="22"/>
        </w:rPr>
        <w:t>Индуистская религия
… Истоки этой и многих других религий, которыми изобилует Индия, нам не совсем известны, и даже востоковеды и изучающие религии не полностью согласны с результатами своих исследований в этой области.
Писания бахаи также не относятся конкретно к какой-либо из этих форм религии, распространенных в Индии. Таким образом, Хранитель считает невозможным дать вам какую-либо определённую и подробную информацию по этому вопросу.
Он, однако, побуждает вас продолжить свои исследования в этой области, хотя ее необъятность почти сбивает с толку, с целью донести Послание до индусов ….
(Из написанного письма от имени Шоги Эффенди: «Заря нового Дня», с. 198)</w:t>
      </w:r>
    </w:p>
    <w:p>
      <w:pPr>
        <w:spacing w:after="240"/>
        <w:ind w:firstLine="720"/>
      </w:pPr>
      <w:r>
        <w:rPr>
          <w:b/>
          <w:color w:val="3498db"/>
        </w:rPr>
        <w:t>1693. </w:t>
      </w:r>
      <w:r>
        <w:rPr>
          <w:sz w:val="22"/>
        </w:rPr>
        <w:t>Сабеизм
Что касается вашего вопроса относительно сабейской и индуистской религий:
В Учениях нет ничего, что могло бы помочь нам установить, какая из этих двух вер является более древней. Кажется, что ни одна из историй не может дать однозначного ответа на этот вопрос. Записи о происхождении этих религий недостаточно подробны и надежны, чтобы предложить какие-либо убедительные доказательства по этому поводу.
(Из письма от имени Шоги Эффенди одному из верующих, 9 ноября 1940 г.: Выдержки из писем Хранителя по индуизму, буддизму, зороастризму и родственным предметам, цит. соч.)</w:t>
      </w:r>
    </w:p>
    <w:p>
      <w:pPr>
        <w:spacing w:after="240"/>
        <w:ind w:firstLine="720"/>
      </w:pPr>
      <w:r>
        <w:rPr>
          <w:b/>
          <w:color w:val="3498db"/>
        </w:rPr>
        <w:t>1694. </w:t>
      </w:r>
      <w:r>
        <w:rPr>
          <w:sz w:val="22"/>
        </w:rPr>
        <w:t>Лао Цзы и сабеане
Относительно Лао-Цзы:
Бахаи не считают его пророком или даже второстепенным пророком или посланником, в отличие от Будды или Зороастра, оба из которых были назначенными Богом и полностью независимыми Богоявителями. Что касается религии сабеев, то очень мало известно о происхождении этой религии, хотя мы, бахаи, уверены в одном: основатель этой религии был посланным Богом Посланником.
Страна, где сабеанство стало широко распространенным и процветающим, была Халдея, и Авраам считается последователем этой Веры.
(Из письма от имени Хранителя одному из верующих, 10 ноября 1939 г.)</w:t>
      </w:r>
    </w:p>
    <w:p>
      <w:pPr>
        <w:spacing w:after="240"/>
        <w:ind w:firstLine="720"/>
      </w:pPr>
      <w:r>
        <w:rPr>
          <w:b/>
          <w:color w:val="3498db"/>
        </w:rPr>
        <w:t>1695. </w:t>
      </w:r>
      <w:r>
        <w:rPr>
          <w:sz w:val="22"/>
        </w:rPr>
        <w:t>Во время их служения не было последователей Баба и Бахауллы с Дальнего Востока
Поскольку в их дни не было последователей Баба или Бахауллы, происходящих из религий Дальнего Востока, это может быть причиной того, что они не обращались напрямую к этим людям с какими-либо Скрижалями. Также мы должны помнить, что каждая религия берет свое начало от какого-то корня, и так же, как христианство возникло из иудаизма, наша собственная религия возникла из Ислама, и именно поэтому многие учения выводят свои доказательства из Ислама.
(Из написанного письма от имени Шоги Эффенди одному из верующих, 5 марта 1957 г.)
Учения не имеют отношения к какой-либо генеалогической связи между Пророками Ближнего и Дальнего Востока.
(Из письма, написанного от имени Шоги Эффенди отдельному верующему, 31 марта 1941 г.)</w:t>
      </w:r>
    </w:p>
    <w:p>
      <w:pPr>
        <w:spacing w:after="240"/>
        <w:ind w:firstLine="720"/>
      </w:pPr>
      <w:r>
        <w:rPr>
          <w:b/>
          <w:color w:val="3498db"/>
        </w:rPr>
        <w:t>1696. </w:t>
      </w:r>
      <w:r>
        <w:rPr>
          <w:sz w:val="22"/>
        </w:rPr>
        <w:t>Индуизм, буддизм и зороастризм (ниже приведены некоторые цитаты, взятые из подборки отрывков из писем, написанных от имени Хранителя по этим и связанным с ними вопросам, приложенных к письму одному из верующих от 30 ноября 1980 г. из Всемирного Дома Справедливости)
Малые Пророки: Относительно ваших вопросов:
Мы не можем добавлять имена людей, которых мы (или кто-либо ещё) считаем возможными Малыми Пророками, к тем, которые содержатся в Коране, Библии и наших собственных Священных Писаниях. Ибо только они могут считаться подлинными Книгами.
(13 марта 1950 г., отдельному верующему)
Азиатские пророки:
Относительно ваших вопросов:
Единственная причина, по которой больше не упоминаются азиатские пророки — это потому, что их имена, кажется, потеряны в тумане древней истории. Будда и Зороастр упоминаются в наших писаниях — как нееврейские пророки, так и несемитские пророки. Нас учат, что Явители Бога существовали всегда, но у нас нет никаких записей об их именах.
(4 октября 1950 г., одному из верующих)
Писания Будды и Кришны:
Мы не можем быть уверены в подлинности писаний Будды и Кришны, поэтому мы, конечно же, не можем сделать никаких выводов относительно упомянутых в них девственных рождений. В наших учениях нет упоминания об этом предмете, поэтому Хранитель не может высказать свое мнение. Поскольку наши учения не утверждают, что Зороастр является связующим звеном между Евфратом и Пророками в Индии, мы не можем утверждать этого.
Авраам и Кришна — две отдельные личности, не имеющие никакой связи, о которой мы знаем. Мы знаем о пророках, упомянутых в Икане, не больше, чем то, что Бахаулла говорит в этой Книге.
(25 ноября 1950 г., одному из верующих)
Брахма и Кришна:
Ваш вопрос относительно Брахмы и Кришны:
Такие вопросы, поскольку они не упоминаются в Учении, предоставлены изучающим историю и религию для решения и разъяснения.
(14 апреля 1941 г., одному из верующих)
Фактические даты пророков Адамического Цикла не указаны:
В нашем учении не приводятся фактические даты, связанные с Пророками Адамического Цикла, поэтому мы не можем ничего сказать по этому поводу. Предварительно мы можем принять то, что историки сочтут точным. Естественно, даты, относящиеся к Мухаммеду, Бабу и Бахаулле — это те даты, в которых мы уверены.
(25 ноября 1950 г., одному из верующих)</w:t>
      </w:r>
    </w:p>
    <w:p>
      <w:pPr>
        <w:spacing w:after="240"/>
        <w:ind w:firstLine="720"/>
      </w:pPr>
      <w:r>
        <w:rPr>
          <w:b/>
          <w:color w:val="3498db"/>
        </w:rPr>
        <w:t>1697. </w:t>
      </w:r>
      <w:r>
        <w:rPr>
          <w:sz w:val="22"/>
        </w:rPr>
        <w:t>Бытие бывает двух видов
Существование бывает двух видов:
Один — это существование Бога, которое недоступно человеческому пониманию. Ему, невидимому, возвышенному и непостижимому, не предшествует никакая причина, но, скорее, Он является творцом Причины причин. Он, Древний, не имеет начала и Всенезависимый.
Второй вид существования — это человеческое существование. Это обычное существование, доступное человеческому разуму, не древнее, зависимое и имеющее причину. Смертная субстанция не становится вечной, и наоборот; человечество не становится Творцом, и наоборот.
Преобразование врожденной субстанции невозможно. В мире существования то, что постижимо, находится в трех стадиях смертности: первая стадия — минеральный мир, следующая — растительный мир, и в последнем минеральный мир реально существует, но имеет отличительную черту, которая является характеристикой растительного мира.
Точно так же в животном мире присутствуют минеральные и растительные свойства, и, кроме прочего, можно найти характеристики животного мира: он обладает способностями слуха и зрения.
В человеческом мире обнаруживаются характеристики минерального, растительного и животного мира, и, кроме того, существуют характеристики человеческого рода. Это интеллектуальная характеристика, которая обнаруживает реальности вещей и постигает важнейшие факты. Поэтому человек на плане случайных существ является наиболее совершенным существом. Под человеком подразумевается совершенная личность, подобная зеркалу, в котором проявляются и отражаются божественные совершенства. Но солнце не снисходит с высоты своей святости, чтобы войти в зеркало, но когда последнее очищается и обращено к Солнцу Истины, совершенства этого Солнца, состоящие из света и тепла, отражаются и проявляются в зеркале. Эти души суть Божественные Явления Бога.
(Абдул-Баха: Перевод Шоги Раббани, 20 июля 1919 г.: Звезда Запада, Том XI, № 10, стр. 159)</w:t>
      </w:r>
    </w:p>
    <w:p>
      <w:pPr>
        <w:spacing w:after="240"/>
        <w:ind w:firstLine="720"/>
      </w:pPr>
      <w:r>
        <w:rPr>
          <w:b/>
          <w:color w:val="3498db"/>
        </w:rPr>
        <w:t>1698. </w:t>
      </w:r>
      <w:r>
        <w:rPr>
          <w:sz w:val="22"/>
        </w:rPr>
        <w:t>Богоявления в определённой мере осознают Своё положение
Богоявления, без сомнения, осознают Своё положение в какой-то мере, но каков характер этого осознания, мы не знаем.
(Из письма от имени Хранителя одному из верующих, 19 ноября 1945 г.: «Новости бахаи», № 210, август 1948, стр. 3)</w:t>
      </w:r>
    </w:p>
    <w:p>
      <w:pPr>
        <w:spacing w:after="240"/>
        <w:ind w:firstLine="720"/>
      </w:pPr>
      <w:r>
        <w:rPr>
          <w:b/>
          <w:color w:val="3498db"/>
        </w:rPr>
        <w:t>1699. </w:t>
      </w:r>
      <w:r>
        <w:rPr>
          <w:sz w:val="22"/>
        </w:rPr>
        <w:t>Души Пророков являются Предсущими (существующими до их рождения)
Душа или дух человека возникает с зачатием его физического тела. Пророки, в отличие от нас, предсуществуют. Душа Христа существовала в духовном мире до Его рождения в этом мире. Мы не можем представить, на что похож тот мир, поэтому слова неадекватны, чтобы представить Его состояние. Мы не можем знать Бога напрямую, но только через Его Пророков. Мы можем молиться Ему, осознавая, что через Его Пророков мы знаем Его, или мы можем мысленно обратиться в нашей молитве к Бахаулле, не как Богу, а как к Вратам постижения Бога. Мы познаем Бога только через Посредника — Его Пророка. Мы видим Совершенство Бога в Его Пророках.
Время и пространство — это физические вещи; Бог-Творец не в определённом «месте», как мы понимаем место в физическом смысле. Бог — это Бесконечная Сущность, Создатель. Мы не можем Его представить или Его состояние; если бы мы это сделали, мы были бы равными Ему, а не Его Созданиями. Бог никогда не является плотью, но отражается в атрибутах Его Пророков, мы видим Его Божественные качества и совершенства. Шоги Эффенди советует вам изучить «Ответы на некоторые вопросы» и «Законоцарствие Бахауллы», которые помогут вам понять эти вопросы.
(Из письма от имени Шоги Эффенди одному из верующих, 9 октября 1947 г.)
Относительно вашего вопроса относительно отрывка в «Семи долинах» со ссылкой на предсуществование. Это никоим образом не предполагает существования индивидуальной души до зачатия. Термин не был абсолютно точно переведен, и подразумевается, что душа человека является хранилищем древних, Божественных тайн Бога.
(Из письма от имени Хранителя одному из верующих, 5 января 1948 г.)</w:t>
      </w:r>
    </w:p>
    <w:p>
      <w:pPr>
        <w:spacing w:after="240"/>
        <w:ind w:firstLine="720"/>
      </w:pPr>
      <w:r>
        <w:rPr>
          <w:b/>
          <w:color w:val="3498db"/>
        </w:rPr>
        <w:t>1700. </w:t>
      </w:r>
      <w:r>
        <w:rPr>
          <w:sz w:val="22"/>
        </w:rPr>
        <w:t>Хадрат — Его Святость
В персидском языке было бы невежливо не использовать слово «Хадрат» перед именем Пророка, поэтому, строго говоря, полный перевод должен всегда звучать как «Его Святость Моисей» и т. д. Однако, поскольку на английском это звучит странно и не лучшим образом использует ресурсы нашего языка, он чувствует, что эту фразу можно опускать. Что касается местоимений, указывающих на Богоявление или Учителя, то их следует всегда писать с прописной буквы.
(Из письма от имени Хранителя Национальному Духовному Собранию США и Канады, 8 ноября 1948 г.: Baha'i News, № 216, стр. 1, февраль 1949 г.)</w:t>
      </w:r>
    </w:p>
    <w:p>
      <w:pPr>
        <w:spacing w:after="240"/>
        <w:ind w:firstLine="720"/>
      </w:pPr>
      <w:r>
        <w:rPr>
          <w:b/>
          <w:color w:val="3498db"/>
        </w:rPr>
        <w:t>1701. </w:t>
      </w:r>
      <w:r>
        <w:rPr>
          <w:sz w:val="22"/>
        </w:rPr>
        <w:t>Основополагающая цель всех религий
… фундаментальная цель всех религий, включая нашу собственную, — приблизить человека к Богу и изменить его характер, что имеет первостепенное значение. Часто слишком много внимания уделяется социальным и экономическим аспектам Учения; но моральный аспект невозможно переоценить. Он призывает Вас не впадать в уныние, так как все эти временные обстоятельства исчезнут по мере роста Веры, Вам же следует сосредоточиться на конструктивной деятельности — обучении Вере и демонстрации её принципов.
(Из письма, написанного от имени Шоги Эффенди одному из верующих, 6 сентября 1946 г.: Молодежь бахаи, стр. 8)</w:t>
      </w:r>
    </w:p>
    <w:p>
      <w:pPr>
        <w:spacing w:after="240"/>
        <w:ind w:firstLine="720"/>
      </w:pPr>
      <w:r>
        <w:rPr>
          <w:b/>
          <w:color w:val="3498db"/>
        </w:rPr>
        <w:t>1702. </w:t>
      </w:r>
      <w:r>
        <w:rPr>
          <w:sz w:val="22"/>
        </w:rPr>
        <w:t>Основы религий
Основы всех установленных Богом религий нельзя строго классифицировать. Невозможно составить какой-либо определённый или исчерпывающий список из них, поскольку у нас нет средств удостовериться, что то, что мы считаем этими основами, является общим для всех таких религий.
(Из письма, написанного от имени Хранителя одному из верующих, 10 июля 1939 г.)</w:t>
      </w:r>
    </w:p>
    <w:p>
      <w:pPr>
        <w:spacing w:after="240"/>
        <w:ind w:firstLine="720"/>
      </w:pPr>
      <w:r>
        <w:rPr>
          <w:b/>
          <w:color w:val="3498db"/>
        </w:rPr>
        <w:t>1703. </w:t>
      </w:r>
      <w:r>
        <w:rPr>
          <w:sz w:val="22"/>
        </w:rPr>
        <w:t>Космическая религия
Относительно вопроса, который вы задали в связи с отрывком из «Космической религии» д-ра Эйнштейна:
Согласно концепции бахаи, несовместимости между идеей закона причинности и идеей всемогущего и всеведущего Бога быть не может, — Бога, Который, если сочтёт это целесообразным, может время от времени вмешиваться в нормальную последовательность событий в мире и, таким образом, замедлять или вообще останавливать действие определённых законов, будь то в физической вселенной или в любых других мирах природы и человека.
Другое заявление, которое, как сообщается, было сделано доктором Эйнштейном, о том, что этическое поведение человека «не требует поддержки со стороны религии» несовместимо с точкой зрения бахаи, которая категорически подчеркивает тот факт, что здравой и действенной этики не может существовать, если она не основана на богооткровенной религии.
Отделить этику от религии — значит лишить первую не только прочного основания, но и необходимой движущей силы.
(Из письма, написанного от имени Шоги Эффенди отдельному верующему, 6 декабря 1939 г.)</w:t>
      </w:r>
    </w:p>
    <w:p>
      <w:pPr>
        <w:spacing w:after="240"/>
        <w:ind w:firstLine="720"/>
      </w:pPr>
      <w:r>
        <w:rPr>
          <w:b/>
          <w:color w:val="3498db"/>
        </w:rPr>
        <w:t>1704. </w:t>
      </w:r>
      <w:r>
        <w:rPr>
          <w:sz w:val="22"/>
        </w:rPr>
        <w:t>Сердцевина (ядро) религиозной веры
Ибо сердцевина религиозной веры есть то самое мистическое чувство, что соединяет человека с Богом. Состояние духовного причащения можно вызвать и поддерживать путём размышлений и молитв. Недостаточно, чтобы верующий просто принял Учение и соблюдал его законы. Ему следует, в дополнение к этому, культивировать духовное чувство, которое он может приобрести в основном благодаря молитве.
(Из письма от имени Хранителя одному из верующих, 8 декабря 1935 г.: «Новости бахаи», № 102, август 1936 г., стр. 2)</w:t>
      </w:r>
    </w:p>
    <w:p>
      <w:pPr>
        <w:spacing w:after="240"/>
        <w:ind w:firstLine="720"/>
      </w:pPr>
      <w:r>
        <w:rPr>
          <w:b/>
          <w:color w:val="3498db"/>
        </w:rPr>
        <w:t>1705. </w:t>
      </w:r>
      <w:r>
        <w:rPr>
          <w:sz w:val="22"/>
        </w:rPr>
        <w:t>Единство человечества — краеугольный камень Учений
Что касается вашего вопроса о значении отрывка «тот, кто любит свой род», утверждение Бахауллы не относится к какой-либо особой расе или классу людей. Скорее, он включает в себя всю человеческую расу, независимо от класса, вероисповедания или цвета кожи. Послание Бахауллы не является частным обращением к группе людей. Это универсальное послание, всеобъемлющий призыв.
Его принцип Единства Человечества является всемирным по своему духу, по своему применению и охватывает всю область человеческих взаимоотношений. Чрезвычайно важно, чтобы верующие были совершенно осведомлены по этому поводу, поскольку принцип единства человечества является краеугольным камнем всех учений Бахауллы и должен быть представлен друзьями как таковой без малейших колебаний.
(Из письма от имени Хранителя одному из верующих, 11 марта 1937 г., процитировано в письме Всемирного Дома Справедливости Национальному Духовному Собранию Соединённых Штатов от 8 августа 1968 г.)</w:t>
      </w:r>
    </w:p>
    <w:p>
      <w:pPr>
        <w:spacing w:after="240"/>
        <w:ind w:firstLine="720"/>
      </w:pPr>
      <w:r>
        <w:rPr>
          <w:b/>
          <w:color w:val="3498db"/>
        </w:rPr>
        <w:t>1706. </w:t>
      </w:r>
      <w:r>
        <w:rPr>
          <w:sz w:val="22"/>
        </w:rPr>
        <w:t>Первостепенная важность Дела среди всех существующих религий
Первостепенное значение Дела среди существующих мировых религий состоит в том, что, в то время как другие не имеют последовательной программы, на которой они объединены, Движение богато самим духом и учениями, которые нужны миру для решения своих нынешних международных проблем…
(Из письма от имени Хранителя одному из верующих, 14 января 1932 г.: Baha'i News, № 59, февраль 1932 г., стр. 2)</w:t>
      </w:r>
    </w:p>
    <w:p>
      <w:pPr>
        <w:spacing w:after="240"/>
        <w:ind w:firstLine="720"/>
      </w:pPr>
      <w:r>
        <w:rPr>
          <w:b/>
          <w:color w:val="3498db"/>
        </w:rPr>
        <w:t>1707. </w:t>
      </w:r>
      <w:r>
        <w:rPr>
          <w:sz w:val="22"/>
        </w:rPr>
        <w:t>Значение «Таинственная сила, создающая новые духовные миры»
Вы поинтересовались значением предложения «Таинственная сила, которая создает новые духовные миры». Это, по мнению Шоги Эффенди, относится к трансцендентной Сущности Бога, Который является Создателем этого мира и миров грядущих; ибо Бахаулла говорит: «Божьи миры бесконечны».
(Из письма, написанного от имени Хранителя Духовному Собранию Элиота, штат Мэн, 27 марта 1933 г.: Baha'i News, No. 73, Май 1933 г., стр. 2)</w:t>
      </w:r>
    </w:p>
    <w:p>
      <w:pPr>
        <w:spacing w:after="240"/>
        <w:ind w:firstLine="720"/>
      </w:pPr>
      <w:r>
        <w:rPr>
          <w:b/>
          <w:color w:val="3498db"/>
        </w:rPr>
        <w:t>1708. </w:t>
      </w:r>
      <w:r>
        <w:rPr>
          <w:sz w:val="22"/>
        </w:rPr>
        <w:t>Значение личностного Бога:
Значение религии См. № 1574</w:t>
      </w:r>
    </w:p>
    <w:p>
      <w:pPr>
        <w:spacing w:after="240"/>
        <w:ind w:firstLine="720"/>
      </w:pPr>
      <w:r>
        <w:rPr>
          <w:b/>
          <w:color w:val="3498db"/>
        </w:rPr>
        <w:t>1709. </w:t>
      </w:r>
      <w:r>
        <w:rPr>
          <w:sz w:val="22"/>
        </w:rPr>
        <w:t>Религия должна изменить наши поступки и мысли
… Неоценимая ценность религии заключается в том, что, когда человек жизненно связан с ней через настоящую и живую веру в нее и в Пророка, который ее принес, он получает силу, большую, чем его собственная, которая помогает ему развивать свои благие качества и преодолевать плохие. Вся цель религии — изменить не только наши мысли, но и наши поступки; когда мы верим в Бога, Его Пророка и Его учения, мы обнаруживаем, что растем, хотя, возможно, считали себя неспособными к росту и изменению.
(Из письма от имени Хранителя одному из верующих, 3 октября 1943 г.)</w:t>
      </w:r>
    </w:p>
    <w:p>
      <w:pPr>
        <w:spacing w:after="240"/>
        <w:ind w:firstLine="720"/>
      </w:pPr>
      <w:r>
        <w:rPr>
          <w:b/>
          <w:color w:val="3498db"/>
        </w:rPr>
        <w:t>1710. </w:t>
      </w:r>
      <w:r>
        <w:rPr>
          <w:sz w:val="22"/>
        </w:rPr>
        <w:t>Всемирный День Религии, цель
Ваше письмо от 30 сентября с предложением о том, что «должен быть один день в году, в котором все религии должны прийти к согласию», является отличной мыслью, и люди доброй воли во всем мире вполне могут приветствовать ее.
Однако это не основная концепция Всемирного Дня Религии, который является празднованием необходимости и прихода мировой религии для человечества, самой Веры бахаи.
Хотя было много способов выразить значение этого празднования в общинах бахаи в Соединённых Штатах, День не предназначался в первую очередь для того, чтобы предоставить платформу для всех религий и их зарождающихся экуменических идей.
На практике нет ничего плохого в том, что общины бахаи приглашают представителей других религий поделиться своими платформами в этот День, обеспечивая универсальность Веры бахаи как ярко выраженное осуществление надежд человечества на всемирную религию.
(Из письма Всемирного Дома Справедливости Местному Духовному Собранию в Чикаго, 22 октября 1968 г.)</w:t>
      </w:r>
    </w:p>
    <w:p>
      <w:pPr>
        <w:spacing w:after="240"/>
        <w:ind w:firstLine="720"/>
      </w:pPr>
      <w:r>
        <w:rPr>
          <w:b/>
          <w:color w:val="3498db"/>
        </w:rPr>
        <w:t>1711. </w:t>
      </w:r>
      <w:r>
        <w:rPr>
          <w:sz w:val="22"/>
        </w:rPr>
        <w:t>Значение останков Пророков
… Нет никакого особого физического значения в останках Пророков или реликвиях, связанных с Их Особами.
Но есть глубокое духовное значение в том смысле, что Их прах был физическим зеркалом величия Бога.
Другими словами, мы познаем Бога через Его Пророков, Которые имеют тела, эти тела — сам Их прах — драгоценны в силу связи с Ними. Для людей естественно прикоснуться к прядке волос или символу любимого человека; насколько же более должны мы дорожить реликвией Возлюбленного Бога и чувствовать себя тронутыми ею.
(Из письма, написанного от имени Хранителя одному из верующих, 13 ноября 1944 года: Baha'i News, № 210)</w:t>
      </w:r>
    </w:p>
    <w:p>
      <w:pPr>
        <w:spacing w:after="240"/>
        <w:ind w:firstLine="720"/>
      </w:pPr>
      <w:r>
        <w:rPr>
          <w:b/>
          <w:color w:val="3498db"/>
        </w:rPr>
        <w:t>1712. </w:t>
      </w:r>
      <w:r>
        <w:rPr>
          <w:sz w:val="22"/>
        </w:rPr>
        <w:t>Атомы пророков — это просто атомы
Отражение качеств святых душ может иметь место в любое время; это не ограничивается периодом, когда Проявление находится на этой Земле.
Атомы Пророков — это просто атомы, как и все другие, но объединение с ними этой великой духовной силы оставляет на месте, где они покоятся, духовную атмосферу, если можно использовать это выражение.
Они, без сомнения, наделены огромным духовным влиянием и далеко идущей силой. Но физический характер Их атомов не отличается от атомов других людей, равно как и Их тела и физические функции также не отличаются.
(Из письма от имени Хранителя одному из верующих, 28 октября 1949 г.)</w:t>
      </w:r>
    </w:p>
    <w:p>
      <w:pPr>
        <w:spacing w:after="240"/>
        <w:ind w:firstLine="720"/>
      </w:pPr>
      <w:r>
        <w:rPr>
          <w:b/>
          <w:color w:val="3498db"/>
        </w:rPr>
        <w:t>1713. </w:t>
      </w:r>
      <w:r>
        <w:rPr>
          <w:sz w:val="22"/>
        </w:rPr>
        <w:t>Четыре и двадцать старейшин
Относительно двадцати четырех старцев:
Учитель в Скрижали сказал, что это Баб, 18 Букв Живого и пять других, которые будут известны в будущем. Пока мы не знаем, кто эти пятеро других.
(Из письма от имени Хранителя одному из верующих, 22 июля 1943 г.: Baha'i News, № 171, ноябрь 1944 г., стр. 2)</w:t>
      </w:r>
    </w:p>
    <w:p>
      <w:pPr>
        <w:spacing w:after="240"/>
        <w:ind w:firstLine="720"/>
      </w:pPr>
      <w:r>
        <w:rPr>
          <w:b/>
          <w:color w:val="3498db"/>
        </w:rPr>
        <w:t>1714. </w:t>
      </w:r>
      <w:r>
        <w:rPr>
          <w:sz w:val="22"/>
        </w:rPr>
        <w:t>Совершенство Бога в Его Пророках
Мы обнаруживаем Бога только через Посредника — Его Пророка. Мы видим Совершенство Бога в Его Пророках. Время и пространство — физические вещи; Бог-Творец — это не «место»; как мы понимаем место в физическом плане. Бог — Бесконечная Сущность, Творец. Мы не можем представить Его или Его состояние, и если бы мы это могли делать, мы были бы Ему равными, а не Его созданиями. Бог никогда не бывает плотью, но отражается в атрибутах Его Пророков, мы видим Его Божественные характеристики и совершенства.
(Из письма, написанного от имени Хранителя одному из верующих: High Endeavors, Messages to Alaska, p. 70)</w:t>
      </w:r>
    </w:p>
    <w:p>
      <w:pPr>
        <w:spacing w:after="240"/>
        <w:ind w:firstLine="720"/>
      </w:pPr>
      <w:r>
        <w:rPr>
          <w:b/>
          <w:color w:val="3498db"/>
        </w:rPr>
        <w:t>1715. </w:t>
      </w:r>
      <w:r>
        <w:rPr>
          <w:sz w:val="22"/>
        </w:rPr>
        <w:t>Ссылки на Бахауллу
Что касается вопросов, которые ты задал:
В отношении Малахии, глава 3, стихи 16, 17 и 18 относятся к друзьям Бога, а в Евангелии от св. Матфея, глава 25, стихи 31, 32 и 33 относятся к Благословенной Красоте.
Что касается Михея, глава 5, 4-й стих относится ко Христу. У Софонии, глава 1, стихи 14, 15, 16, 17 и 18, и у Захарии, глава 2, стихи 10, 11, 12 и 13, и в Св.Луки, глава 21, стихи 20 до конца — все они относятся к веку Благословенной Красоты.
(Абдул-Баха Аббас, перевод Шоги Раббани, 4 июня 1919 г.: Звезда Запада, т. X, No. 12, p. 232).</w:t>
      </w:r>
    </w:p>
    <w:p>
      <w:pPr>
        <w:spacing w:after="240"/>
        <w:ind w:firstLine="720"/>
      </w:pPr>
      <w:r>
        <w:rPr>
          <w:b/>
          <w:color w:val="3498db"/>
        </w:rPr>
        <w:t>1716. </w:t>
      </w:r>
      <w:r>
        <w:rPr>
          <w:sz w:val="22"/>
        </w:rPr>
        <w:t>Ковчег и потоп
Утверждение из «Семи дней творения», безусловно, нельзя считать авторитетным или правильным. Ковчег и Потоп мы считаем символическими.
(Из письма, написанного от имени Хранителя одному из верующих, 28 октября 1949 г.: Baha'i News, № 228, февраль 1950 г., стр. 4)</w:t>
      </w:r>
    </w:p>
    <w:p>
      <w:pPr>
        <w:spacing w:after="240"/>
        <w:ind w:firstLine="720"/>
      </w:pPr>
      <w:r>
        <w:rPr>
          <w:b/>
          <w:color w:val="3498db"/>
        </w:rPr>
        <w:t>1717. </w:t>
      </w:r>
      <w:r>
        <w:rPr>
          <w:sz w:val="22"/>
        </w:rPr>
        <w:t>Слово Поколение имеет разные значения
… слово «поколение» имеет разное значение в разных местах. Христос имел в виду Законоцарствие Христа или цикл, а второе значение — физическое поколение. Например, если мужчина в своей жизни совершил большую несправедливость по отношению к другому, то после его смерти его сына будут презирать за то, что у него был такой отец, и в некоторых случаях травма может быть настолько серьезной, что последствия могут достигнуть внука и т. д., или человек может из-за неправильного образа жизни впасть в чахотку и передать эту болезнь своим детям в третьем или четвертом поколении. Как физически, так и умственно грехи отцов могут повлиять на детей.
(Абдул-Баха: Ежедневные уроки, полученные в Акке, изд. 1979, стр. 45–46)</w:t>
      </w:r>
    </w:p>
    <w:p>
      <w:pPr>
        <w:spacing w:after="240"/>
        <w:ind w:firstLine="720"/>
      </w:pPr>
      <w:r>
        <w:rPr>
          <w:b/>
          <w:color w:val="3498db"/>
        </w:rPr>
        <w:t>1718. </w:t>
      </w:r>
      <w:r>
        <w:rPr>
          <w:sz w:val="22"/>
        </w:rPr>
        <w:t>Крест — эта фигура существует во всем
Что касается символа креста, назначенного в прежние времена:
Воистину знайте, что форма креста — чудесная фигура и состоит из двух прямых линий, расположенных крест-накрест — одна перпендикулярна другой, — и эта фигура существует во всем.
Медитируйте над этими словами и обратите внимание на ткани во всех существующих субстанциях, будь то растения, животные или люди, и вы увидите, что все они образованы крестом или двумя поперечными линиями. Обдумайте это внимательно с помощью истинной медитации. Тогда Святой Дух научит тебя, что именно по этой причине Бог выбрал этот символ, который будет отображаться как знак жертвы во все периоды веков.
Что касается полумесяца: он имеет отношение к началу религии Бога, которая вырастет в полную луну.
Что касается звезд: они прообразы проводников; ибо, поистине, звезда — проводник для людей даже в самой мрачной тьме как на суше, так и на море. В прежние века полярная звезда направляла людей в любом направлении.
(Абдул-Баха: Скрижали Абдул-Баха, Том III, стр. 598–599)</w:t>
      </w:r>
    </w:p>
    <w:p>
      <w:pPr>
        <w:spacing w:after="240"/>
        <w:ind w:firstLine="720"/>
      </w:pPr>
      <w:r>
        <w:rPr>
          <w:b/>
          <w:color w:val="3498db"/>
        </w:rPr>
        <w:t>1719. </w:t>
      </w:r>
      <w:r>
        <w:rPr>
          <w:sz w:val="22"/>
        </w:rPr>
        <w:t>Учение Сведенборга и Эмерсона следует рассматривать как передовые веяния времени
… Учения таких духовно просвещённых душ, как Сведенборг, Эмерсон и другие, следует рассматривать как передовые движения в умах великих душ, предвещающие то Откровение, которое должно было обрушиться на мир через Баба и Бахауллу. Однако все, что они говорят, что не подтверждается Учением, мы не можем рассматривать как абсолютную истину, а просто как отражение их собственных мыслей.
(Из письма от имени Хранителя одному из верующих, 6 мая, 1943)</w:t>
      </w:r>
    </w:p>
    <w:p>
      <w:pPr>
        <w:spacing w:after="240"/>
        <w:ind w:firstLine="720"/>
      </w:pPr>
      <w:r>
        <w:rPr>
          <w:b/>
          <w:color w:val="3498db"/>
        </w:rPr>
        <w:t>1720. </w:t>
      </w:r>
      <w:r>
        <w:rPr>
          <w:sz w:val="22"/>
        </w:rPr>
        <w:t>Эмануэль Сведенборг
В связи с вашим вопросом относительно ссылки Абдул-Баха на «Его Высочество Эмануэль» в Vol. III Его Скрижалей, это явно относится к Бабу, поскольку текст ясно показывает это и никоим образом не относится к Сведенборгу.
(Из письма от имени Хранителя одному из верующих, 9 мая 1938 г.: Baha'i News, № 134, март 1940 г., стр. 2)</w:t>
      </w:r>
    </w:p>
    <w:p>
      <w:pPr>
        <w:spacing w:after="240"/>
        <w:ind w:firstLine="720"/>
      </w:pPr>
      <w:r>
        <w:rPr>
          <w:b/>
          <w:color w:val="3498db"/>
        </w:rPr>
        <w:t>1721. </w:t>
      </w:r>
      <w:r>
        <w:rPr>
          <w:sz w:val="22"/>
        </w:rPr>
        <w:t>Абдул-Баха похвалил Эмануэля Сведенборга за его усилия по социальной и религиозной реконструкции
… относительно Эмануэля Сведенборга и его сочинений:
Хотя Абдул-Баха хвалил этого человека и его благородные усилия по социальному и религиозному восстановлению, в Писаниях Учителя нет ничего, что могло бы оправдать наделение его верующими каким-либо особым положением или значимостью помимо той, что подобает просвещённому и конструктивному мыслителю широкого духовного видения. Следовательно, не может быть официального отношения бахаи к этому человеку или к его работе.
(Из письма от имени Хранителя одному из верующих, 7 октября 1939 г.)</w:t>
      </w:r>
    </w:p>
    <w:p>
      <w:pPr>
        <w:spacing w:after="240"/>
        <w:ind w:firstLine="720"/>
      </w:pPr>
      <w:r>
        <w:rPr>
          <w:b/>
          <w:color w:val="3498db"/>
        </w:rPr>
        <w:t>1722. </w:t>
      </w:r>
      <w:r>
        <w:rPr>
          <w:sz w:val="22"/>
        </w:rPr>
        <w:t>Благодаря прогрессивности учения Сведенборга, его можно считать вестником этого дня
Относительно ваших вопросов:
Рациональная способность — это проявление силы души. Душа — зеркало отражения. Сведенборга, из-за чрезвычайной прогрессивности его учения, можно в каком-то смысле считать вестником этого Дня.
В Учении нет ничего определённого относительно отношения подсознания к духу человека.
(Из письма от имени Хранителя одному из верующих, 26 сентября 1943 г.)</w:t>
      </w:r>
    </w:p>
    <w:p>
      <w:pPr>
        <w:spacing w:after="240"/>
        <w:ind w:firstLine="720"/>
      </w:pPr>
      <w:r>
        <w:rPr>
          <w:b/>
          <w:color w:val="3498db"/>
        </w:rPr>
        <w:t>1723. </w:t>
      </w:r>
      <w:r>
        <w:rPr>
          <w:sz w:val="22"/>
        </w:rPr>
        <w:t>Такие люди, как Эмерсон, несомненно, были вдохновлены Богом
Точка зрения, выраженная в вашем письме, представляла особый интерес, поскольку она была типичной для тех искренних и ищущих душ, которые пытаются обрести покой и внутреннюю уверенность, читая писателей нашего времени с универсальным мировоззрением.
Такие люди, как Эмерсон, несомненно, были вдохновлены Богом, поскольку многие мысли, которые вдохновляют нас в наши дни, были высказаны и стимулированы ими. Лишь постепенно мы начнем ценить их работу и определим им место в нашем развивающемся мире. Однако тенденция этих писателей состоит в том, чтобы скорее преуменьшать, чем возвышать положение Пророка в цивилизации.
Они побуждают нас войти в общение с Богом, заглянув внутрь нас. Они говорят нам, что Пророки были людьми, и что мы можем стать такими, как они, если только будем стремиться. Это делает религию — религией немногих, религией только тех, кто имеет опыт.
(Из письма от имени Хранителя одному из верующих, 29 ноября 1929 г.)</w:t>
      </w:r>
    </w:p>
    <w:p>
      <w:pPr>
        <w:spacing w:after="240"/>
        <w:ind w:firstLine="720"/>
      </w:pPr>
      <w:r>
        <w:rPr>
          <w:b/>
          <w:color w:val="3498db"/>
        </w:rPr>
        <w:t>1724. </w:t>
      </w:r>
      <w:r>
        <w:rPr>
          <w:sz w:val="22"/>
        </w:rPr>
        <w:t>Разница между гностиками и приверженцами религии
Абдул-Баха говорит, что главное различие между гностиками и приверженцами религии состоит в том, что гностики утверждают существование только двух миров: мира Бога и мира созданий.
Однако Пророки утверждали существование трех миров: мира Бога, мира Воли или Слова и мира сотворенных вещей. Поэтому Пророки утверждали, что познание Бога невозможно.
Как говорит Абдул-Баха, человек никогда не может познать Бога или даже вообразить Его. Если он это сделает, то этот объект не Бог, а воображаемый идол.
(Из письма от имени Хранителя одному из верующих, 29 ноября 1929 г.)</w:t>
      </w:r>
    </w:p>
    <w:p>
      <w:pPr>
        <w:spacing w:after="240"/>
        <w:ind w:firstLine="720"/>
      </w:pPr>
      <w:r>
        <w:rPr>
          <w:b/>
          <w:color w:val="3498db"/>
        </w:rPr>
        <w:t>1725. </w:t>
      </w:r>
      <w:r>
        <w:rPr>
          <w:sz w:val="22"/>
        </w:rPr>
        <w:t>Христос назвал мир пророков «Словом», Абдул-Баха называет его «Волей»
Следовательно, есть только один путь к Богу — через осознание Его Явления или Пророка своей эпохи. Христос назвал мир пророков «словом» в стихе «слово стало плотью», в то время как Абдул-Баха называет его Волей. Во всяком случае, только через них мы можем познать Бога.
Они проявляют божественные атрибуты, и поэтому, зная их, мы можем познать Бога. Следовательно, мистический путь, по которому должен идти путешественник, — путь к Пророку. Войдя в контакт с Ним, он обретет мир.
(Из письма от имени Хранителя одному из верующих, 29 ноября 1929 г.)</w:t>
      </w:r>
    </w:p>
    <w:p>
      <w:pPr>
        <w:spacing w:after="240"/>
        <w:ind w:firstLine="720"/>
      </w:pPr>
      <w:r>
        <w:rPr>
          <w:b/>
          <w:color w:val="3498db"/>
        </w:rPr>
        <w:t>1726. </w:t>
      </w:r>
      <w:r>
        <w:rPr>
          <w:sz w:val="22"/>
        </w:rPr>
        <w:t>Бог продолжит посылать Своих Пророков, чтобы человек мог достичь своей высшей цели
Если это единственные средства, с помощью которых человек может достичь своей высшей цели, а именно познание Бога, можем ли мы поверить, что Бог перестал их посылать?
Как говорит Бахаулла, не будет ли богохульством сказать, что Божья щедрость существовала в прошлом и что со времен Христа она перестала литься — и на всю вечность.
Нет, Бог всегда отправлял и будет всегда посылать Пророков, которые будут представлять Бога на этой земле и, отражая божественные атрибуты, дают нам знание о Нем.
(Из письма, написанного от имени Хранителя одному из верующих, 29 ноября 1929 г.)</w:t>
      </w:r>
    </w:p>
    <w:p>
      <w:pPr>
        <w:spacing w:after="240"/>
        <w:ind w:firstLine="720"/>
      </w:pPr>
      <w:r>
        <w:rPr>
          <w:b/>
          <w:color w:val="3498db"/>
        </w:rPr>
        <w:t>1727. </w:t>
      </w:r>
      <w:r>
        <w:rPr>
          <w:sz w:val="22"/>
        </w:rPr>
        <w:t>Иосиф Смит и Книга Мормона
Что касается вашего вопроса относительно Джозефа Смита и «Книги Мормона»: поскольку Учения бахаи довольно четко определяют преемственность Пророков со времен Христа таким образом: Мухаммад, Баб и, наконец, Бахаулла, это очевидно, что Джозеф Смит не является Богоявлением.
Однако бахаи должны относиться к членам всех религиозных сект с величайшей терпимостью и дружелюбием и стараться указать им на значение Откровения Бахауллы для мира в этот великий День.
Хранитель советует вам обучать мормонов, как и всех остальных, Вере, когда вы найдете их восприимчивыми. У них много хороших принципов, и их учение относительно целомудрия, отказа от употребления алкоголя, курения и т. д. очень похоже на наше и должно представлять общий интерес.
(Из письма от имени Хранителя одному из верующих, 18 августа 1941 г.: Baha'i News, № 416, ноябрь 1965 г.)</w:t>
      </w:r>
    </w:p>
    <w:p>
      <w:pPr>
        <w:spacing w:after="240"/>
        <w:ind w:firstLine="720"/>
      </w:pPr>
      <w:r>
        <w:rPr>
          <w:b/>
          <w:color w:val="3498db"/>
        </w:rPr>
        <w:t>1728. </w:t>
      </w:r>
      <w:r>
        <w:rPr>
          <w:sz w:val="22"/>
        </w:rPr>
        <w:t>Статус Иосифа Смита
Что касается статуса Иосифа Смита, основателя Веры мормонов, бахаи не считают его пророком, ни малым, ни каким-либо иным. Но он, конечно же, был религиозным наставником, почувствовавшим духовные веяния начала XIX века, источником которых были явления Баба и Бахауллы и явленное Ими Послание надежды и небесного Руководства.
В этой связи Вас может заинтересовать десятая глава из книги «Христос и Бахаулла» Десницы Дела Божиего Джорджа Тауншенда.
(Из письма от имени Всемирного Дома Справедливости одному из верующих, 7 февраля 1977 г.)</w:t>
      </w:r>
    </w:p>
    <w:p>
      <w:pPr>
        <w:spacing w:after="240"/>
        <w:ind w:firstLine="720"/>
      </w:pPr>
      <w:r>
        <w:rPr>
          <w:b/>
          <w:color w:val="3498db"/>
        </w:rPr>
        <w:t>1729. </w:t>
      </w:r>
      <w:r>
        <w:rPr>
          <w:sz w:val="22"/>
        </w:rPr>
        <w:t>Мормоны придерживаются высоких принципов и идеалов
Мормоны — люди высоких принципов и идеалов, и духовный шаг присоединения к Делу для них не столь труден, как для многих других, кто лишён их веры и преданности.
Однако сама преданность, с которой они служат своей Вере, затрудняет им понимание более широкого видения, открывающегося в нашем Святом Деле.
(Из письма, написанного от имени Хранителя одному из верующих: цитата из письма, написанного от имени Всемирного Дома Справедливости одному из верующих, 16 февраля 1976 г.)</w:t>
      </w:r>
    </w:p>
    <w:p>
      <w:pPr>
        <w:spacing w:after="240"/>
        <w:ind w:firstLine="720"/>
      </w:pPr>
      <w:r>
        <w:rPr>
          <w:b/>
          <w:color w:val="3498db"/>
        </w:rPr>
        <w:t>3620. </w:t>
      </w:r>
      <w:r>
        <w:rPr>
          <w:sz w:val="22"/>
        </w:rPr>
        <w:t>XLII. Паранормальные явления</w:t>
      </w:r>
    </w:p>
    <w:p>
      <w:pPr>
        <w:spacing w:after="240"/>
        <w:ind w:firstLine="720"/>
      </w:pPr>
      <w:r>
        <w:rPr>
          <w:b/>
          <w:color w:val="3498db"/>
        </w:rPr>
        <w:t>1730. </w:t>
      </w:r>
      <w:r>
        <w:rPr>
          <w:sz w:val="22"/>
        </w:rPr>
        <w:t>Источник злых мыслей
Они приходят от других разумов, то есть, они отражаются. Не следует становиться для них зеркалом, и не следует пытаться контролировать их, ибо это невозможно. Сие лишь усугубляет проблему, приводя к тому, что таких мыслей появляется больше. Надлежит постоянно обращать зеркало своего сердца всей его поверхностью к Богу, дабы Свет Солнца Истины отражался в нём. Такова единственная защита от злых мыслей. Лицом сие зеркало должно быть обращено к Богу, а оборотной стороной — к злым мыслям.
(Абдул-Баха: «Ежедневные уроки в Акке», стр. 35, изд. 1979 г.)</w:t>
      </w:r>
    </w:p>
    <w:p>
      <w:pPr>
        <w:spacing w:after="240"/>
        <w:ind w:firstLine="720"/>
      </w:pPr>
      <w:r>
        <w:rPr>
          <w:b/>
          <w:color w:val="3498db"/>
        </w:rPr>
        <w:t>1731. </w:t>
      </w:r>
      <w:r>
        <w:rPr>
          <w:sz w:val="22"/>
        </w:rPr>
        <w:t>Злые духи
Что касается злых духов, демонов и чудовищ, то любые ссылки на них в Священных Книгах имеют символическое значение. Представления, бытующие ныне среди народа, суть просто грубые суеверия.
(Из Скрижали Абдул-Баха: Спиритуализм и психические явления, стр. 3)</w:t>
      </w:r>
    </w:p>
    <w:p>
      <w:pPr>
        <w:spacing w:after="240"/>
        <w:ind w:firstLine="720"/>
      </w:pPr>
      <w:r>
        <w:rPr>
          <w:b/>
          <w:color w:val="3498db"/>
        </w:rPr>
        <w:t>1732. </w:t>
      </w:r>
      <w:r>
        <w:rPr>
          <w:sz w:val="22"/>
        </w:rPr>
        <w:t>Влияние злых духов
Вы спросили о влиянии злых духов. Злые духи лишены вечной жизни.
Как же тогда они могут оказывать какое-либо влияние? Но поскольку вечная жизнь предназначена для святых духов, поэтому их влияние присутствует во всех божественных мирах.
(Из Скрижали Абдул-Баха к миссис Элле Гудолл Купер: Ежедневные уроки в Акке, стр. 78, Изд. 1979 г.)</w:t>
      </w:r>
    </w:p>
    <w:p>
      <w:pPr>
        <w:spacing w:after="240"/>
        <w:ind w:firstLine="720"/>
      </w:pPr>
      <w:r>
        <w:rPr>
          <w:b/>
          <w:color w:val="3498db"/>
        </w:rPr>
        <w:t>1733. </w:t>
      </w:r>
      <w:r>
        <w:rPr>
          <w:sz w:val="22"/>
        </w:rPr>
        <w:t>Злые духи — ссылка на низшую природу человека
Истина, лежащая в основе этого вопроса, заключается в том, что злой дух, Сатана или что-либо иное, воспринимающееся как зло, относятся к низшей природе человека. Есть разные образы, символизирующие эту природу. В человеке есть две стороны: одна выражает природу; другая выражает духовное царство. Мир природы несовершенен. Рассмотрите его внимательно, отбросив все предрассудки и домыслы…
Бог никогда не создавал злого духа; все подобные представления и обозначения суть символы, отражающие человеческую, или земную, природу человека.
Неотъемлемое свойство земной почвы заключается в том, что на ней могут расти тернии, сорняки и бесплодные деревья. Собственно говоря, это и есть зло; это просто низшее и несовершенное порождение природы.
(Абдул-Баха: «Провозглашение всеобщего мира», стр. 294–295, изд. 1982 г.)</w:t>
      </w:r>
    </w:p>
    <w:p>
      <w:pPr>
        <w:spacing w:after="240"/>
        <w:ind w:firstLine="720"/>
      </w:pPr>
      <w:r>
        <w:rPr>
          <w:b/>
          <w:color w:val="3498db"/>
        </w:rPr>
        <w:t>1734. </w:t>
      </w:r>
      <w:r>
        <w:rPr>
          <w:sz w:val="22"/>
        </w:rPr>
        <w:t>Зло существует
Мы никогда не должны брать одну фразу из Писаний и рассматривать её в отрыве от прочих:
иными словами, это не значит, что мы не должны любить, но мы должны достичь мира духовности, где Бог будет для нас превыше всего, и даже самые сильные человеческие страсти не смогут отвратить нас от Него.
Мы постоянно видим людей, которые, подчиняясь либо силе ненависти, либо пламенной привязанности к другому человеку, жертвуют принципами или заграждают себе Стезю Божию.
Мы знаем, что тьма — это отсутствие света, но никто не станет говорить, что тьмы на самом деле нет. Она существует, пусть даже это просто отсутствие чего-то. Таким образом, зло тоже существует, и мы не можем закрывать на это глаза, пусть даже это и негативное существование.
Мы должны стараться вытеснить его добром, а если мы видим, что злой человек не поддаётся нашему влиянию, мы должны избегать его общества, поскольку оно вредно.
(Из письма от имени Хранителя одному из верующих, 4 октября 1950 г.: «Спиритуализм, парапсихология и другие подобные явления», компиляция от Всемирного Дома Справедливости, 14 февраля 1973 г., Национальным Духовным Собраниям)</w:t>
      </w:r>
    </w:p>
    <w:p>
      <w:pPr>
        <w:spacing w:after="240"/>
        <w:ind w:firstLine="720"/>
      </w:pPr>
      <w:r>
        <w:rPr>
          <w:b/>
          <w:color w:val="3498db"/>
        </w:rPr>
        <w:t>1735. </w:t>
      </w:r>
      <w:r>
        <w:rPr>
          <w:sz w:val="22"/>
        </w:rPr>
        <w:t>Парапсихологические силы в детях опасно культивировать
Абдул-Баха всегда указывал в подобных случаях, что эти парапсихологические силы не следует использовать в этом мире, более того, культивировать их даже опасно. Их следует оставить в спящем состоянии и не эксплуатировать, даже если мы делаем это с искренней верой в то, что тем самым помогаем окружающим. Мы не понимаем их природу и не можем быть уверены, что здесь истина, а что обман. Если дети испытывают склонность к экстрасенсорному восприятию, не следует слишком резко порицать их за это; просто не нужно, чтобы они развивали свои возможности в этом направлении.
(Из письма от имени Хранителя одному из верующих, 4 марта 1946 г.: «Спиритуализм, парапсихология и другие подобные явления», компиляция от Всемирного Дома Справедливости, 14 февраля 1973 г., Национальным Духовным Собраниям)</w:t>
      </w:r>
    </w:p>
    <w:p>
      <w:pPr>
        <w:spacing w:after="240"/>
        <w:ind w:firstLine="720"/>
      </w:pPr>
      <w:r>
        <w:rPr>
          <w:b/>
          <w:color w:val="3498db"/>
        </w:rPr>
        <w:t>1736. </w:t>
      </w:r>
      <w:r>
        <w:rPr>
          <w:sz w:val="22"/>
        </w:rPr>
        <w:t>Четвёртое измерение
В учении нашей Веры ничего не говорится о четвёртом измерении, и он полагает, что со всей практической работой, которая предстоит бахаи в грядущие десять лет, Вам следует совершенно оставить мысли обо всех таких тёмных предметах. Они ничего хорошего не принесут и никуда не приведут Вас.
(Из письма от имени Хранителя одному из верующих, 19 июля 1953 г.: «Спиритуализм, парапсихология и другие подобные явления», компиляция от Всемирного Дома Справедливости, 14 февраля 1973 г., Национальным Духовным Собраниям)</w:t>
      </w:r>
    </w:p>
    <w:p>
      <w:pPr>
        <w:spacing w:after="240"/>
        <w:ind w:firstLine="720"/>
      </w:pPr>
      <w:r>
        <w:rPr>
          <w:b/>
          <w:color w:val="3498db"/>
        </w:rPr>
        <w:t>1737. </w:t>
      </w:r>
      <w:r>
        <w:rPr>
          <w:sz w:val="22"/>
        </w:rPr>
        <w:t>Избегайте парапсихологических явлений
Что касается парапсихологических явлений, описанных в Вашем письме: в большинстве случаев они указывают на глубокие психологические расстройства. Друзьям следует, насколько это возможно, избегать придавать этим вопросам чрезмерную важность.
(Из письма от имени Хранителя одному из верующих, 20 ноября 1937 г.: Выдержки из писем Хранителя касательно спиритизма, реинкарнации и подобных предметов, февраль 1970 г.)</w:t>
      </w:r>
    </w:p>
    <w:p>
      <w:pPr>
        <w:spacing w:after="240"/>
        <w:ind w:firstLine="720"/>
      </w:pPr>
      <w:r>
        <w:rPr>
          <w:b/>
          <w:color w:val="3498db"/>
        </w:rPr>
        <w:t>1738. </w:t>
      </w:r>
      <w:r>
        <w:rPr>
          <w:sz w:val="22"/>
        </w:rPr>
        <w:t>Одержимость
Что касается Вашего вопроса о состоянии тех людей, которые, согласно описанию, данному в Евангелии, были одержимы бесами:
Необходимо толковать это образно;
Дьявол или Сатана суть символы зла и тёмных сил, ведущих к искушению.
(Из письма от имени Хранителя одному из верующих, 20 ноября 1938 г.: Выдержки из писем Хранителя касательно спиритизма, реинкарнации и подобных предметов, февраль 1970 г.)</w:t>
      </w:r>
    </w:p>
    <w:p>
      <w:pPr>
        <w:spacing w:after="240"/>
        <w:ind w:firstLine="720"/>
      </w:pPr>
      <w:r>
        <w:rPr>
          <w:b/>
          <w:color w:val="3498db"/>
        </w:rPr>
        <w:t>1739. </w:t>
      </w:r>
      <w:r>
        <w:rPr>
          <w:sz w:val="22"/>
        </w:rPr>
        <w:t>Нужно стараться очистить свои мысли и сны
…То, что истина часто приходит во снах, не будет отрицать никто, кому знакома история, особенно религиозная история. В то же время, сны и видения всегда более или менее окрашены мыслями того, кому они снятся, и мы должны избегать придавать им слишком большое значение. Чем более чистыми и свободными от предрассудков и страстей становятся наши сердца и умы, тем с большей вероятностью наши сны будут передавать правду; если же нас обуревают сильные предрассудки, личные симпатии и антипатии, тяжёлые чувства или недобрые побуждения, они исказят и извратят любые вдохновенные впечатления, приходящие к нам… Во многих случаях сны становились орудием раскрытия истины людям или укрепления их Веры. Мы должны стремиться очистить своё сердце и «стать свободными ото всего, кроме Бога». Тогда и наши сны, и наши мысли в состоянии бодрствования станут чистыми и правдивыми. Мы должны проверять ощущения, которые приходят к нам во сне, видениях или состояниях вдохновения, сравнивая их с богоявленным Словом на предмет того, полностью ли они согласуются с ним.
(Из письма от имени Шоги Эффенди одному из верующих, 16 мая 1925 г.: Выдержки из писем Хранителя касательно спиритизма, реинкарнации и подобных предметов, февраль 1970 г.)</w:t>
      </w:r>
    </w:p>
    <w:p>
      <w:pPr>
        <w:spacing w:after="240"/>
        <w:ind w:firstLine="720"/>
      </w:pPr>
      <w:r>
        <w:rPr>
          <w:b/>
          <w:color w:val="3498db"/>
        </w:rPr>
        <w:t>1740. </w:t>
      </w:r>
      <w:r>
        <w:rPr>
          <w:sz w:val="22"/>
        </w:rPr>
        <w:t>Трудно отличить правду от вымысла
Сначала о видениях:
Очень трудно отличить истинные видения, которые являются истинными духовными переживаниями души, и воображениями, которые не имеют реальности в духовных истинах. Истинные видения, однако, могут быть дарованы тем, кто духовно чист и восприимчив, и следовательно, наблюдать их могут не только Пророки.
(Из письма от имени Шоги Эффенди от 26 ноября 1939 г. одному из верующих: Baha'i News, No. 152, p. 2, апрель 1942 г.)</w:t>
      </w:r>
    </w:p>
    <w:p>
      <w:pPr>
        <w:spacing w:after="240"/>
        <w:ind w:firstLine="720"/>
      </w:pPr>
      <w:r>
        <w:rPr>
          <w:b/>
          <w:color w:val="3498db"/>
        </w:rPr>
        <w:t>1741. </w:t>
      </w:r>
      <w:r>
        <w:rPr>
          <w:sz w:val="22"/>
        </w:rPr>
        <w:t>Различия между Божественным Откровением и собственным жизненным опытом
Что касается притязаний … на прямые откровения от Бога: такие видения и сообщения, которые он может получать, не могут, с точки зрения Дела, рассматриваться как прямое и авторитетное откровение от Бога, подобное опыту Божественных Пророков и Посланников.
Существует фундаментальное различие между Божественным Откровением, которое Бог дарует Своим Пророкам, и духовным опытом и видениями, которые могут быть у людей. Последние ни в коем случае не следует рассматривать как надёжный источник руководства, — даже для того лица, которое их испытывает.
Хранитель хочет, чтобы Вы исчерпывающе разъяснили данный вопрос для г-на …, чтобы у него не было иллюзий касательно истинного отношения бахаи к этому и подобным предметам.
(Из письма от имени Шоги Эффенди одному из верующих, 1 ноября 1940 г., г-жа Кэтрин Франкленд: там же.)</w:t>
      </w:r>
    </w:p>
    <w:p>
      <w:pPr>
        <w:spacing w:after="240"/>
        <w:ind w:firstLine="720"/>
      </w:pPr>
      <w:r>
        <w:rPr>
          <w:b/>
          <w:color w:val="3498db"/>
        </w:rPr>
        <w:t>1742. </w:t>
      </w:r>
      <w:r>
        <w:rPr>
          <w:sz w:val="22"/>
        </w:rPr>
        <w:t>Истинный мистический опыт редок
Касательно Вашего вопроса:
В главе о «Видениях и общении с духами» в «Ответах на некоторые вопросы» Учитель, очевидно, желает указать на то, что, в некоторых редких обстоятельствах, — например, в тех, в которых оказывались Пророки, — возможно общение с некоторыми душами, уже ушедшими в невидимый мир, но что большинство таких встреч с душами умерших, о которых рассказывают люди, есть не более чем продукт их собственного воображения, пусть даже они кажутся им очень реальными.
У нас нет никакого способа узнать в настоящее время, была ли встреча Саула с Самуилом фактическим духовным общением. Это, однако, не продукт воображения, как однозначно заверяет нас Библия. Подлинный мистический опыт, основанный на реальности, редок, и мы можем легко заметить, сколь опасно людям пробираться ощупью во тьме собственного воображения, ища истину. Вот почему, как Вы указываете, Учитель предупреждает нас против любых парапсихологических практик.
Если нам суждено испытать некое глубоко духовное переживание, мы можем быть уверены, что Бог дарует нам его без поисков с нашей стороны.
(Из письма от имени Шоги Эффенди одному из верующих, 25 октября 1942 г.: там же.)</w:t>
      </w:r>
    </w:p>
    <w:p>
      <w:pPr>
        <w:spacing w:after="240"/>
        <w:ind w:firstLine="720"/>
      </w:pPr>
      <w:r>
        <w:rPr>
          <w:b/>
          <w:color w:val="3498db"/>
        </w:rPr>
        <w:t>1743. </w:t>
      </w:r>
      <w:r>
        <w:rPr>
          <w:sz w:val="22"/>
        </w:rPr>
        <w:t>Личные откровения не нужны
Хранитель полагает, что, когда люди заявляют, будто получают послания или сообщения от Учителя или Бахауллы, или ещё что-то в этом духе, то лучше всего считать, что это либо парапсихологическое переживание, либо продукт их воображения, и что они не находятся в реальном контакте с ними.
У этих Святых Существ имеются каналы Дела, через которые они могут вести нас. Им нет необходимости идти дальше этого и посылать частные откровения.
(Из письма от имени Шоги Эффенди одному из верующих, 22 декабря 1947 г.: там же, стр. 3)</w:t>
      </w:r>
    </w:p>
    <w:p>
      <w:pPr>
        <w:spacing w:after="240"/>
        <w:ind w:firstLine="720"/>
      </w:pPr>
      <w:r>
        <w:rPr>
          <w:b/>
          <w:color w:val="3498db"/>
        </w:rPr>
        <w:t>1744. </w:t>
      </w:r>
      <w:r>
        <w:rPr>
          <w:sz w:val="22"/>
        </w:rPr>
        <w:t>Пусть будущее само о себе позаботится
Во-вторых, он хотел бы порекомендовать Вам считать голос, который Вы слышали, проявлением Вашего подсознания или каким-то парапсихологическим воздействием; однако, что бы это ни было, Вы не должны позволять этому выводить Вас из равновесия, и уж тем более не следует придавать этому большого значения.
Никто не знает, что уготовило ему будущее или в какой степени он сам портит его или созидает; следовательно, нам остаётся только делать каждый день всё самое лучшее, что мы можем, и пусть будущее само о себе позаботится.
Было бы не очень мудро позволять этому голосу — источник и цель которого Вы никак не сможете узнать — как-то воздействовать на Вас или хоть в какой-то мере полагаться на его замечания.
(Из письма от имени Шоги Эффенди одному из верующих, 9 апреля 1948 г.: из сборника «Спиритуализм, реинкарнация и подобные предметы»)</w:t>
      </w:r>
    </w:p>
    <w:p>
      <w:pPr>
        <w:spacing w:after="240"/>
        <w:ind w:firstLine="720"/>
      </w:pPr>
      <w:r>
        <w:rPr>
          <w:b/>
          <w:color w:val="3498db"/>
        </w:rPr>
        <w:t>1745. </w:t>
      </w:r>
      <w:r>
        <w:rPr>
          <w:sz w:val="22"/>
        </w:rPr>
        <w:t>Развитие парапсихологических способностей ослабляет духовный потенциал
…Хранитель предлагает Вам очень тщательно изучить заявление Абдул-Баха в связи с вопросами видений, снов и т. д., поскольку Абдул-Баха исчерпывающе разъяснил эту деликатную тему. Вы найдёте ссылки на этот вопрос в книгах «Бахаулла и новая эра», «Ответы на некоторые вопросы» и в Книгах Скрижалей. Хранитель тоже прокомментировал этот вопрос.
Говоря кратко, не приходится сомневаться в том, что иногда людей действительно посещают истинные и значительные видения. С другой стороны, они приходят к человеку через благодать Божию, а не благодаря использованию каких-то человеческих умений. Это не та вещь, которую человеку следует развивать.
Когда человек пытается развивать умение получать видения, видеть сны и проч., он в действительности ослабляет какие-то из своих духовных способностей; в таких обстоятельствах сны и видения не имеют никакого реального наполнения, и, в конечном итоге, ведут к разрушению личности.
(Из письма от имени Шоги Эффенди одному из верующих, 6 мая 1952 г.)</w:t>
      </w:r>
    </w:p>
    <w:p>
      <w:pPr>
        <w:spacing w:after="240"/>
        <w:ind w:firstLine="720"/>
      </w:pPr>
      <w:r>
        <w:rPr>
          <w:b/>
          <w:color w:val="3498db"/>
        </w:rPr>
        <w:t>1746. </w:t>
      </w:r>
      <w:r>
        <w:rPr>
          <w:sz w:val="22"/>
        </w:rPr>
        <w:t>Астрономия — это наука, астрология — нет
Астрономия — это наука, астрология же не попадает в эту категорию, однако мы должны быть терпеливы с теми, кто увлекается ею, постепенно отучая их верить в подобные вещи.
(Из письма от имени Шоги Эффенди одному из верующих, 24 декабря 1941 г.)</w:t>
      </w:r>
    </w:p>
    <w:p>
      <w:pPr>
        <w:spacing w:after="240"/>
        <w:ind w:firstLine="720"/>
      </w:pPr>
      <w:r>
        <w:rPr>
          <w:b/>
          <w:color w:val="3498db"/>
        </w:rPr>
        <w:t>1747. </w:t>
      </w:r>
      <w:r>
        <w:rPr>
          <w:sz w:val="22"/>
        </w:rPr>
        <w:t>Бессмысленная псевдонаука
Да, Хранитель считает «астрологию», которая является псевдонаукой, по большей части «бессмысленной», поскольку она в основном состоит из суеверных верований и практик.
(Из письма от имени Шоги Эффенди одному из верующих, 10 июля 1939 г.: там же.)</w:t>
      </w:r>
    </w:p>
    <w:p>
      <w:pPr>
        <w:spacing w:after="240"/>
        <w:ind w:firstLine="720"/>
      </w:pPr>
      <w:r>
        <w:rPr>
          <w:b/>
          <w:color w:val="3498db"/>
        </w:rPr>
        <w:t>1748. </w:t>
      </w:r>
      <w:r>
        <w:rPr>
          <w:sz w:val="22"/>
        </w:rPr>
        <w:t>Гороскопы
Мы не должны придавать никакого значения астрологии или гороскопам. В этом нет никакой точной науки, и хотя иногда кажется, что там есть какая-то истина, но процент её мал.
(Из письма от имени Шоги Эффенди одному из верующих, 15 января 1951 г.: там же.)</w:t>
      </w:r>
    </w:p>
    <w:p>
      <w:pPr>
        <w:spacing w:after="240"/>
        <w:ind w:firstLine="720"/>
      </w:pPr>
      <w:r>
        <w:rPr>
          <w:b/>
          <w:color w:val="3498db"/>
        </w:rPr>
        <w:t>1749. </w:t>
      </w:r>
      <w:r>
        <w:rPr>
          <w:sz w:val="22"/>
        </w:rPr>
        <w:t>Бесплодные науки
Бесплодные науки, о которых говорит Бахаулла, — это метафизическая казуистика и другие абстрактные рассуждения, доведённые до крайности. Друзьям следует настоятельно посоветовать не тратить своё время на такие занятия, как астрология и т. д., о чём Вы упоминаете.
Им нельзя запретить этого. Значительно важнее тренировать нашу свободную волю с тем, чтобы выбирать правильный образ действий.
(Из письма от имени Хранителя одному из верующих, 30 июля 1956 г.: «Новости бахаи», № 230, стр. 1, апрель 1950 г.)</w:t>
      </w:r>
    </w:p>
    <w:p>
      <w:pPr>
        <w:spacing w:after="240"/>
        <w:ind w:firstLine="720"/>
      </w:pPr>
      <w:r>
        <w:rPr>
          <w:b/>
          <w:color w:val="3498db"/>
        </w:rPr>
        <w:t>1750. </w:t>
      </w:r>
      <w:r>
        <w:rPr>
          <w:sz w:val="22"/>
        </w:rPr>
        <w:t>Влияние звёзд и планет
Что касается Вашего вопроса о влиянии звёзд и планет на жизнь верующих: подобные идеи следует чётко отделять от Учения. Утверждение на стр. 133 «Крупиц» не имеет никакого отношения к этой теме.
Что касается болезни или нищеты:
Такие несчастья могут быть либо неизбежными, либо, что бывает значительно чаще, их можно избежать. В Учении нет никаких ссылок на то, оказывают ли звёзды какое-то воздействие на исцеление таких болезней или нет. Подобные астрологические идеи по большей части являются сплошными предрассудками.
(Из письма от имени Хранителя одному из верующих, 17 июля 1937 г.: из сборника «Спиритуализм, реинкарнация и подобные предметы»)</w:t>
      </w:r>
    </w:p>
    <w:p>
      <w:pPr>
        <w:spacing w:after="240"/>
        <w:ind w:firstLine="720"/>
      </w:pPr>
      <w:r>
        <w:rPr>
          <w:b/>
          <w:color w:val="3498db"/>
        </w:rPr>
        <w:t>1751. </w:t>
      </w:r>
      <w:r>
        <w:rPr>
          <w:sz w:val="22"/>
        </w:rPr>
        <w:t>Нумерология
…Ни в коем случае нельзя смешивать Учение с туманными идеями нумерологии, астрологии и т. д.
Люди, которые интересуются ими, пусть верят в них, доверяют таким идеям и делают из них любые выводы и умозаключения, которые пожелают, однако ни при каких обстоятельствах не следует связывать всё это с принципами и учениями Дела. На этой стадии мы должны сохранять чистоту и святость учения бахаи.
Я буду молиться о том, чтобы Вы получили руководство в своих усилиях и преуспели в сохранении и продвижении интересов нашей возлюбленной Веры.
(Из письма от имени Шоги Эффенди одному из верующих, 26 декабря 1928 г.:
там же.)</w:t>
      </w:r>
    </w:p>
    <w:p>
      <w:pPr>
        <w:spacing w:after="240"/>
        <w:ind w:firstLine="720"/>
      </w:pPr>
      <w:r>
        <w:rPr>
          <w:b/>
          <w:color w:val="3498db"/>
        </w:rPr>
        <w:t>1752. </w:t>
      </w:r>
      <w:r>
        <w:rPr>
          <w:sz w:val="22"/>
        </w:rPr>
        <w:t>Ни нумерология, ни астрология не нужны верующим
В Учении нет ничего, что могло бы заставить нас думать, будто нумерология или астрология могут предоставлять какое-то руководство верующим и потому нужны им.
(Из письма от имени Шоги Эффенди одному из верующих, 25 июня 1950 г.: из сборника «Спиритуализм, парапсихология и другие подобные предметы»)</w:t>
      </w:r>
    </w:p>
    <w:p>
      <w:pPr>
        <w:spacing w:after="240"/>
        <w:ind w:firstLine="720"/>
      </w:pPr>
      <w:r>
        <w:rPr>
          <w:b/>
          <w:color w:val="3498db"/>
        </w:rPr>
        <w:t>1753. </w:t>
      </w:r>
      <w:r>
        <w:rPr>
          <w:sz w:val="22"/>
        </w:rPr>
        <w:t>Автоматическое письмо
Эта способность не является ни небесной, ни духовной; нельзя приписывать её и воздействию развоплощённых духов. Это человеческий дух — магнетизм того, кто пишет. Когда ум одолеваем мыслями и не направляется сознательно, человек уносится их потоком и бессознательно, или автоматически, берёт перо и записывает их. Чем чаще это делается, тем сильнее становятся магнетические побуждения.
Например, человек может выучить наизусть урок или стихотворение и повторять его так часто, что становится одержим этим и повторяет его бессознательно даже во сне.
Это магнетизм, свойственный человеческому духу. Или он много раз проходит по определённой дороге, и делает это так часто, что способен идти по ней бессознательно, или автоматически. Эта сила — его собственный магнетизм.
Мать терпеливо укачивает своего ребенка, так что в итоге он засыпает, однако мысль о том, чтобы ребёнок заснул, может так завладеть её умом, что иногда она способна уложить его даже без помощи колыбели.
Этот результат — следствие магнетизма матери.
Что касается автоматического письма, то если человек будет молиться очень пламенно и достаточно долго, ум отвернётся от автоматического письма и человек освободится от воздействия этой силы. Молись, молись и не очаровывайся кажущейся красотой написанного.
(Абдул-Баха: «Ежедневные уроки в Акке», стр. 37–38, Wilmette 1979)</w:t>
      </w:r>
    </w:p>
    <w:p>
      <w:pPr>
        <w:spacing w:after="240"/>
        <w:ind w:firstLine="720"/>
      </w:pPr>
      <w:r>
        <w:rPr>
          <w:b/>
          <w:color w:val="3498db"/>
        </w:rPr>
        <w:t>1754. </w:t>
      </w:r>
      <w:r>
        <w:rPr>
          <w:sz w:val="22"/>
        </w:rPr>
        <w:t>Величайшие писатели и художники мира не находились под парапсихологическим воздействием
…Он полагает, что методы, которые Вы применяете с целью получить вдохновлённые свыше письменные послания и Ваш подход к Вашим картинам в действительности парапсихологичны, и Вам следует отказаться от них для Вашего же собственного блага. Некоторые из Скрижалей Бахауллы и Абдул-Баха столь скверно переведены, что их истинный смысл понять почти невозможно, и можно начать думать, что если впасть в глубокое парапсихологическое состояние, то человека поведёт Святой Дух. Смысл не в этом; величайшие писатели и художники мира не находились под парапсихологическим воздействием, но создавали свои шедевры, опираясь на внутренние способности, практику и исследование; таков нормальный способ достичь вдохновения — через каналы наших талантов, а не через овладение силами, против которых Учитель предупреждал нас, силами, которых мы не понимаем и которые, как Вам самим хорошо известно, не являются стабильными или надёжными.
(Из письма от имени Шоги Эффенди одному из верующих, 24 февраля 1947 г.: Спиритизм, психические явления и связанные с ними предметы)</w:t>
      </w:r>
    </w:p>
    <w:p>
      <w:pPr>
        <w:spacing w:after="240"/>
        <w:ind w:firstLine="720"/>
      </w:pPr>
      <w:r>
        <w:rPr>
          <w:b/>
          <w:color w:val="3498db"/>
        </w:rPr>
        <w:t>1755. </w:t>
      </w:r>
      <w:r>
        <w:rPr>
          <w:sz w:val="22"/>
        </w:rPr>
        <w:t>Планшетное письмо
Что касается Вашего вопроса в связи с желанием … узнать о «столоверчении» и подобных явлениях: хотя в Учении нет конкретной ссылки на данное явление, Шоги Эффенди совершенно уверен, что, учитывая другие утверждения о необходимости избегать любой игры с парапсихологией и тренировки парапсихологических качеств, этого также следует избегать бахаи, и на подобные сообщения не следует обращать внимания.
(Из письма от имени Шоги Эффенди одному из верующих, 24 июня 1941 г.: из сборника «Спиритуализм, реинкарнация и подобные предметы»)</w:t>
      </w:r>
    </w:p>
    <w:p>
      <w:pPr>
        <w:spacing w:after="240"/>
        <w:ind w:firstLine="720"/>
      </w:pPr>
      <w:r>
        <w:rPr>
          <w:b/>
          <w:color w:val="3498db"/>
        </w:rPr>
        <w:t>1756. </w:t>
      </w:r>
      <w:r>
        <w:rPr>
          <w:sz w:val="22"/>
        </w:rPr>
        <w:t>Спиритуализм и парапсихологические явления
Не может быть двух мнений о том, как относился Учитель к парапсихологическим силам. Он самым настойчивым образом предупреждал верующих против их использования.
(Из письма от имени Хранителя Национальному Духовному Собранию Британских островов, 9 августа 1945 г.: там же.)</w:t>
      </w:r>
    </w:p>
    <w:p>
      <w:pPr>
        <w:spacing w:after="240"/>
        <w:ind w:firstLine="720"/>
      </w:pPr>
      <w:r>
        <w:rPr>
          <w:b/>
          <w:color w:val="3498db"/>
        </w:rPr>
        <w:t>1757. </w:t>
      </w:r>
      <w:r>
        <w:rPr>
          <w:sz w:val="22"/>
        </w:rPr>
        <w:t>Нумерология и физиогномия — значение слишком преувеличено
Учитель сказал, что в нумерологии, физиогномии и т. д. есть определённая доля истины, однако она чересчур преувеличена их сторонниками.
(Из письма от имени Шоги Эффенди одному из верующих, 27 октября 1926 г.: из сборника «Спиритуализм, парапсихология и другие подобные предметы»)</w:t>
      </w:r>
    </w:p>
    <w:p>
      <w:pPr>
        <w:spacing w:after="240"/>
        <w:ind w:firstLine="720"/>
      </w:pPr>
      <w:r>
        <w:rPr>
          <w:b/>
          <w:color w:val="3498db"/>
        </w:rPr>
        <w:t>1758. </w:t>
      </w:r>
      <w:r>
        <w:rPr>
          <w:sz w:val="22"/>
        </w:rPr>
        <w:t>Телепатия
В Учении нет никаких ссылок на вопрос телепатии. Данный предмет является прерогативой психологии.
(Из письма от имени Шоги Эффенди одному из верующих, 28 февраля 1938 г.: из сборника «Спиритуализм, реинкарнация и подобные предметы»)</w:t>
      </w:r>
    </w:p>
    <w:p>
      <w:pPr>
        <w:spacing w:after="240"/>
        <w:ind w:firstLine="720"/>
      </w:pPr>
      <w:r>
        <w:rPr>
          <w:b/>
          <w:color w:val="3498db"/>
        </w:rPr>
        <w:t>1759. </w:t>
      </w:r>
      <w:r>
        <w:rPr>
          <w:sz w:val="22"/>
        </w:rPr>
        <w:t>Не бойтесь, что кто-то может влиять на Ваш ум
Не бойтесь, что кто-то может влиять на Ваш ум. Даже когда мы хотим уловить мысли тех, кого мы любим больше всего, мы не можем сделать этого; сколь же менее того другие люди преуспевают в проникновении в наш ум.
(Из письма от имени Шоги Эффенди одному из верующих, 18 января 1951 г.: из сборника «Спиритуализм, реинкарнация и подобные предметы», стр. 4)</w:t>
      </w:r>
    </w:p>
    <w:p>
      <w:pPr>
        <w:spacing w:after="240"/>
        <w:ind w:firstLine="720"/>
      </w:pPr>
      <w:r>
        <w:rPr>
          <w:b/>
          <w:color w:val="3498db"/>
        </w:rPr>
        <w:t>1760. </w:t>
      </w:r>
      <w:r>
        <w:rPr>
          <w:sz w:val="22"/>
        </w:rPr>
        <w:t>Спиритуалисты
Он придерживается мнения, что уделять слишком много внимания людям, одержимым спиритическими идеями, скорее всего, бесполезно, поскольку, хотя в их идеях и есть зерно истины, к нему добавляется множество личных фантазий.
Более того, когда после значительных усилий они становятся бахаи, они медлят открыть совершенно новую страницу своей жизни и начинают представлять идеалы бахаи в спиритических терминах. Есть тысячи других чистых душ, которые более подготовлены к Учению и которые примут его немедленно. Поэтому нам лучше сосредоточить наши усилия на них.
Дело повсюду весьма пострадало от спиритуалистов, претендовавших на парапсихологические силы, и пора уже сделать шаг в этом направлении.
(Из письма от имени Хранителя от 10 июля 1928 г. одному из верующих: из сборника «Спиритуализм, реинкарнация и подобные предметы», стр. 1)</w:t>
      </w:r>
    </w:p>
    <w:p>
      <w:pPr>
        <w:spacing w:after="240"/>
        <w:ind w:firstLine="720"/>
      </w:pPr>
      <w:r>
        <w:rPr>
          <w:b/>
          <w:color w:val="3498db"/>
        </w:rPr>
        <w:t>1761. </w:t>
      </w:r>
      <w:r>
        <w:rPr>
          <w:sz w:val="22"/>
        </w:rPr>
        <w:t>Месмеризм, или трубный зов
Планеты и звёзды не оказывают никакого духовного воздействия на земной мир, однако части Вселенной, раскинувшиеся в безграничном пространстве, тесно связаны друг с другом. Эта связь имеет физические эффекты.
Вне Благодати Духа Святого всё, что ты слышишь о месмеризме или трубном зове мёртвых, суть одни лишь измышления.
(Абдул-Баха, из Скрижали к Элле Гудолл Купер: «Ежедневные уроки в Акке», стр. 85, изд. 1976 г.)</w:t>
      </w:r>
    </w:p>
    <w:p>
      <w:pPr>
        <w:spacing w:after="240"/>
        <w:ind w:firstLine="720"/>
      </w:pPr>
      <w:r>
        <w:rPr>
          <w:b/>
          <w:color w:val="3498db"/>
        </w:rPr>
        <w:t>1762. </w:t>
      </w:r>
      <w:r>
        <w:rPr>
          <w:sz w:val="22"/>
        </w:rPr>
        <w:t>Материализация духов через медиумов
Что касается материализации духов через медиумов: человек, оказывающийся в состоянии транса или бессознательности, подобен спящему; всё, что он чувствует и видит, он принимает за реальность и материальные вещи, однако в действительности всё это совершенно нематериально.
(Абдул-Баха, из Скрижали к Элле Гудолл Купер: «Ежедневные уроки в Акке», стр. 82, изд. 1976 г.)</w:t>
      </w:r>
    </w:p>
    <w:p>
      <w:pPr>
        <w:spacing w:after="240"/>
        <w:ind w:firstLine="720"/>
      </w:pPr>
      <w:r>
        <w:rPr>
          <w:b/>
          <w:color w:val="3498db"/>
        </w:rPr>
        <w:t>1763. </w:t>
      </w:r>
      <w:r>
        <w:rPr>
          <w:sz w:val="22"/>
        </w:rPr>
        <w:t>«Учителя» за кулисами
Что касается вопроса, который Вы задавали в Вашем письме, о тайной группе учителей в Гималаях или ещё где-то, то для подобного утверждения нет никаких оснований в Писаниях бахаи.
Мы, как бахаи, не должны верить в Божественное происхождение подобных вещей, которые не упомянуты в наших собственных Святых Писаниях Бабом, Бахауллой или Учителем.
Нет ничего, что могло бы заставить нас верить в то, что есть какое-то основание или какая-то истина в этих мистических историях о существах, которые, так сказать, пребывают «за кулисами».
Мы должны избегать таких мыслей и идей и пытаться отвлечь от них окружающих, когда мы передаём им Послание.
(Из письма от имени Шоги Эффенди одному из верующих, 11 мая 1954 г., из сборника «Спиритуализм, парапсихология и другие подобные предметы»)</w:t>
      </w:r>
    </w:p>
    <w:p>
      <w:pPr>
        <w:spacing w:after="240"/>
        <w:ind w:firstLine="720"/>
      </w:pPr>
      <w:r>
        <w:rPr>
          <w:b/>
          <w:color w:val="3498db"/>
        </w:rPr>
        <w:t>1764. </w:t>
      </w:r>
      <w:r>
        <w:rPr>
          <w:sz w:val="22"/>
        </w:rPr>
        <w:t>Пирамиды
В наших Писаниях нет ничего о так называемых «пророчествах пирамид»; поэтому он полагает, что Вам не следует придавать им какое-то значение.
(Из письма от имени Шоги Эффенди, датированного 21 ноября 1949 г. одному из верующих: Baha'i News, № 230, стр. 1, апрель 1950 г.: Спиритуализм, реинкарнация и родственные темы)</w:t>
      </w:r>
    </w:p>
    <w:p>
      <w:pPr>
        <w:spacing w:after="240"/>
        <w:ind w:firstLine="720"/>
      </w:pPr>
      <w:r>
        <w:rPr>
          <w:b/>
          <w:color w:val="3498db"/>
        </w:rPr>
        <w:t>1765. </w:t>
      </w:r>
      <w:r>
        <w:rPr>
          <w:sz w:val="22"/>
        </w:rPr>
        <w:t>Пирамида Хеопса
Нет в Учении бахаи также никаких ссылок на пирамиду Хеопса и на то, что она считается пророческим монументом.
(Из письма от имени Хранителя одному из верующих, 10 июля 1939 г.: Спиритуализм, реинкарнация и родственные темы.)</w:t>
      </w:r>
    </w:p>
    <w:p>
      <w:pPr>
        <w:spacing w:after="240"/>
        <w:ind w:firstLine="720"/>
      </w:pPr>
      <w:r>
        <w:rPr>
          <w:b/>
          <w:color w:val="3498db"/>
        </w:rPr>
        <w:t>1766. </w:t>
      </w:r>
      <w:r>
        <w:rPr>
          <w:sz w:val="22"/>
        </w:rPr>
        <w:t>Защита Святого Духа
Друзья должны почувствовать ясную Силу Святого Духа, которая даёт им жизнь в эту эпоху через явление Бахауллы.
Нет такой силы на небесах или на земле, которая могла бы принести им ущерб, если они полностью отдадутся воздействию Духа Святого и последуют его руководству.
Негативным воздействиям этого мира подвержены только те люди, которые не полностью посвятили себя Вере.
(Из письма от имени Хранителя одному из верующих, 11 августа 1957 г.)</w:t>
      </w:r>
    </w:p>
    <w:p>
      <w:pPr>
        <w:spacing w:after="240"/>
        <w:ind w:firstLine="720"/>
      </w:pPr>
      <w:r>
        <w:rPr>
          <w:b/>
          <w:color w:val="3498db"/>
        </w:rPr>
        <w:t>1767. </w:t>
      </w:r>
      <w:r>
        <w:rPr>
          <w:sz w:val="22"/>
        </w:rPr>
        <w:t>Рай и ад — наши внутренние состояния; Пророки обладают знанием о Боге…
Отвечая на Ваш вопрос кратко: каково было изначальное состояние Вселенной, пока не знает никто. Однако мы верим, что Бог и есть духовное Существо, сотворившее её; каким образом Он это сделал, мы не знаем.
Мы сможем воспринимать дух Божий в следующем мире через Его Пророков, однако Бог слишком велик, чтобы мы могли познать Его без такого Посредника.
Пророки обладают знанием о Боге, однако каково это знание, наш разум никогда не в силах будет постичь.
Мы верим, что в следующем мире мы узрим Пророков. Грядущая жизнь, несомненно, существует. Рай и ад — наши внутренние состояния.
(Из письма от имени Хранителя одному из верующих, 14 ноября 1947 г.: «Высокие усилия» (High Endeavours) — послания на Аляску, стр. 49–50)</w:t>
      </w:r>
    </w:p>
    <w:p>
      <w:pPr>
        <w:spacing w:after="240"/>
        <w:ind w:firstLine="720"/>
      </w:pPr>
      <w:r>
        <w:rPr>
          <w:b/>
          <w:color w:val="3498db"/>
        </w:rPr>
        <w:t>1768. </w:t>
      </w:r>
      <w:r>
        <w:rPr>
          <w:sz w:val="22"/>
        </w:rPr>
        <w:t>Парапсихологические практики — воздействие таких практик на человека зависит от его веры в них
Дом Справедливости вполне осознаёт тот факт, что в … и … есть много людей, подвергшихся отрицательному воздействию парапсихологических практик со стороны определённых лиц.
Это реально наблюдаемый факт, имеющий место во многих частях света, который, как Вы указываете, должен приниматься во внимание теми, кто учит Вере.
Важно, чтобы бахаи поняли, что воздействие таких «искусств» на человека зависит от его веры в них, пусть даже подсознательной, и, подобным же образом, сила «жреца» в преодолении такого воздействия зависит от убеждённости жертвы в том, что именно от «жреца» исходит избавление.
Богоявление описывает состояние мира, наиболее благоприятное для достижения счастья, здоровья и развития человечества. Его Учение служит компасом, помогающим нам отыскать наш путь в этом новом мире. Оно указывает не только на то, в чём заключается благо для человечества, но также и на шаги, которые необходимо предпринять, чтобы обеспечить личную свободу и процветание. В рамках этой системы важно понять те утверждения Писаний, где говорится о злых духах и парапсихологических явлениях.
(Из письма от имени Всемирного Дома Справедливости одному из верующих, 30 августа 1984 г.)</w:t>
      </w:r>
    </w:p>
    <w:p>
      <w:pPr>
        <w:spacing w:after="240"/>
        <w:ind w:firstLine="720"/>
      </w:pPr>
      <w:r>
        <w:rPr>
          <w:b/>
          <w:color w:val="3498db"/>
        </w:rPr>
        <w:t>1769. </w:t>
      </w:r>
      <w:r>
        <w:rPr>
          <w:sz w:val="22"/>
        </w:rPr>
        <w:t>Бахаи признают, что зло негативно и может доминировать в нашей жизни, однако мы обладаем способностью освободиться от воздействия этих сил
Бахаи признают, что зло есть негативное явление, не обладающее самостоятельным бытием, однако это не означает, что зло бессильно. Разве Бахаулла и Абдул-Баха не предупреждали нас многократно о духовной заразе нарушения Завета? В одной из Своих Скрижалей Абдул-Баха написал: «Если ты ищешь освобождения от воздействия сил обусловленного мира, повесь в своём жилище „Величайшее Имя“, носи кольцо с „Величайшим Именем“ на пальце, помести у себя дома портрет Абдул-Баха и всегда читай молитвы, которые Я написал. И тогда ты увидишь, какой удивительный эффект это произведёт. Эта так называемая „сила“ окажется просто иллюзией, будет истреблена и уничтожена». В письме от 26 ноября 1939 г., написанном от имени Хранителя одному из верующих, мы обнаруживаем следующие строки: «Злые силы действительно овладевают нашей жизнью, однако в нашей власти освободиться от подчинения им». Следовательно, есть конкретные действия, которые могут предпринять бахаи, столкнувшись с описанной Вами ситуацией, однако основной способ для них преодолеть эти силы — это углублять своё знание Учения Бахауллы, чтобы убедиться, что эти негативные силы лишены какого бы то ни было реального бытия.
(Из письма от имени Всемирного Дома Справедливости одному из верующих, 30 августа 1984 г.)</w:t>
      </w:r>
    </w:p>
    <w:p>
      <w:pPr>
        <w:spacing w:after="240"/>
        <w:ind w:firstLine="720"/>
      </w:pPr>
      <w:r>
        <w:rPr>
          <w:b/>
          <w:color w:val="3498db"/>
        </w:rPr>
        <w:t>1770. </w:t>
      </w:r>
      <w:r>
        <w:rPr>
          <w:sz w:val="22"/>
        </w:rPr>
        <w:t>Злые души, ушедшие в мир иной, не имеют над людьми никакой власти
Один из паломников-бахаи с Запада, спрашивавший Абдул-Баха касательно воздействия злых душ, ушедших в следующий мир, записал Его ответ таким образом: «Злые души, ушедшие из этого мира, не имеют никакой власти над людьми». Добро сильнее зла, и даже когда они были живы, у них было очень мало силы. Сколь же меньше её у них после смерти…
Также, в письме к одному из верующих, написанном от имени Хранителя 18 января 1951 г., утверждается: «Не бойтесь, что кто-то может влиять на Ваш ум. Даже когда мы хотим уловить мысли тех, кого мы любим больше всего, мы не можем сделать этого, — сколь же менее того могут преуспеть другие люди в проникновении в наши мысли».
Что касается людей, которые ищут совета «жрецов» и поддержки в излечении, когда причина их болезни диагностирована как «сверхъестественные силы», мы прилагаем для Вашего изучения отрывок из Писаний Абдул-Баха и несколько выдержек из писем, написанных от имени Хранителя отдельным верующим и посвящённых вопросу духовного целительства.
(Из письма от имени Всемирного Дома Справедливости одному из верующих, 30 августа 1984 г.)</w:t>
      </w:r>
    </w:p>
    <w:p>
      <w:pPr>
        <w:spacing w:after="240"/>
        <w:ind w:firstLine="720"/>
      </w:pPr>
      <w:r>
        <w:rPr>
          <w:b/>
          <w:color w:val="3498db"/>
        </w:rPr>
        <w:t>1771. </w:t>
      </w:r>
      <w:r>
        <w:rPr>
          <w:sz w:val="22"/>
        </w:rPr>
        <w:t>Преодолеть такие убеждения и разрешить эти проблемы можно только в процессе повышения осведомлённости друзей касательно того, что сказано в Учении
Что касается Вашей просьбы о разрешении этой проблемы, то нам поручено сказать, что подход к ней имеет два аспекта. Он включает просвещение друзей, углубление их понимания Учения и доверия к силе Дела, а также постепенное отвлечение их от этих иллюзий и практик, которые могут разрушить их духовно и материально. Вам рекомендуется изучить совет, данный в следующем заявлении от имени Хранителя, написанном одному из верующих, которого волновали похожие, если не те же самые, проблемы, что волнуют друзей в Тринидад и Тобаго:
«Нам следует использовать в качестве мерила Писания Пророков. Если бы Бахаулла придавал хоть малейшее значение оккультному опыту, видению аур, слышанию таинственных голосов; если бы Он верил в то, что реинкарнация реальна, Он Сам упомянул бы все эти вещи в Своём Учении.
Тот факт, что Он обошёл их молчанием, доказывает, что для Него они не представляли никакой важности или не несли в себе никакой истины, а следовательно, не заслуживали Его внимания как Божественного Просветителя рода человеческого.
Нам следует отвернуться от этих вещей и обратиться к подлинным практикам Его Учения как в своей повседневной жизни, через администрацию бахаи, так и в наших контактах с другими людьми, заботясь о примере, который мы им подаём.»
(Из письма от имени Всемирного Дома Справедливости одному из верующих, 30 августа 1984 г.)</w:t>
      </w:r>
    </w:p>
    <w:p>
      <w:pPr>
        <w:spacing w:after="240"/>
        <w:ind w:firstLine="720"/>
      </w:pPr>
      <w:r>
        <w:rPr>
          <w:b/>
          <w:color w:val="3498db"/>
        </w:rPr>
        <w:t>1772. </w:t>
      </w:r>
      <w:r>
        <w:rPr>
          <w:sz w:val="22"/>
        </w:rPr>
        <w:t>То, что обычно называется «злыми духами», представляет собой, как правило, плод воображения, однако зло оказывает своё влияние как в этом мире, так и в следующем
Что касается вашего вопроса о злых духах и их влиянии на души, Шоги Эффенди хочет, чтобы я сообщил вам, что то, что обычно называют злым духом, является чисто воображаемым творением и не имеет никакой реальности.
Что же касается зла, то нет никакого сомнения, что оно оказывает сильное воздействие как в этом мире, так и в следующем. Абдул-Баха в «Ответах на некоторые вопросы» даёт нам подробный и достоверный анализ проблемы зла. Вам лучше всего использовать в своих дальнейших разъяснениях этого вопроса именно указанную книгу.
(Из письма от имени Хранителя одному из верующих, 1 ноября 1934 г.)</w:t>
      </w:r>
    </w:p>
    <w:p>
      <w:pPr>
        <w:spacing w:after="240"/>
        <w:ind w:firstLine="720"/>
      </w:pPr>
      <w:r>
        <w:rPr>
          <w:b/>
          <w:color w:val="3498db"/>
        </w:rPr>
        <w:t>1773. </w:t>
      </w:r>
      <w:r>
        <w:rPr>
          <w:sz w:val="22"/>
        </w:rPr>
        <w:t>Оккультные практики некоторых индусов, вводимые в Штатах, совершенно противоречат Учению и должны избегаться друзьями
…В действительности, такие оккультные практики, которые вводят некоторые индусы в Штатах, и которые отдельные поверхностные и суеверные личности принимают и пытаются всеми доступными им средствами проповедовать, абсолютно чужды и даже явно противоречат как духу, так и букве Учения, и верующие, следовательно, должны строго и при всех обстоятельствах избегать общества таких людей, дабы, в конечном итоге, они не попали бессознательно под их пагубное влияние и не отошли постепенно от Дела.
…Друзей следует также предупредить, чтобы они не предавались такой деятельности, которая черпает своё вдохновение из оккультных индусских источников, поскольку они не только ведут прочь от Дела, но и могут причинить значительный психологический вред, непоправимо расстроив как работу ума, так и тела.
(Из письма от имени Хранителя двум верующим, 5 августа 1939 г.)</w:t>
      </w:r>
    </w:p>
    <w:p>
      <w:pPr>
        <w:spacing w:after="240"/>
        <w:ind w:firstLine="720"/>
      </w:pPr>
      <w:r>
        <w:rPr>
          <w:b/>
          <w:color w:val="3498db"/>
        </w:rPr>
        <w:t>1774. </w:t>
      </w:r>
      <w:r>
        <w:rPr>
          <w:sz w:val="22"/>
        </w:rPr>
        <w:t>Духовный опыт может оказать на нас большое воздействие, но сегодня нас призывают спасти род человеческий — именно в этом обязанность каждого
Духовный опыт, безусловно, может оказать большое воздействие на нашу личность, а следовательно, возбудить глубокий интерес, однако самое важное сегодня — забыть его и идти в мир, пытаясь спасти род человеческий от надвигающейся катастрофы. Таков призыв сего дня, такова обязанность каждой души, желающей следовать по пути, проложенному Бахауллой.
(Из письма от имени Хранителя одному из верующих, 7 марта 1933 г.)</w:t>
      </w:r>
    </w:p>
    <w:p>
      <w:pPr>
        <w:spacing w:before="480" w:after="240"/>
        <w:pageBreakBefore w:val="true"/>
      </w:pPr>
      <w:bookmarkStart w:id="2726" w:name="section_2726"/>
      <w:r>
        <w:rPr>
          <w:b/>
          <w:sz w:val="24"/>
          <w:color w:val="34495e"/>
        </w:rPr>
        <w:t>XLIII. Расы</w:t>
      </w:r>
      <w:bookmarkEnd w:id="2726"/>
    </w:p>
    <w:p>
      <w:pPr>
        <w:spacing w:after="240"/>
        <w:ind w:firstLine="720"/>
      </w:pPr>
      <w:r>
        <w:rPr>
          <w:b/>
          <w:color w:val="3498db"/>
        </w:rPr>
        <w:t>1775. </w:t>
      </w:r>
      <w:r>
        <w:rPr>
          <w:sz w:val="22"/>
        </w:rPr>
        <w:t>Представители коренных народов — угнетённые люди
Шоги Эффенди также очень хочет, чтобы Послание достигло коренных жителей Северной и Южной Америки. Эти люди, по большей части угнетённые и невежественные, должны получить от бахаи особую меру любви, и нам следует приложить все усилия, чтобы научить их. Их участие в Вере обогатит и их, и нас, и продемонстрирует наш принцип Единства Человечества намного лучше, чем одни лишь красивые слова или широкое обращение правящих рас.
(Из письма, написанного от имени Шоги Эффенди Национальному Духовному Собранию Мезоамерики и Антильских островов, 11 июля 1951 г.: Особая мера любви, стр. 5)</w:t>
      </w:r>
    </w:p>
    <w:p>
      <w:pPr>
        <w:spacing w:after="240"/>
        <w:ind w:firstLine="720"/>
      </w:pPr>
      <w:r>
        <w:rPr>
          <w:b/>
          <w:color w:val="3498db"/>
        </w:rPr>
        <w:t>1776. </w:t>
      </w:r>
      <w:r>
        <w:rPr>
          <w:sz w:val="22"/>
        </w:rPr>
        <w:t>Скрижали Божественного плана — уроженцы Америки могут стать великими знаменосцами веры
Как вы знаете, Хранитель придает огромное значение обучению коренных жителей Америки. В Скрижалях Божественного Плана Учитель уделяет самое важное внимание этому самому важному вопросу.
Он заявляет, что если сегодня Сила Святого Духа должным образом войдет в умы и сердца коренных жителей великих американских континентов, они станут великими знаменосцами Веры, подобными кочевникам (арабам), которые стали самыми культурными и просвещёнными людьми мусульманской цивилизации.
(Из письма от имени Хранителя Национальному Духовному Собранию Бразилии, Перу, Колумбии, Эквадора и Венесуэлы, 22 августа 1957 г.)</w:t>
      </w:r>
    </w:p>
    <w:p>
      <w:pPr>
        <w:spacing w:after="240"/>
        <w:ind w:firstLine="720"/>
      </w:pPr>
      <w:r>
        <w:rPr>
          <w:b/>
          <w:color w:val="3498db"/>
        </w:rPr>
        <w:t>1777. </w:t>
      </w:r>
      <w:r>
        <w:rPr>
          <w:sz w:val="22"/>
        </w:rPr>
        <w:t>Предубеждение и снисходительность — контакт с городскими индейцами
Он предлагает одну вещь (он не знает, осуществимо это или нет):
Можно ли установить контакт с индейцами, которые более или менее погрузились в жизнь белой части страны и живут или посещают большие города?
Там люди, обнаружив, что у бахаи искренне отсутствуют как предрассудки, так и ещё худшее отношение — снисходительность, — могут не только проявить интерес к нашим учениям, но и помочь нам достучаться до их людей надлежащим образом. Большая ошибка полагать, что, поскольку люди неграмотны или живут примитивной жизнью, им не хватает ни интеллекта, ни восприимчивости.
Напротив, они вполне могут смотреть на нас с пороками нашей цивилизации, с ее моральным разложением, с ее разрушительными войнами, с её лицемерием и тщеславием, как на людей, за которыми стоит наблюдать и с подозрением, и с презрением.
Мы должны встречать их как равных, доброжелательно, как те, кто восхищаются и уважают их древнее происхождение, и которые чувствуют, что они будут заинтересованы, как и мы, в живой религии, а не в мертвых формах современных церквей.
(Из письма от имени Шоги Эффенди Национальному комитету бахаи Энсенанза для коренных жителей Южной Америки, 21 сентября 1951 г.)</w:t>
      </w:r>
    </w:p>
    <w:p>
      <w:pPr>
        <w:spacing w:after="240"/>
        <w:ind w:firstLine="720"/>
      </w:pPr>
      <w:r>
        <w:rPr>
          <w:b/>
          <w:color w:val="3498db"/>
        </w:rPr>
        <w:t>1778. </w:t>
      </w:r>
      <w:r>
        <w:rPr>
          <w:sz w:val="22"/>
        </w:rPr>
        <w:t>Афроамериканцы и индейцы
Америка была плавильным котлом и местом встречи человеческих рас, и остро ощущалась потребность в исполнении Божьих обетований о реализации единства человечества.
В частности, Учитель и Хранитель указывают на афроамериканцев и американских индейцев, две великие этнические группы, чьи духовные силы будут высвобождены через их ответ на Творческое Слово.
Но наше Учение должно касаться всех, должно включать всех людей. И в этот час вашей неутомимой деятельности, особые награды ожидают тех, кто восстанет, призванные словами Абдул-Баха:
«Пришло время снять с себя одежду привязанности к этому царству явлений, будьте полностью отделены от физического мира, станьте ангелами небесными, путешествуйте и учите во всех этих краях».
(Послание Всемирного Дома Справедливости Карибской конференции, май 1971 г.)</w:t>
      </w:r>
    </w:p>
    <w:p>
      <w:pPr>
        <w:spacing w:after="240"/>
        <w:ind w:firstLine="720"/>
      </w:pPr>
      <w:r>
        <w:rPr>
          <w:b/>
          <w:color w:val="3498db"/>
        </w:rPr>
        <w:t>1779. </w:t>
      </w:r>
      <w:r>
        <w:rPr>
          <w:sz w:val="22"/>
        </w:rPr>
        <w:t>Первый представитель своей расы, принявший Дело
Даже дворецкий миссис Херст, негр по имени Роберт Тернер, первый представитель этой расы, принявший Дело Бахауллы на Западе, был унесен влиянием Абдул-Баха в ходе этого эпохального паломничества. Такова была стойкость его веры, что даже последующее отчуждение его возлюбленной от Дела, которое она спонтанно приняла, не смогло затемнить его сияние или уменьшить силу чувств, пробуждённых в его груди любящей добротой, которую излил на него Абдул-Баха.
(Шоги Эффенди: Бог проходит рядом, стр. 259)</w:t>
      </w:r>
    </w:p>
    <w:p>
      <w:pPr>
        <w:spacing w:after="240"/>
        <w:ind w:firstLine="720"/>
      </w:pPr>
      <w:r>
        <w:rPr>
          <w:b/>
          <w:color w:val="3498db"/>
        </w:rPr>
        <w:t>1780. </w:t>
      </w:r>
      <w:r>
        <w:rPr>
          <w:sz w:val="22"/>
        </w:rPr>
        <w:t>Служение чернокожих
Он был очень рад, что первый пионер из Америки выступил в рамках организованной африканской кампании; он был вдвойне счастлив, что туда поехал американский негр.
Это очень уместно и, несомненно, обрадовало сердце Абдул-Баха, который смотрел на эту расу с особой любовью, нежностью и пониманием.
Постоянно возрастающее участие друзей с разным цветом кожи в работе Дела, и особенно в последние годы в пионерской работе, безмерно радует Хранителя. А теперь, чтобы добавить к списку своего служения, они могут считать члена своей расы Десницей Дела.
Когда мы читаем в Воле и Завещании, насколько велика функция Десниц, мы ценим, какого возвышенного положения достиг наш дорогой брат Луи Грегори…
(Из письма, написанного от имени Хранителя к Национальному Духовному Собранию Соединённых Штатов, 23 ноября 1951 г.: Baha'i News, № 252, февраль 1952 г., стр. 1)</w:t>
      </w:r>
    </w:p>
    <w:p>
      <w:pPr>
        <w:spacing w:after="240"/>
        <w:ind w:firstLine="720"/>
      </w:pPr>
      <w:r>
        <w:rPr>
          <w:b/>
          <w:color w:val="3498db"/>
        </w:rPr>
        <w:t>1781. </w:t>
      </w:r>
      <w:r>
        <w:rPr>
          <w:sz w:val="22"/>
        </w:rPr>
        <w:t>Обращение Хранителя к негритянской расе
…Я особенно обращаюсь к горячо любимым членам общины, принадлежащим к негритянской расе, с призывом принять участие в предполагаемом проекте, знаменующем важную веху в мировом развитии Веры…
(Шоги Эффенди: Цитадель веры, стр. 87)</w:t>
      </w:r>
    </w:p>
    <w:p>
      <w:pPr>
        <w:spacing w:after="240"/>
        <w:ind w:firstLine="720"/>
      </w:pPr>
      <w:r>
        <w:rPr>
          <w:b/>
          <w:color w:val="3498db"/>
        </w:rPr>
        <w:t>1782. </w:t>
      </w:r>
      <w:r>
        <w:rPr>
          <w:sz w:val="22"/>
        </w:rPr>
        <w:t>Сосредоточьтесь на обучении чернокожих
…он призывает друзей сосредоточиться на обучении чернокожих. Они должны быть смелыми в своей расовой позиции, особенно потому, что очень многие не бахаи и организации не бахаи демонстрируют явное мужество в это время…
Друзья должны помнить, что главный принцип их Веры — это Единство человечества. Это возлагает на них обязательства, намного превосходящие обязательства, которые христианское милосердие и братская любовь возлагают на христиан. Они должны постоянно и мужественно демонстрировать этот дух единства…
(Из письма, написанного от имени Хранителя Национальному Духовному Собранию Соединённых Штатов, 21 сентября 1957 г.: Новости Бахаи, № 321, ноябрь 1957 г.)</w:t>
      </w:r>
    </w:p>
    <w:p>
      <w:pPr>
        <w:spacing w:after="240"/>
        <w:ind w:firstLine="720"/>
      </w:pPr>
      <w:r>
        <w:rPr>
          <w:b/>
          <w:color w:val="3498db"/>
        </w:rPr>
        <w:t>1783. </w:t>
      </w:r>
      <w:r>
        <w:rPr>
          <w:sz w:val="22"/>
        </w:rPr>
        <w:t>Сравнение со зрачком глаза
… Вспоминая с глубокими чувствами послание возлюбленного Хранителя по случаю конференции 1953 года, на которой он превознес чистосердечных и духовно восприимчивых коренных жителей Африки, которых Бахаулла сравнил со зрачком глаза, через который изливается свет духовного сияния, и для чьей трансформации страстно трудились как Хранитель, так и Учитель…
(Из телеграммы Всемирного Дома Справедливости Международной конференции в Африке, 6 октября 1967 г.)</w:t>
      </w:r>
    </w:p>
    <w:p>
      <w:pPr>
        <w:spacing w:after="240"/>
        <w:ind w:firstLine="720"/>
      </w:pPr>
      <w:r>
        <w:rPr>
          <w:b/>
          <w:color w:val="3498db"/>
        </w:rPr>
        <w:t>1784. </w:t>
      </w:r>
      <w:r>
        <w:rPr>
          <w:sz w:val="22"/>
        </w:rPr>
        <w:t>Работа чернокожих оказала большую помощь
Верующие чернокожие должны быть так же активны, как и их белые братья и сестры, в распространении Веры как среди своей собственной расы, так и среди представителей других рас.
Появление пионеров-негров в Америке стало большим шагом вперед в развитии Дела в Америке, и их работа оказалась очень полезной и очень плодотворной.
(Из письма, написанного от имени Шоги Эффенди двум отдельным верующим, 19 марта 1944 г.)</w:t>
      </w:r>
    </w:p>
    <w:p>
      <w:pPr>
        <w:spacing w:after="240"/>
        <w:ind w:firstLine="720"/>
      </w:pPr>
      <w:r>
        <w:rPr>
          <w:b/>
          <w:color w:val="3498db"/>
        </w:rPr>
        <w:t>1785. </w:t>
      </w:r>
      <w:r>
        <w:rPr>
          <w:sz w:val="22"/>
        </w:rPr>
        <w:t>Чернокожие вносят свой вклад в мировой порядок Бахауллы
Негры, хотя сами они могут этого не осознавать, могут внести свой вклад в Мировой Порядок Бахауллы. Его Учение и общество, которое Он пришел основать, предназначены для каждой расы и каждой нации, и у каждого из них есть своя собственная роль, которую он может сыграть, и дар своих собственных качеств и талантов, которые он может дать всему миру. В Деле Бога есть место для всех.
Оно действительно не было бы Делом Бога, если бы не принимало и не приветствовало всех — бедных и богатых, образованных и невежественных, неизвестных и выдающихся — Бог, несомненно, желает их всех, поскольку Он создал их всех.
(Из письма от имени Шоги Эффенди двум верующим, 10 декабря 1942 г.)</w:t>
      </w:r>
    </w:p>
    <w:p>
      <w:pPr>
        <w:spacing w:after="240"/>
        <w:ind w:firstLine="720"/>
      </w:pPr>
      <w:r>
        <w:rPr>
          <w:b/>
          <w:color w:val="3498db"/>
        </w:rPr>
        <w:t>1786. </w:t>
      </w:r>
      <w:r>
        <w:rPr>
          <w:sz w:val="22"/>
        </w:rPr>
        <w:t>Чистосердечная, духовно восприимчивая негритянская раса
Я с распростертыми объятиями приветствую неожиданно большое число представителей чистосердечной и духовно восприимчивой негритянской расы, столь горячо любимой Абдул-Баха, который так сильно жаждал их обращения в Веру Своего Отца и чьи интересы Он так горячо защищал во время своего памятного визита на североамериканский континент.
В этот исторический момент мне вспоминаются важные слова, произнесенные Самим Бахауллой, и как засвидетельствовал Центр Завета, Он в Своих Писаниях «сравнил цветных людей с черным зрачком глаза», через который «сияет свет духа».
(Шоги Эффенди: Послания к миру бахаи, стр. 135–136)</w:t>
      </w:r>
    </w:p>
    <w:p>
      <w:pPr>
        <w:spacing w:after="240"/>
        <w:ind w:firstLine="720"/>
      </w:pPr>
      <w:r>
        <w:rPr>
          <w:b/>
          <w:color w:val="3498db"/>
        </w:rPr>
        <w:t>1787. </w:t>
      </w:r>
      <w:r>
        <w:rPr>
          <w:sz w:val="22"/>
        </w:rPr>
        <w:t>Лица как зрачки глаза
Что касается … и …, воистину, лица у них как зрачки глаза; хотя зрачок сделан черным, но он является источником света. Я надеюсь, что Бог сделает этих чернокожих славой белых и изольется через них свет любви к Богу. И я прошу Бога помочь им при любых обстоятельствах, чтобы они могли быть окружены милостями их Любящего Господа на протяжении веков и столетий.
(Скрижали Абдул-Баха, Том II, стр. 292)</w:t>
      </w:r>
    </w:p>
    <w:p>
      <w:pPr>
        <w:spacing w:after="240"/>
        <w:ind w:firstLine="720"/>
      </w:pPr>
      <w:r>
        <w:rPr>
          <w:b/>
          <w:color w:val="3498db"/>
        </w:rPr>
        <w:t>1788. </w:t>
      </w:r>
      <w:r>
        <w:rPr>
          <w:sz w:val="22"/>
        </w:rPr>
        <w:t>Принцип единства человечества исключает возможность рассматривать расу как препятствие для социального взаимодействия
Что касается вашего вопроса об отношении бахаи к цветной расе. Очевидно только то, что принцип единства человечества — который является главной опорой, вокруг которой вращаются все учения Бахауллы — исключает возможность рассматривать расу как препятствие для любого общения, будь то социальное или иное.
Вера, действительно, по самой своей природе и цели превосходит все расовые ограничения и различия и провозглашает основное и существенное единство всего человечества.
Расовые предрассудки, независимо от их природы и характера, поэтому строго осуждаются, и как таковые должны быть уничтожены друзьями во всех их отношениях, будь то личные или социальные.
(Из письма, написанного от имени Шоги Эффенди отдельному верующему, 16 февраля 1935 г.)</w:t>
      </w:r>
    </w:p>
    <w:p>
      <w:pPr>
        <w:spacing w:after="240"/>
        <w:ind w:firstLine="720"/>
      </w:pPr>
      <w:r>
        <w:rPr>
          <w:b/>
          <w:color w:val="3498db"/>
        </w:rPr>
        <w:t>1789. </w:t>
      </w:r>
      <w:r>
        <w:rPr>
          <w:sz w:val="22"/>
        </w:rPr>
        <w:t>Хранитель обращается к чернокожим
…Пусть чернокожие, прилагая соответствующие усилия с их стороны, всеми возможными средствами продемонстрируют теплоту своего ответа, свою готовность забыть прошлое и свою способность уничтожить все следы подозрений, которые могут ещё храниться в их сердцах и умах.
Пусть ни один из них не думает, что решение столь обширной проблемы касается исключительно другого. Пусть никто не думает, что такую проблему можно легко сразу решить. Пусть ни один из них не думает, что они могут уверенно ждать решения этой проблемы до тех пор, пока не будет проявлена инициатива и пока не возникнут благоприятные обстоятельства, созданные силами, находящимися за пределами орбиты их Веры …
(Шоги Эффенди: Пришествие Божественной справедливости, стр. 40, Wilmette, 1990.)</w:t>
      </w:r>
    </w:p>
    <w:p>
      <w:pPr>
        <w:spacing w:after="240"/>
        <w:ind w:firstLine="720"/>
      </w:pPr>
      <w:r>
        <w:rPr>
          <w:b/>
          <w:color w:val="3498db"/>
        </w:rPr>
        <w:t>1790. </w:t>
      </w:r>
      <w:r>
        <w:rPr>
          <w:sz w:val="22"/>
        </w:rPr>
        <w:t>Адресовано членам белой расы
… Я надеюсь, что вы можете сделать так, чтобы эта угнетенная раса прославилась и присоединилась к белой расе, чтобы служить миру людей с предельной искренностью, верностью, любовью и чистотой.
Это противостояние, враждебность и предубеждения среди белой расы и цветных нельзя устранить иначе, как через веру, уверенность и учения Благословенной Красоты…
Этот вопрос о союзе белого и черного очень важен, ибо, если этого не произойдет, вскоре возникнут большие трудности и последуют пагубные результаты… Вражда будет усиливаться день ото дня, и конечным результатом будут трудности, которые могут закончиться кровопролитием.
(Абдул-Баха: цитируется в «Пришествии Божественной справедливости», стр. 39)</w:t>
      </w:r>
    </w:p>
    <w:p>
      <w:pPr>
        <w:spacing w:after="240"/>
        <w:ind w:firstLine="720"/>
      </w:pPr>
      <w:r>
        <w:rPr>
          <w:b/>
          <w:color w:val="3498db"/>
        </w:rPr>
        <w:t>1791. </w:t>
      </w:r>
      <w:r>
        <w:rPr>
          <w:sz w:val="22"/>
        </w:rPr>
        <w:t>Пусть белые приложат максимум усилий
Пусть белые сделают величайшее усилие в своей решимости внести свой вклад в решение этой проблемы, раз и навсегда отказаться от своего обычно врожденного, а временами подсознательного чувства превосходства, исправить свою тенденцию к проявлению покровительственного отношения к членам другой расы, чтобы убедить их через близкое, спонтанное и неформальное общение с ними в искренности их дружбы и чистоте их намерений, а также преодолеть нетерпение в отношении любого отсутствия реакции со стороны людей, которым нанесли, в течение столь долгого времени, такие тяжелые и медленно заживающие раны.
(Шоги Эффенди: Пришествие Божественной справедливости, стр. 40)</w:t>
      </w:r>
    </w:p>
    <w:p>
      <w:pPr>
        <w:spacing w:after="240"/>
        <w:ind w:firstLine="720"/>
      </w:pPr>
      <w:r>
        <w:rPr>
          <w:b/>
          <w:color w:val="3498db"/>
        </w:rPr>
        <w:t>1792. </w:t>
      </w:r>
      <w:r>
        <w:rPr>
          <w:sz w:val="22"/>
        </w:rPr>
        <w:t>Единство в разнообразии
Разнообразие в семье людей должно стать источником любви и гармонии, подобно тому, как это происходит в музыке, где множество различных нот смешивается, создавая совершенную мелодию. Если вы встретите людей другой национальности или с другим цветом кожи, не проявляйте к ним недоверия и не прячьтесь в скорлупу условностей, но будьте им рады, пусть они почувствуют вашу доброту.
(Абдул-Баха: цитируется в «Пришествии Божественной Справедливости», стр.38)</w:t>
      </w:r>
    </w:p>
    <w:p>
      <w:pPr>
        <w:spacing w:after="240"/>
        <w:ind w:firstLine="720"/>
      </w:pPr>
      <w:r>
        <w:rPr>
          <w:b/>
          <w:color w:val="3498db"/>
        </w:rPr>
        <w:t>1793. </w:t>
      </w:r>
      <w:r>
        <w:rPr>
          <w:sz w:val="22"/>
        </w:rPr>
        <w:t>Хранитель обращается к обеим расам — ни одна из рас не может требовать освобождения от обязательств
…Белые и негры, высокие и низкие, молодые и старые, независимо от того, недавно они обратились в Веру или нет, все, кто отождествляет себя с ней, должны участвовать и оказывать свою помощь, каждый в соответствии с его или ее способностями, опытом и возможностей, в общей задаче выполнения руководства, реализации надежд и следования примеру Абдул-Баха.
Цветная или не цветная, ни одна раса не имеет права или не может сознательно требовать, чтобы ее считали освобожденной от такого обязательства, поскольку она реализовала такие надежды или добросовестно последовала такому примеру.
Длинный и тернистый путь, изобилующий ловушками, до сих пор не пройден как белыми, так и негритянскими сторонниками искупительной Веры Бахауллы…
…Если какая-то дискриминация к кому-либо и проявляется, так это должна быть дискриминация не против, а, скорее, в пользу меньшинства, будь то расовое или иное.
В отличие от наций и народов земли, будь они с Востока или Запада, демократических или авторитарных, коммунистических или капиталистических, независимо от того, принадлежат ли они Старому или Новому Свету, которые либо игнорируют, попирают, либо искореняют, расовые религиозные или политические меньшинства, находящиеся в сфере их юрисдикции, каждое организованное сообщество, вошедшее под знамя Бахауллы, должно считать своей первой и неизбежной обязанностью воспитывать, поощрять и защищать каждое меньшинство, принадлежащее к любой вере, расе, классу или нации внутри нее.
Этот принцип настолько велик и жизненно важен, что в таких обстоятельствах, например, когда на выборах было подано равное количество бюллетеней или при подборе квалификации для любой должности ищется баланс между различными расами, вероисповеданиями или национальностями внутри сообщества, приоритет должен без колебаний предоставляться той стороне, которая представляет меньшинство, и это не по какой-либо иной причине, кроме как стимулировать и поощрять ее, а также дать ей возможность продвигать интересы сообщества…
(Шоги Эффенди: Пришествие Божественной справедливости, стр.35)</w:t>
      </w:r>
    </w:p>
    <w:p>
      <w:pPr>
        <w:spacing w:after="240"/>
        <w:ind w:firstLine="720"/>
      </w:pPr>
      <w:r>
        <w:rPr>
          <w:b/>
          <w:color w:val="3498db"/>
        </w:rPr>
        <w:t>1794. </w:t>
      </w:r>
      <w:r>
        <w:rPr>
          <w:sz w:val="22"/>
        </w:rPr>
        <w:t>Бог не делает различий
Бог не делает различия между белыми и черными. Если сердца чисты, и то и другое приемлемо для Него. Бог не выказывает лицеприятия ни по цвету кожи, ни по расе. Ему приемлемы все цвета, будь то белый, черный или желтый.
Поскольку все были созданы по образу Божьему, мы должны осознать, что все воплощают в себе божественные возможности…
Бог не делал этих разделений; эти разделения произошли от самого человека. Следовательно, поскольку они противоречат плану и замыслу Бога, они являются ложными и воображаемыми.
(Абдул-Баха: цитируется в «Пришествие божественной справедливости», стр. 37)</w:t>
      </w:r>
    </w:p>
    <w:p>
      <w:pPr>
        <w:spacing w:after="240"/>
        <w:ind w:firstLine="720"/>
      </w:pPr>
      <w:r>
        <w:rPr>
          <w:b/>
          <w:color w:val="3498db"/>
        </w:rPr>
        <w:t>1795. </w:t>
      </w:r>
      <w:r>
        <w:rPr>
          <w:sz w:val="22"/>
        </w:rPr>
        <w:t>Предрассудки разрушают здание человечества
Бахаулла говорит нам, что предрассудки в их различных формах разрушают здание человечества. Божественный Посланник заклинает нас устранить все формы предрассудков из нашей жизни. Наша внешняя жизнь должна проявлять наши убеждения.
Мир должен увидеть, что, независимо от каждой преходящей прихоти или нынешней моды всего человечества, бахаи живет в соответствии с принципами своей Веры.
Мы не должны позволять, чтобы страх быть отвергнутым нашими друзьями и соседями, удержал нас от нашей цели: жить жизнью бахаи. Давайте постараемся стереть из своей жизни все до последнего следы предрассудков — расовых, религиозных, политических, экономических, национальных, племенных, классовых, культурных и тех, которые основаны на различиях в образовании или возрасте.
Мы будем отличаться от наших небахаи-сподвижников, если наша жизнь будет украшена этим принципом.
(Из письма Всемирного Дома Справедливости всем Национальным Духовным Собраниям, 13 июля 1972 г.)</w:t>
      </w:r>
    </w:p>
    <w:p>
      <w:pPr>
        <w:spacing w:after="240"/>
        <w:ind w:firstLine="720"/>
      </w:pPr>
      <w:r>
        <w:rPr>
          <w:b/>
          <w:color w:val="3498db"/>
        </w:rPr>
        <w:t>1796. </w:t>
      </w:r>
      <w:r>
        <w:rPr>
          <w:sz w:val="22"/>
        </w:rPr>
        <w:t>Объекты межрасовой работы — японцы, американцы, мексиканцы, китайцы, негры
Он считает, что, поскольку основной целью межрасовой работы бахаи является искоренение предубеждений против любой расы и группы меньшинств, очевидно, что для них уместно включить, в частности, любую группу, с которой особенно плохо обращаются, — например, американцев японского происхождения.
Также нет причин, по которым нельзя вести работу среди мексиканцев, китайцев и так далее и в сотрудничестве с ними. Он всегда очень хотел, чтобы индейцы обучались и вошли под знамя Веры, ввиду замечательных заявлений Учителя об их возможностях в будущем и о том, что они представляют коренное американское население.
Точно так же чернокожие, можно сказать, являются ключевой проблемой и олицетворяют проявления цветовых предрассудков, столь распространенных в Соединённых Штатах.
Вот почему он постоянно подчёркивал, как важно, чтобы бахаи активно и непрестанно демонстрировали, что в Вере эта жестокая и ужасная зараза дискриминации и презрения к ним не существует, а, напротив, вытесняется чувством уважения к их великим дарам и полным отсутствием предубеждений против общения с ними во всех сферах жизни.
Работа Комитета расового единства должна включать, насколько это возможно, контакты со всеми группами меньшинств, и везде, где есть особенно стойкие предубеждения против особой группы — например, настроения против японцев в западных штатах и негров в южных штатах и т. д., — должны быть предприняты усилия, чтобы противодействовать этому, публично показывая пример терпимости бахаи и братского общения.
(Из письма от имени Шоги Эффенди одному из верующих, 30 декабря 1945 г.)</w:t>
      </w:r>
    </w:p>
    <w:p>
      <w:pPr>
        <w:spacing w:after="240"/>
        <w:ind w:firstLine="720"/>
      </w:pPr>
      <w:r>
        <w:rPr>
          <w:b/>
          <w:color w:val="3498db"/>
        </w:rPr>
        <w:t>1797. </w:t>
      </w:r>
      <w:r>
        <w:rPr>
          <w:sz w:val="22"/>
        </w:rPr>
        <w:t>Справедливый интерес меньшинств
Дискриминация любого племени из-за того, что оно находится в меньшинстве, является нарушением духа, который питает Веру Бахауллы. Как последователи святой веры Бога, мы обязаны защищать справедливые интересы любого меньшинства в общине бахаи.
На самом деле, в управлении делами наших бахаи представители групп меньшинств не только имеют возможность пользоваться равными правами и привилегиями, но даже пользуются ими и получают приоритет.
Бахаи должны быть осторожны, чтобы никогда не отклоняться от этого благородного стандарта, даже если ход событий общественного мнения окажет на них давление.
Принципы, изложенные в Писаниях, ясны, но обычно вопросы возникают тогда, когда они применяются…
(Из письма Всемирного Дома Справедливости Национальному Духовному Собранию в Африке, 8 февраля, 1970)</w:t>
      </w:r>
    </w:p>
    <w:p>
      <w:pPr>
        <w:spacing w:after="240"/>
        <w:ind w:firstLine="720"/>
      </w:pPr>
      <w:r>
        <w:rPr>
          <w:b/>
          <w:color w:val="3498db"/>
        </w:rPr>
        <w:t>1798. </w:t>
      </w:r>
      <w:r>
        <w:rPr>
          <w:sz w:val="22"/>
        </w:rPr>
        <w:t>Цветным друзьям нужна вера — они страдали и были угнетены
Цветные друзья очень нуждаются в Вере, поскольку в прошлом они сильно страдали и подвергались угнетению, и они должны понимать, что в распространении Откровения Бахауллы лежат их надежды на лучшее будущее, равно как и надежды всего мира.
(Из письма от имени Хранителя одному из верующих, 8 июля 1942 г.)</w:t>
      </w:r>
    </w:p>
    <w:p>
      <w:pPr>
        <w:spacing w:after="240"/>
        <w:ind w:firstLine="720"/>
      </w:pPr>
      <w:r>
        <w:rPr>
          <w:b/>
          <w:color w:val="3498db"/>
        </w:rPr>
        <w:t>1799. </w:t>
      </w:r>
      <w:r>
        <w:rPr>
          <w:sz w:val="22"/>
        </w:rPr>
        <w:t>Виновны перед Богом, если позволим предрассудкам проявиться
Если мы позволим предрассудкам любого рода проявиться в нас, мы будем виновны перед Богом в том, что помешали прогрессу и реальному росту Веры Бахауллы. Каждый верующий должен с неистовой решимостью попытаться устранить этот недостаток в своих мыслях и действиях.
Основная цель Веры Бахауллы — реализация органического единства всего человеческого рода…
(Из письма Всемирного Дома Справедливости всем Национальным Собраниям, 13 июля 1972 г.)</w:t>
      </w:r>
    </w:p>
    <w:p>
      <w:pPr>
        <w:spacing w:after="240"/>
        <w:ind w:firstLine="720"/>
      </w:pPr>
      <w:r>
        <w:rPr>
          <w:b/>
          <w:color w:val="3498db"/>
        </w:rPr>
        <w:t>1800. </w:t>
      </w:r>
      <w:r>
        <w:rPr>
          <w:sz w:val="22"/>
        </w:rPr>
        <w:t>Быть бахаи — значит отличаться
Действительно странно, что культурный класс, люди мысли и опыта часто более наполнены предрассудками, чем простые обычные души, не обладающие такими преимуществами. Они так боятся показаться «отличными» от своих собратьев, но, конечно же, быть бахаи — значит отличаться!
(Из письма от имени Шоги Эффенди одному из верующих, 15 марта, 1950)</w:t>
      </w:r>
    </w:p>
    <w:p>
      <w:pPr>
        <w:spacing w:after="240"/>
        <w:ind w:firstLine="720"/>
      </w:pPr>
      <w:r>
        <w:rPr>
          <w:b/>
          <w:color w:val="3498db"/>
        </w:rPr>
        <w:t>1801. </w:t>
      </w:r>
      <w:r>
        <w:rPr>
          <w:sz w:val="22"/>
        </w:rPr>
        <w:t>Бахаи несовершенны
Он не сомневается — хотя ему и грустно признавать это, — что есть верующие, которые не преодолели свои расовые предрассудки. Бахаи несовершенны, но они сделали большой шаг вперед, приняв Веру Бога. Мы должны проявлять терпение друг к другу и осознавать, что каждому из нас необходимо преодолеть некоторые недостатки того или иного рода.
Он считает, что вам нужно проявлять большую мудрость и терпение в отношениях со своими собратьями-бахаи в трудных ситуациях.
Быть смелым — какими вы, несомненно, являетесь, — восставать против несправедливостей расовых предрассудков и бороться с ними недостаточно; вы должны также проявить некоторое терпение к тем, кто страдает от этого ужасного американского недуга, вызванного предрассудками против чернокожих, и действовать с мудростью для преодоления этого, вместо того, чтобы яростно действовать и отталкивать бахаи вместо того, чтобы вести их к великому проявлению духа братства и расовой дружбы между бахаи…
Он надеется, что вы сосредоточите свою энергию на служении Вере. Это единственное подлинное решение человеческих проблем — все остальные более или менее паллиативны, но мы, отождествляемые с посланием Бахауллы, можем сами создать образец для будущего, помогая установить наш Административный Порядок и помочь в его правильном функционировании. Это фундаментальная вещь.
(Из письма, написанного от имени Хранителя одному из верующих в 1949 году)</w:t>
      </w:r>
    </w:p>
    <w:p>
      <w:pPr>
        <w:spacing w:after="240"/>
        <w:ind w:firstLine="720"/>
      </w:pPr>
      <w:r>
        <w:rPr>
          <w:b/>
          <w:color w:val="3498db"/>
        </w:rPr>
        <w:t>1802. </w:t>
      </w:r>
      <w:r>
        <w:rPr>
          <w:sz w:val="22"/>
        </w:rPr>
        <w:t>Абдул-Баха предсказал индейцам Америки великое будущее, если они примут учение Бахауллы
Первоначальное население Соединённых Штатов было очень дорого сердцу Абдул-Баха, и Он предсказал индейцам великое будущее, если они примут Учение Бахауллы и станут просвещёнными с помощью него. Верить в Глашатая Бога в Его День приносит очень великие благословения не только отдельным людям, но и расам, и Он надеется, что вы, причисленные к числу последователей Бахауллы, передадите Его Послание ещё большему числу членов вашего племени, и таким образом ускорите для своего народа светлое и счастливое будущее.
(Из письма от имени Шоги Эффенди одному из верующих, 21 декабря 1947 г.)</w:t>
      </w:r>
    </w:p>
    <w:p>
      <w:pPr>
        <w:spacing w:after="240"/>
        <w:ind w:firstLine="720"/>
      </w:pPr>
      <w:r>
        <w:rPr>
          <w:b/>
          <w:color w:val="3498db"/>
        </w:rPr>
        <w:t>1803. </w:t>
      </w:r>
      <w:r>
        <w:rPr>
          <w:sz w:val="22"/>
        </w:rPr>
        <w:t>Одобрение бахаи межрасовых союзов
Он считает, что вы поступили правильно, выйдя замуж, и рад, что вы вышли замуж за американского индейца. Мы, бахаи, одобряем межрасовые союзы, и вы должны делать все возможное, чтобы сделать ваш брак успешным и своего мужа счастливым.
(Из письма от имени Шоги Эффенди одному из верующих, 31 декабря, 1950)</w:t>
      </w:r>
    </w:p>
    <w:p>
      <w:pPr>
        <w:spacing w:after="240"/>
        <w:ind w:firstLine="720"/>
      </w:pPr>
      <w:r>
        <w:rPr>
          <w:b/>
          <w:color w:val="3498db"/>
        </w:rPr>
        <w:t>1804. </w:t>
      </w:r>
      <w:r>
        <w:rPr>
          <w:sz w:val="22"/>
        </w:rPr>
        <w:t>Университетская демонстрация против расовых предрассудков
В связи с темой письма мистера Блэквелла и вашей ссылкой на него Хранитель считает, что, как он сказал в своем письме мистеру Блэквеллу, не было никаких возражений против того, чтобы студенты участвовали в столь явно схожем с духом нашего учения деле, как университетская демонстрация против расовых предрассудков.
Бахаи не инициировали этот протест, они просто гордились тем, что как бахаи имели голос в таком протесте, и приняли в нём участие, и он считает, что они поступили правильно и не нарушили никаких административных принципов.
(Из письма от имени Шоги Эффенди Национальному Духовному Собранию Соединённых Штатов и Канады, 18 ноября 1948 г.)</w:t>
      </w:r>
    </w:p>
    <w:p>
      <w:pPr>
        <w:spacing w:after="240"/>
        <w:ind w:firstLine="720"/>
      </w:pPr>
      <w:r>
        <w:rPr>
          <w:b/>
          <w:color w:val="3498db"/>
        </w:rPr>
        <w:t>1805. </w:t>
      </w:r>
      <w:r>
        <w:rPr>
          <w:sz w:val="22"/>
        </w:rPr>
        <w:t>Бахаи должны скрупулезно избегать вовлечения в политические вопросы, поэтому не могут участвовать в демонстрациях против апартеида
В ответ на ваше письмо от 15 июля 1985 г. с просьбой о дальнейших разъяснениях по вопросу апартеида Всемирный Дом Справедливости поручил нам указать, что, поскольку политика апартеида проистекает из расовой дискриминации, она не может быть принята бахаи, где бы то ни было, и в какой бы форме это можно было практиковать.
Хотя друзья, конечно, должны поддерживать принципы Веры, включая те, что отстаивают единство человечества, и могут объединяться с группами и участвовать в деятельности, продвигающей эти принципы, они должны скрупулезно следить за тем, чтобы не вмешиваться в политические вопросы.
Как указано в письме к вам от 16 апреля 1985 года, участие в демонстрациях против апартеида и протестных действиях может быть истолковано как участие в политике, и поэтому его следует избегать.
… Мир вокруг нас бурлит беспорядками, вызванными конфликтующими интересами правительств, народов, рас и отдельных лиц. Каждая из этих противоборствующих сторон имеет на своей стороне и добро, и зло, и, хотя мы без колебаний будем придерживаться принципов бахаи, мы никогда не будем втянуты в эти междоусобные конфликты, отождествляя себя с той или иной стороной, сколь бы сильно в глубине сердца мы ни сочувствовали её целям.
Позитивное отношение к вопросу о расовых предрассудках является ярким и искренним примером принципа единства человечества, сначала среди членов вашего Национального Духовного Собрания, а затем во всей общине бахаи ….
(Из письма от имени Всемирного Дома Справедливости Национальному Духовному Собранию 18 августа 1985 г.)</w:t>
      </w:r>
    </w:p>
    <w:p>
      <w:pPr>
        <w:spacing w:after="240"/>
        <w:ind w:firstLine="720"/>
      </w:pPr>
      <w:r>
        <w:rPr>
          <w:b/>
          <w:color w:val="3498db"/>
        </w:rPr>
        <w:t>1806. </w:t>
      </w:r>
      <w:r>
        <w:rPr>
          <w:sz w:val="22"/>
        </w:rPr>
        <w:t>Обучение студентов, принадлежащих к разным расам, в университетах и других групп меньшинств в Америке, таких как чехи, поляки, русские …
…призываю бахаи, где бы они ни находились, уделять больше внимания меньшинствам. Это особенно верно в тех местах, где есть университеты, где учатся иностранные студенты, принадлежащие к черной, желтой и коричневой расам.
Таким образом, друзья не только подчиняются одному из самых прекрасных принципов нашей Веры, чтобы проявлять гостеприимство к незнакомцам среди нас, но также демонстрируют универсальность нашего Учения и истинное братство, которое вдохновляет нас и воодушевляет. Кроме того, они утверждают в вере тех бахаи, которые могут вернуться в отдалённые уголки земли — на Тихий океан, в Африку, Азию и т. д., — и оказывать неоценимую помощь новорожденным общинам бахаи.
Подобным образом друзья должны нести свою дружбу и свои учения другим группам меньшинств в Америке, таким как итальянцы, евреи, чехи, поляки, русские и т. д.
(Из письма, написанного от имени Шоги Эффенди Межрасовому Комитету Национального Духовного Собрания Бахаи США, 27 мая 1957 г.)</w:t>
      </w:r>
    </w:p>
    <w:p>
      <w:pPr>
        <w:spacing w:after="240"/>
        <w:ind w:firstLine="720"/>
      </w:pPr>
      <w:r>
        <w:rPr>
          <w:b/>
          <w:color w:val="3498db"/>
        </w:rPr>
        <w:t>1807. </w:t>
      </w:r>
      <w:r>
        <w:rPr>
          <w:sz w:val="22"/>
        </w:rPr>
        <w:t>Расовые предрассудки — это просто отрицание веры
Отношение Дела к расовым проблемам, будь то в Америке или где-либо ещё, неоднократно разъяснялось Хранителем.
Для верных последователей Бахауллы, которые полностью осознают существенные последствия реализации принципа единства человечества, который так подчеркивается в Его учении, расовые предрассудки во всех их формах являются просто отрицанием веры, отказом от убеждённости в братстве людей, которая, несомненно, является краеугольным камнем Религии Бога. Следовательно, верность этому основному принципу должна быть искренней и безоговорочной.
(Из письма от имени Шоги Эффенди одному из верующих, 11 ноября 1936 г.)</w:t>
      </w:r>
    </w:p>
    <w:p>
      <w:pPr>
        <w:spacing w:after="240"/>
        <w:ind w:firstLine="720"/>
      </w:pPr>
      <w:r>
        <w:rPr>
          <w:b/>
          <w:color w:val="3498db"/>
        </w:rPr>
        <w:t>1808. </w:t>
      </w:r>
      <w:r>
        <w:rPr>
          <w:sz w:val="22"/>
        </w:rPr>
        <w:t>Верующие обязаны бороться с расовыми предрассудками в своей среде и искоренять их.
В Америке, где расовые предрассудки все ещё широко распространены, верующие обязаны бороться с ними и искоренять их изо всех сил, во-первых, стараясь ввести в Дело как можно больше расовых групп и меньшинств, тех, с кем они смогут сблизиться и обучить их, и во-вторых, путем стимулирования тесного общения и взаимодействия между ними и остальной частью Сообщества. Ваш комитет должен уделять первостепенное внимание достижению этой цели всеми доступными средствами.
Не только с цветными людьми, которые из-за растущей восприимчивости проявляют интерес к Посланию и действительно заслуживают особого внимания, но и со всеми другими меньшинствами, будь то расовые или религиозные, евреи, краснокожие индейцы, со всеми равно необходимо установить контакт и убедить.
Чем больше восприимчивость у определённого класса или группы, тем сильнее должно быть желание и решимость верующих привлекать и обучать своих членов. В то время, когда весь мир пропитан различными предрассудками: расовыми, классовыми, национальными, бахаи, твёрдо и преданно отстаивая этот кардинальный принцип своей Веры, могут лучше всего рассчитывать на то, чтобы подтвердить её истину и обосновать её право нести порядок и мир взамен хаоса и раздоров этого раздираемого войной мира.
(Из письма от имени Шоги Эффенди одному из верующих, 20 января 1941 г.)</w:t>
      </w:r>
    </w:p>
    <w:p>
      <w:pPr>
        <w:spacing w:after="240"/>
        <w:ind w:firstLine="720"/>
      </w:pPr>
      <w:r>
        <w:rPr>
          <w:b/>
          <w:color w:val="3498db"/>
        </w:rPr>
        <w:t>1809. </w:t>
      </w:r>
      <w:r>
        <w:rPr>
          <w:sz w:val="22"/>
        </w:rPr>
        <w:t>Бог щедро одарил негров
Вы уже хорошо знаете, какое значение он придает обучению негров Вере и разрушению позорной стены предрассудков, которая так долго отгораживала друг от друга черных и белых граждан Америки.
Богато одаренные качествами сердца, чернокожие очень нужны в современном мире — их огромная способность верить, их верность и преданность своей религии, когда они однажды уверовали, их чистота сердца.
Бог щедро одарил их, и их вклад в Дело очень необходим, особенно потому, что не хватает учителей-чернокожих, бахаи, которые могли бы пойти к своему народу вместе со своими белыми братьями и сестрами и убедить их в активной универсальности нашей Веры. Он будет особенно молиться о том, чтобы вы утвердили души в этой области деятельности.
(Из письма от имени Шоги Эффенди двум верующим, 27 сентября 1941 г.)</w:t>
      </w:r>
    </w:p>
    <w:p>
      <w:pPr>
        <w:spacing w:after="240"/>
        <w:ind w:firstLine="720"/>
      </w:pPr>
      <w:r>
        <w:rPr>
          <w:b/>
          <w:color w:val="3498db"/>
        </w:rPr>
        <w:t>1810. </w:t>
      </w:r>
      <w:r>
        <w:rPr>
          <w:sz w:val="22"/>
        </w:rPr>
        <w:t>Негритянская и белая раса должны сделать все, что в их силах, чтобы разрушить предрассудки, существующие с обеих сторон
Негритянская раса была и остается жертвой несправедливых предрассудков, и очевидно, что каждый бахаи, чернокожий или белый, должен сделать все, что в их силах, чтобы разрушить предрассудки, существующие с обеих сторон.
Они могут делать это не только демонстрируя истинный дух бахаи во всех своих отношениях и действиях, но также принимая активное участие в любых прогрессивных движениях, направленных на улучшение участи тех, кто находится в неблагоприятном положении, — при условии, что эти движения абсолютно неполитичны и ни в каком отношении не подрывны.
Движения за социальный прогресс и социальную справедливость, пока они не связаны как с политической, так и с религиозной приверженностью, должны поддерживаться теми бахаи, которые чувствуют в себе призвание взяться за такую работу. Следовательно, нет причин, по которым вы не должны работать на благо своей расы через каналы, которые никоим образом не противоречат нашему отношению бахаи.
(Из письма от имени Шоги Эффенди одному из верующих, 23 ноября, 1941)</w:t>
      </w:r>
    </w:p>
    <w:p>
      <w:pPr>
        <w:spacing w:after="240"/>
        <w:ind w:firstLine="720"/>
      </w:pPr>
      <w:r>
        <w:rPr>
          <w:b/>
          <w:color w:val="3498db"/>
        </w:rPr>
        <w:t>1811. </w:t>
      </w:r>
      <w:r>
        <w:rPr>
          <w:sz w:val="22"/>
        </w:rPr>
        <w:t>Негритянские бахаи несут большую ответственность перед своей расой и единоверцами
Хранитель очень твердо убеждён в том, что негры-бахаи несут огромную ответственность как по отношению к своей расе, так и по отношению к своим единоверцам. Они должны не только восстать, чтобы учить Делу членов своей расы, но и сделать все, что в их силах, чтобы внутри самой Общины бахаи негры и белые верующие понимали и любили друг друга и были воистину как одна душа в разных телах.
Как верующие мы верны Бахаулле; мы должны сосредоточить наше внимание и преданность на Нем и Его воле и, не обращая внимания на недостатки наших собратьев-бахаи, действовать по отношению к ним так, как Он того желал бы.
(Из письма, написанного от имени Шоги Эффенди одному из верующих, 23 ноября 1941 г.)</w:t>
      </w:r>
    </w:p>
    <w:p>
      <w:pPr>
        <w:spacing w:after="240"/>
        <w:ind w:firstLine="720"/>
      </w:pPr>
      <w:r>
        <w:rPr>
          <w:b/>
          <w:color w:val="3498db"/>
        </w:rPr>
        <w:t>1812. </w:t>
      </w:r>
      <w:r>
        <w:rPr>
          <w:sz w:val="22"/>
        </w:rPr>
        <w:t>Принцип единства человечества — несовместим с расовыми предрассудками
По поводу решения расовой проблемы:
Верующие, конечно, должны понимать, что принцип единства человечества, лежащий в основе Послания Бахауллы, полностью несовместим со всеми формами расовых предрассудков.
Верность этому основополагающему принципу Веры — первостепенная обязанность каждого верующего, и поэтому она должна быть искренней и безоговорочной.
Для бахаи расовые предрассудки во всех их формах — это просто отрицание веры, позиция, полностью несовместимая с самим духом и действительными учениями Дела.
Но хотя друзья должны добросовестно и мужественно поддерживать этот принцип бахаи о сущностном единстве всех человеческих рас, тем не менее, в методах, которые они применяют для его применения и дальнейшей реализации в социальном плане, они должны действовать тактично, мудро и умеренно.
Эти два отношения ни в коем случае не исключают друг друга. Бахаулла призывает нас всегда действовать мудро и умеренно. Бахаи не верят, что распространение Дела, его принципов и учений может быть осуществлено с помощью радикальных и насильственных методов.
Хотя они верны всем этим Учениям, они верят в необходимость прибегать к мирным и дружественным средствам для достижения своих целей.
(Из письма от имени Шоги Эффенди одному из верующих, 22 ноября 1936 г.)</w:t>
      </w:r>
    </w:p>
    <w:p>
      <w:pPr>
        <w:spacing w:after="240"/>
        <w:ind w:firstLine="720"/>
      </w:pPr>
      <w:r>
        <w:rPr>
          <w:b/>
          <w:color w:val="3498db"/>
        </w:rPr>
        <w:t>1813. </w:t>
      </w:r>
      <w:r>
        <w:rPr>
          <w:sz w:val="22"/>
        </w:rPr>
        <w:t>Злые силы предрассудков
Верующие должны осознать, что силы предрассудков, наряду со многими другими злыми практиками, в настоящее время усиливаются во тьме, окружающей человечество.
Бахаи должны проявлять не только такт и рассудительность, но и мужество и уверенность в помощи Бахауллы, которую Он удостоит тех, кто пытается жить в соответствии с Его учениями, во всем их подходе к этому расовому вопросу.
Слишком большая нерешительность, слишком большая робость перед общественным мнением могут быть столь же плохими, как и слишком большое игнорирование реальной ситуации и связанных с ней проблем.
(Из письма от имени Шоги Эффенди одному из верующих, 23 декабря 1941 г.)</w:t>
      </w:r>
    </w:p>
    <w:p>
      <w:pPr>
        <w:spacing w:after="240"/>
        <w:ind w:firstLine="720"/>
      </w:pPr>
      <w:r>
        <w:rPr>
          <w:b/>
          <w:color w:val="3498db"/>
        </w:rPr>
        <w:t>1814. </w:t>
      </w:r>
      <w:r>
        <w:rPr>
          <w:sz w:val="22"/>
        </w:rPr>
        <w:t>Негры должны гордиться и радоваться похвалам, которые Бахаулла возносил им и другим угнетенным расам
Поскольку мы не чувствуем и не признаем различий между обязанностями и привилегиями бахаи, кем бы он ни был, на верующих-негров возложена обязанность подняться над этим великим испытанием, которое может представлять позиция некоторых из их белых братьев. Они должны доказывать свое врожденное равенство не на словах, а на деле. Они должны принять Дело Бахауллы ради Дела, любить его и цепляться за него, и учить его, и бороться за него как за свое собственное Дело, забывая о недостатках других. Любое иное отношение недостойно их веры.
Гордые и счастливые хвалой, которую возложил на них даже Сам Бахаулла, они должны чувствовать, что Он открывал Себя им и любой другой угнетенной расе, любит их и поможет им достичь своей судьбы.
Расовый вопрос в Америке является национальным и имеет большое значение. Но друзья чернокожие не должны упускать свою драгоценную возможность служить Вере в эти знаменательные дни, останавливаясь на признанных недостатках белых друзей. Они должны подняться, служить и учить, будучи уверенными в будущем, которое они строят, в будущем, в котором, как мы знаем, эти препятствия будут преодолены раз и навсегда!
(Из письма от имени Шоги Эффенди одному из верующих, 9 февраля 1942 г.)</w:t>
      </w:r>
    </w:p>
    <w:p>
      <w:pPr>
        <w:spacing w:after="240"/>
        <w:ind w:firstLine="720"/>
      </w:pPr>
      <w:r>
        <w:rPr>
          <w:b/>
          <w:color w:val="3498db"/>
        </w:rPr>
        <w:t>1815. </w:t>
      </w:r>
      <w:r>
        <w:rPr>
          <w:sz w:val="22"/>
        </w:rPr>
        <w:t>Хранитель поощряет участие вместе с неполитическими прогрессивными группами
Касательно Вашего вопроса:
Хранитель не понимает, как участие бахаи с другими организациями и религиозными объединениями в неполитических собраниях, направленных на продвижение гражданского единства и благосостояния по определённой линии, может считаться политическим.
Подобно тому, как друзья должны остерегаться того, чтобы каким-либо образом или когда-либо могло показаться, что они идентифицируют себя или Дело с какой-либо политической партией, они также должны остерегаться другой крайности — никогда не принимать участие в других прогрессивных группах, в конференциях или комитетах, призванных способствовать какой-либо деятельности, полностью согласующейся с нашими учениями, — например, улучшению межрасовых отношений.
(Из письма от имени Шоги Эффенди одному из верующих, 21 ноября 1948 г.)</w:t>
      </w:r>
    </w:p>
    <w:p>
      <w:pPr>
        <w:spacing w:after="240"/>
        <w:ind w:firstLine="720"/>
      </w:pPr>
      <w:r>
        <w:rPr>
          <w:b/>
          <w:color w:val="3498db"/>
        </w:rPr>
        <w:t>1816. </w:t>
      </w:r>
      <w:r>
        <w:rPr>
          <w:sz w:val="22"/>
        </w:rPr>
        <w:t>Белые должны приветствовать негров в своих домах и даже, если хотят, жениться на них, так как обе стороны имеют предубеждение, которое нужно преодолеть
Он чувствует, что пришло время, чтобы бахаи перестали беспокоиться лишь о белых элементах в сообществе и что им следует сосредоточиться на том, чтобы показать негритянскому элементу, что это Вера, которая осуществляет полное равенство и которая любит и хочет меньшинства. Бахаи должны приветствовать негров в своих домах, прилагать все усилия, чтобы учить их, общаться с ними и даже жениться на них, если они хотят. Мы должны помнить, что Сам Абдул-Баха соединил в браке бахаи цветного и белого верующего. Он не мог сделать большего. Кроме того, как Хранитель указывал паломникам, Вера должна представлять всё население. Во многих местах на юге большинство населения по-прежнему составляют негры.
Это должно бесстрашно отразиться в Общине бахаи. И белые бахаи, и цветные бахаи должны неуклонно работать, чтобы достичь этой цели — донести Веру до цветных людей и многих из них утвердить в ней.
Обе стороны должны преодолеть предрассудки: одна — предрассудки, накапливающиеся в умах народа, который победил и навязал свою волю, а другая — реакционные предрассудки тех, кто был побеждён и подвергался жестокому обращению.
(Из письма от имени Шоги Эффенди в Межрасовый комитет по обучению бахаи, 27 мая 1957 г.)</w:t>
      </w:r>
    </w:p>
    <w:p>
      <w:pPr>
        <w:spacing w:after="240"/>
        <w:ind w:firstLine="720"/>
      </w:pPr>
      <w:r>
        <w:rPr>
          <w:b/>
          <w:color w:val="3498db"/>
        </w:rPr>
        <w:t>1817. </w:t>
      </w:r>
      <w:r>
        <w:rPr>
          <w:sz w:val="22"/>
        </w:rPr>
        <w:t>Страдания и невзгоды евреев прекратятся в эпоху бахаи
… Вам непременно следует стремиться к установлению дальнейших контактов с вашими согражданами-евреями, поскольку их духовная судьба, несомненно, светлая. Многовековые страдания и невзгоды, которые евреи всего мира так жестоко пережили, будут прекращены в эпоху бахаи, поскольку они постепенно будут приведены к принятию Веры, которая, по сути, является единственным средством спасения для их расы.
(Из письма от имени Шоги Эффенди одному из верующих, 22 сентября 1937 г.)</w:t>
      </w:r>
    </w:p>
    <w:p>
      <w:pPr>
        <w:spacing w:after="240"/>
        <w:ind w:firstLine="720"/>
      </w:pPr>
      <w:r>
        <w:rPr>
          <w:b/>
          <w:color w:val="3498db"/>
        </w:rPr>
        <w:t>1818. </w:t>
      </w:r>
      <w:r>
        <w:rPr>
          <w:sz w:val="22"/>
        </w:rPr>
        <w:t>Славная судьба евреев
… Если евреи изучат учение, они найдут в них надежды и чаяния, которые они всегда лелеяли.
Бахаулла несет чудесное послание евреям, и многие из них оценили его и активно несут его другим представителям своей расы.
Учитель говорит нам, что через Бахауллу они вновь обретут свою древнюю славу и станут любимы всеми людьми всего мира.
(Из письма от имени Шоги Эффенди одному из верующих, 14 июня, 1932)</w:t>
      </w:r>
    </w:p>
    <w:p>
      <w:pPr>
        <w:spacing w:after="240"/>
        <w:ind w:firstLine="720"/>
      </w:pPr>
      <w:r>
        <w:rPr>
          <w:b/>
          <w:color w:val="3498db"/>
        </w:rPr>
        <w:t>1819. </w:t>
      </w:r>
      <w:r>
        <w:rPr>
          <w:sz w:val="22"/>
        </w:rPr>
        <w:t>Верующим еврейского происхождения следует называть себя бахаи
Он считает, что вы поступили правильно, зарегистрировавшись в разделе «Религия» как бахаи. К сожалению, из-за этих отвратительных и порочных расовых предрассудков любого рода, которые поражают мир сегодня, термин еврей стал больше обозначать расу, чем религию.
Вы, конечно же, как считает ваш отец, никогда не должны стремиться отмежеваться от народа, который внёс в мир столь же большой вклад, как евреи.
С другой стороны, ваша настоящая религия сегодня — бахаи, и он считает, что евреи, когда они становятся бахаи, всегда должны указывать это как свою веру, а в качестве расового происхождения — «еврей».
(Из письма от имени Шоги Эффенди одному из верующих, 15 марта 1948 г.)</w:t>
      </w:r>
    </w:p>
    <w:p>
      <w:pPr>
        <w:spacing w:before="480" w:after="240"/>
        <w:pageBreakBefore w:val="true"/>
      </w:pPr>
      <w:bookmarkStart w:id="2727" w:name="section_2727"/>
      <w:r>
        <w:rPr>
          <w:b/>
          <w:sz w:val="24"/>
          <w:color w:val="34495e"/>
        </w:rPr>
        <w:t>XLIV. Перевоплощение (реинкарнация)</w:t>
      </w:r>
      <w:bookmarkEnd w:id="2727"/>
    </w:p>
    <w:p>
      <w:pPr>
        <w:spacing w:after="240"/>
        <w:ind w:firstLine="720"/>
      </w:pPr>
      <w:r>
        <w:rPr>
          <w:b/>
          <w:color w:val="3498db"/>
        </w:rPr>
        <w:t>1820. </w:t>
      </w:r>
      <w:r>
        <w:rPr>
          <w:sz w:val="22"/>
        </w:rPr>
        <w:t>Позиция бахаи относительно реинкарнации
Из учений Бахауллы относительно природы души и жизни после смерти, опубликованных в сборнике «Крупицы из Писаний Бахауллы», ясно, что позиция бахаи по этому вопросу никак не совместима с теорией реинкарнации.
Мы предлагаем Вам поделиться с Вашим другом разъяснениями касательно «возвращения», данными Бахауллой в Китаб-и-Игане, а также утверждениями, сделанными Абдул-Баха в книге «Ответы на некоторые вопросы».
… В качестве дополнительной информации мы приводим следующие цитаты из писем, написанных от имени возлюбленного Хранителя по этой теме:
«Ни одно Божественное Откровение никогда не содержало учения о реинкарнации; эту концепцию придумали люди. Душа человека возникает при зачатии».
(Одному из верующих, 1 апреля 1946 г.)
«Взгляд бахаи на реинкарнацию отличается от индуистской концепции. Бахаи верят в возвращение атрибутов и качеств. Каждое существо сохраняет свою индивидуальность, но некоторые из его качеств могут быть переданы кому-то ещё. Доктрина метемпсихоза (переселения душ), поддерживаемая индусами, ошибочна».
(Одному из верующих, 27 марта 1938 г.)
«Эволюция в жизни человека начинается с формирования человеческого эмбриона, проходит через различные стадии и даже продолжается после смерти в иной форме.
Человеческий дух развивается бесконечно. Личность человека — или, скорее, его индивидуальность, — никогда не утрачивается. Его сущность сохраняется на разных стадиях его развития. Личность никогда не существовала до вступления в этот мир».
(Одному из верующих, 26 ноября 1939 г.)
«Нас, бахаи, не должны смущать утверждения богословов, сколь угодно категорические. Мы верим, что то, что открыл Бахаулла и написал Абдул-Баха, исходит от Бога и божественно вдохновлено; что Бахаулла является Богоявителем и имеет доступ к знаниям, недоступным обычным людям».
(Письмо одному из верующих, 22 апреля 1954 г. от имени Хранителя)
(Из письма Дома Справедливости Национальному Духовному Собранию Монако, 5 августа 1969 г.)</w:t>
      </w:r>
    </w:p>
    <w:p>
      <w:pPr>
        <w:spacing w:after="240"/>
        <w:ind w:firstLine="720"/>
      </w:pPr>
      <w:r>
        <w:rPr>
          <w:b/>
          <w:color w:val="3498db"/>
        </w:rPr>
        <w:t>1821. </w:t>
      </w:r>
      <w:r>
        <w:rPr>
          <w:sz w:val="22"/>
        </w:rPr>
        <w:t>Каждый имеет право на собственное мнение
Каждый имеет право на собственное мнение. Если они не излагают его убедительно, они не выполняют свой долг искренне и наглядно изложить свои идеи; но то, что они сами во что-то твердо верят, в любом случае не означает, что то, во что они верят, является истиной. Между истиной, исходящей от Бога через Его Пророков, и проблесками истины, которые часто неправильно понимаются и истолковываются философами и мыслителями, существует огромная разница. Мы никогда, ни при каких обстоятельствах не должны путать эти два понятия.
(Из письма от имени Шоги Эффенди одному из верующих, 22 апреля 1954 г.: Там же.)</w:t>
      </w:r>
    </w:p>
    <w:p>
      <w:pPr>
        <w:spacing w:after="240"/>
        <w:ind w:firstLine="720"/>
      </w:pPr>
      <w:r>
        <w:rPr>
          <w:b/>
          <w:color w:val="3498db"/>
        </w:rPr>
        <w:t>1822. </w:t>
      </w:r>
      <w:r>
        <w:rPr>
          <w:sz w:val="22"/>
        </w:rPr>
        <w:t>Обучение может быть завесой между душой человека и истиной
Бахаулла сказал, что изучение наук может быть завесой между душой человека и вечной истиной;
другими словами, между человеком и познанием Бога. Мы видели, что многие люди, которые очень продвинулись в изучении современных физических наук, вынуждены отрицать Бога и Его Пророков. Это не означает, что Бога и Пророков не было и не существует.
Это означает лишь то, что знание стало завесой между их сердцами и светом Бога. Было бы абсолютно невозможно для кого-либо ответить на все вопросы, которые могут задать любопытные, будь то ученые или обычные люди по любому предмету.
Если бы Пророки Бога пришли в этот мир только для того, чтобы отвечать на вопросы людей и разъяснять по большей части тот «вздор», который придумали люди собравшись вместе и сформировав культы и философии, у них не было бы времени наставлять людей своим примером и через их учение в новом образе жизни.
(Из письма от имени Шоги Эффенди одному из верующих, 22 апреля 1954 г.: Там же.)</w:t>
      </w:r>
    </w:p>
    <w:p>
      <w:pPr>
        <w:spacing w:after="240"/>
        <w:ind w:firstLine="720"/>
      </w:pPr>
      <w:r>
        <w:rPr>
          <w:b/>
          <w:color w:val="3498db"/>
        </w:rPr>
        <w:t>1823. </w:t>
      </w:r>
      <w:r>
        <w:rPr>
          <w:sz w:val="22"/>
        </w:rPr>
        <w:t>Ещё не успели вырасти учёные-бахаи, способные заниматься этими предметами
Мы должны отвернуться от этих пустых фантазий, предположений и философских рассуждений о мире и сосредоточить свой взор на чистом потоке Учения Бахауллы. Из этих учений и того общества, которое они создадут на этой планете, родится решение всех проблем людей. Постепенно более великие ученые, более глубоко духовные мыслители смогут ответить с точки зрения бахаи на многие из этих вопросов.
Необязательно, чтобы они были в божественном тексте; их можно изучать и исследовать в будущем; но в настоящее время у нас не было времени для развития ученых-бахаи, которые могли бы заниматься этими предметами в деталях и брать на себя ответы на сложные вопросы и многие необоснованные доктрины, выдвигаемые современными философами.
(Из письма, написанного от имени Шоги Эффенди одному из верующих, 22 апреля 1954 г.: Там же.)</w:t>
      </w:r>
    </w:p>
    <w:p>
      <w:pPr>
        <w:spacing w:after="240"/>
        <w:ind w:firstLine="720"/>
      </w:pPr>
      <w:r>
        <w:rPr>
          <w:b/>
          <w:color w:val="3498db"/>
        </w:rPr>
        <w:t>1824. </w:t>
      </w:r>
      <w:r>
        <w:rPr>
          <w:sz w:val="22"/>
        </w:rPr>
        <w:t>Вряд ли вам удастся обратить людей, изучающих эти темы
Маловероятно, что вы сможете успешно спорить или обратить в свою веру кого-либо из людей, изучающих эти темы, которые вы упомянули в своем письме. Их больше интересуют мистические вещи и сама тайна, чем нынешний мир, в котором мы живем, и способы решения его проблем. Им нравятся абстракции и сложности. Такие умы не смогут принять Откровение Бахауллы, которое дано здесь и сейчас и которое включает очищение ума и применение Его учений в повседневной жизни …
(Из письма от имени Шоги Эффенди одному из верующих, 22 апреля 1954 г.: Там же.)</w:t>
      </w:r>
    </w:p>
    <w:p>
      <w:pPr>
        <w:spacing w:after="240"/>
        <w:ind w:firstLine="720"/>
      </w:pPr>
      <w:r>
        <w:rPr>
          <w:b/>
          <w:color w:val="3498db"/>
        </w:rPr>
        <w:t>1825. </w:t>
      </w:r>
      <w:r>
        <w:rPr>
          <w:sz w:val="22"/>
        </w:rPr>
        <w:t>Что Бахаулла имеет в виду под «способностью зрения и слуха»
Под способностью зрения и слуха Бахаулла понимает физическую способность, а не духовную абстракцию. Он имеет в виду, что всемогущий Бог дал нам глаза и уши, чтобы оценить то, что происходит в этом мире;
Другими словами, мы можем читать Учение и слушать Послание Пророка. Это следует понимать буквально.
(Из письма от имени Шоги Эффенди одному из верующих, 22 апреля 1954 г.: Там же.)</w:t>
      </w:r>
    </w:p>
    <w:p>
      <w:pPr>
        <w:spacing w:after="240"/>
        <w:ind w:firstLine="720"/>
      </w:pPr>
      <w:r>
        <w:rPr>
          <w:b/>
          <w:color w:val="3498db"/>
        </w:rPr>
        <w:t>1826. </w:t>
      </w:r>
      <w:r>
        <w:rPr>
          <w:sz w:val="22"/>
        </w:rPr>
        <w:t>Реинкарнации не существует
Из Его Учения мы знаем, что реинкарнации не существует. Мы попадаем на эту планету только один раз. Наша жизнь здесь подобна младенцу в утробе матери, который развивает в том состоянии то, что необходимо для всей его жизни после рождения. То же самое и с нами. Духовно мы должны здесь развить то, что нам потребуется для жизни после смерти. В той будущей жизни Бог по Своей Милости может помочь нам развить характеристики, развитием которых мы пренебрегли, когда были на Земле. Нам не обязательно возвращаться и рождаться в другом теле, чтобы духовно продвигаться и становиться ближе к Богу.
Это Учение Бахаи, и это то, что последователи Бахауллы должны принять, независимо от того, какой опыт могут испытывать другие люди. Вы сами наверняка должны знать, что современная психология учит, что способность человеческого разума поверить в то, что он воображает, почти безгранична.
То, что люди полагают, будто испытали некое переживание, будто помнят что-то из прошлой жизни, ещё не означает, что они действительно пережили это или существовали ранее. Силы их разума было бы вполне достаточно, чтобы заставить их твердо поверить в то, что это произошло.
(Из письма, написанного от имени Шоги Эффенди одному из верующих, 22 апреля 1954 г.: Там же.)</w:t>
      </w:r>
    </w:p>
    <w:p>
      <w:pPr>
        <w:spacing w:after="240"/>
        <w:ind w:firstLine="720"/>
      </w:pPr>
      <w:r>
        <w:rPr>
          <w:b/>
          <w:color w:val="3498db"/>
        </w:rPr>
        <w:t>1827. </w:t>
      </w:r>
      <w:r>
        <w:rPr>
          <w:sz w:val="22"/>
        </w:rPr>
        <w:t>Мы должны использовать писания Пророков как свою меру
Мы должны использовать Писания Пророков в качестве меры.
Если бы Бахаулла придавал хоть малейшее значение оккультному опыту, видению аур, слышанию таинственных голосов; если бы Он верил в то, что реинкарнация реальна, Он Сам упомянул бы все эти вещи в Своём Учении. Тот факт, что Он обошёл их молчанием, показывает, что для Него они либо не имели значения, либо не имели реальности, и, следовательно, не были достойны занять Его время в качестве Божественного Учителя человеческого рода.
(Из письма от имени Шоги Эффенди одному из верующих, 22 апреля 1954 г.: Там же.)</w:t>
      </w:r>
    </w:p>
    <w:p>
      <w:pPr>
        <w:spacing w:before="480" w:after="240"/>
        <w:pageBreakBefore w:val="true"/>
      </w:pPr>
      <w:bookmarkStart w:id="2729" w:name="section_2729"/>
      <w:r>
        <w:rPr>
          <w:b/>
          <w:sz w:val="24"/>
          <w:color w:val="34495e"/>
        </w:rPr>
        <w:t>A. Почитание святынь</w:t>
      </w:r>
      <w:bookmarkEnd w:id="2729"/>
    </w:p>
    <w:p>
      <w:pPr>
        <w:spacing w:after="240"/>
        <w:ind w:firstLine="720"/>
      </w:pPr>
      <w:r>
        <w:rPr>
          <w:b/>
          <w:color w:val="3498db"/>
        </w:rPr>
        <w:t>1828. </w:t>
      </w:r>
      <w:r>
        <w:rPr>
          <w:sz w:val="22"/>
        </w:rPr>
        <w:t>Почитание святых мест
Вы спрашивали о посещении святых мест и соблюдении выраженного почтения к этим великолепным местам. Святые места, несомненно, являются центрами излияния Божественной благодати, потому что, входя в освещённые места, связанные с мучениками и святыми душами, и проявляя благоговение, как телесное, так и духовное, сердце человека преисполняется великой нежности…
(Абдул-Баха: Синопсис и кодификация Китаб-и-Агдас, стр. 61)</w:t>
      </w:r>
    </w:p>
    <w:p>
      <w:pPr>
        <w:spacing w:after="240"/>
        <w:ind w:firstLine="720"/>
      </w:pPr>
      <w:r>
        <w:rPr>
          <w:b/>
          <w:color w:val="3498db"/>
        </w:rPr>
        <w:t>1829. </w:t>
      </w:r>
      <w:r>
        <w:rPr>
          <w:sz w:val="22"/>
        </w:rPr>
        <w:t>Запись голоса Абдул-Баха следует слушать с величайшим почтением
..друзьям проявлять сдержанность и осторожность при использовании и распространении записи голоса Учителя. На мой взгляд, его следует использовать только в особых случаях и слушать с величайшим почтением. Я уверен, что достоинство Дела пострадает от слишком широкого и неизбирательного использования одной из самых драгоценных реликвий нашего ушедшего Учителя.
(Из письма Шоги Эффенди, 26 ноября 1923 г.)</w:t>
      </w:r>
    </w:p>
    <w:p>
      <w:pPr>
        <w:spacing w:after="240"/>
        <w:ind w:firstLine="720"/>
      </w:pPr>
      <w:r>
        <w:rPr>
          <w:b/>
          <w:color w:val="3498db"/>
        </w:rPr>
        <w:t>1830. </w:t>
      </w:r>
      <w:r>
        <w:rPr>
          <w:sz w:val="22"/>
        </w:rPr>
        <w:t>Просмотр фильма Абдул-Баха
Что касается использования фильма Учителя, нужно проявлять максимальную осторожность, чтобы мы не обесценили его ценность из-за слишком частых и неизбирательных показов среди верующих или небахаи. Только в особых случаях, таких как важные годовщины, следует показывать фильм и должным образом подчеркивать его торжественный священный характер.
(Из письма Шоги Эффенди, 28 февраля 1928 г.)</w:t>
      </w:r>
    </w:p>
    <w:p>
      <w:pPr>
        <w:spacing w:after="240"/>
        <w:ind w:firstLine="720"/>
      </w:pPr>
      <w:r>
        <w:rPr>
          <w:b/>
          <w:color w:val="3498db"/>
        </w:rPr>
        <w:t>1831. </w:t>
      </w:r>
      <w:r>
        <w:rPr>
          <w:sz w:val="22"/>
        </w:rPr>
        <w:t>Изображение любого из Явлений Бога запрещено
Вы правильно понимаете, что изображение Баба и Бахауллы в произведениях искусства запрещено.
Хранитель ясно дал понять, что этот запрет относится ко всем Явлениям Бога; фотографии или репродукции портретов Учителя могут использоваться в книгах, но не следует предпринимать попытки изобразить Его в драматических или других произведениях, где Он был бы одним из «драматических персонажей».
Однако не может быть никаких возражений против символического изображения таких Святых фигур, при условии, что оно не становится ритуалом и что используемый символ не является непочтительным.
(Из письма Всемирного Дома Справедливости, 3 декабря 1972 г.)</w:t>
      </w:r>
    </w:p>
    <w:p>
      <w:pPr>
        <w:spacing w:after="240"/>
        <w:ind w:firstLine="720"/>
      </w:pPr>
      <w:r>
        <w:rPr>
          <w:b/>
          <w:color w:val="3498db"/>
        </w:rPr>
        <w:t>1832. </w:t>
      </w:r>
      <w:r>
        <w:rPr>
          <w:sz w:val="22"/>
        </w:rPr>
        <w:t>Проявление благоговения отличается от культуры к культуре
Проблемы возникают, когда друзья расходятся во мнениях относительно того, что считать достойным и почтительным. Всемирный Дом Справедливости не желает подробно описывать такие вопросы и призывает верующих не придавать им значения.
Если верующий серьезно обеспокоен каким-либо конкретным случаем, он может передать его в свое Национальное духовное собрание и должен подчиниться решению Собрания.
(Из письма, написанного от имени Всемирного Дома Справедливости, 12 марта 1980 г.)</w:t>
      </w:r>
    </w:p>
    <w:p>
      <w:pPr>
        <w:spacing w:after="240"/>
        <w:ind w:firstLine="720"/>
      </w:pPr>
      <w:r>
        <w:rPr>
          <w:b/>
          <w:color w:val="3498db"/>
        </w:rPr>
        <w:t>1833. </w:t>
      </w:r>
      <w:r>
        <w:rPr>
          <w:sz w:val="22"/>
        </w:rPr>
        <w:t>Фотография Бахауллы
Нет никаких возражений против того, чтобы верующие смотрели на фотографию Бахауллы, но они должны делать это с величайшим уважением, и также не должны позволять, чтобы она открыто выставлялась на публике, даже в их собственном доме.
(Из письма от имени Шоги Эффенди одному из верующих, 6 декабря 1939 г.)</w:t>
      </w:r>
    </w:p>
    <w:p>
      <w:pPr>
        <w:spacing w:before="480" w:after="240"/>
        <w:pageBreakBefore w:val="true"/>
      </w:pPr>
      <w:bookmarkStart w:id="2730" w:name="section_2730"/>
      <w:r>
        <w:rPr>
          <w:b/>
          <w:sz w:val="24"/>
          <w:color w:val="34495e"/>
        </w:rPr>
        <w:t>B. Духовность</w:t>
      </w:r>
      <w:bookmarkEnd w:id="2730"/>
    </w:p>
    <w:p>
      <w:pPr>
        <w:spacing w:after="240"/>
        <w:ind w:firstLine="720"/>
      </w:pPr>
      <w:r>
        <w:rPr>
          <w:b/>
          <w:color w:val="3498db"/>
        </w:rPr>
        <w:t>1834. </w:t>
      </w:r>
      <w:r>
        <w:rPr>
          <w:sz w:val="22"/>
        </w:rPr>
        <w:t>Человек находится у истоков духовности
Человек пребывает на высшей ступени материальности и на начальной стадии духовности — иначе говоря, он есть конец несовершенств и начало совершенств. Он стоит у края тьмы и на пороге света; потому-то и считается, что человек пребывает на исходе ночи и в начале дня, — сие означает, что он есть итог всех степеней несовершенства и что в нём есть степени совершенства.
В нём есть как животное начало, так и начало ангельское, и задача воспитателя — так развивать души человеческие, чтобы ангельское начало могло одолеть начало животное. И если Божественная сила, то есть главное совершенство, побеждает сатанинскую силу, которая есть абсолютное несовершенство, то он становится превосходнейшим из творений; если же сатанинская сила побеждает Божественную силу, то он становится самым низким из творений.
Вот почему человек — это конечная ступень несовершенства и начальная ступень совершенства. Ни в каком другом из всех видов, существующих в мире, нет такого различия, контраста, противоречия и противостояния, как в виде, именуемом человек.
Божественный Свет отражается в человеке, как он отражался и в Христе, — и смотрите, сколь любим и почитаем Он ныне!..
(Абдул-Баха: «Ответы на некоторые вопросы», стр. 235–236, Wilmette, изд. 1984 г.)</w:t>
      </w:r>
    </w:p>
    <w:p>
      <w:pPr>
        <w:spacing w:after="240"/>
        <w:ind w:firstLine="720"/>
      </w:pPr>
      <w:r>
        <w:rPr>
          <w:b/>
          <w:color w:val="3498db"/>
        </w:rPr>
        <w:t>1835. </w:t>
      </w:r>
      <w:r>
        <w:rPr>
          <w:sz w:val="22"/>
        </w:rPr>
        <w:t>Условия и предпосылки для духовного роста
Бахаулла совершенно ясно изложил в Своих Писаниях основные предпосылки для нашего духовного роста, и Абдул-Баха снова и снова подчеркивает это в Своих беседах и Скрижалях.
Можно кратко их обобщить следующим образом:
1. Ежедневное чтение одной из Обязательных молитв с чистой преданностью.
2. Регулярное чтение Священного Писания, особенно по крайней мере каждое утро и вечер, с почтением, вниманием и мыслью.
3. Молитвенное размышление над учениями, чтобы мы могли глубже понять их, выполнить их более верно и более точно передать их другим.
4. Стремление каждый день приводить наше поведение в соответствие с высокими стандартами, изложенными в Учении.
5. Учить Делу Божьему
6. Бескорыстное служение в Деле Бога и в своей профессии.
(Из письма от имени Всемирного Дома Справедливости Национальному Духовному Собранию, 1 сентября 1983 г.)</w:t>
      </w:r>
    </w:p>
    <w:p>
      <w:pPr>
        <w:spacing w:after="240"/>
        <w:ind w:firstLine="720"/>
      </w:pPr>
      <w:r>
        <w:rPr>
          <w:b/>
          <w:color w:val="3498db"/>
        </w:rPr>
        <w:t>1836. </w:t>
      </w:r>
      <w:r>
        <w:rPr>
          <w:sz w:val="22"/>
        </w:rPr>
        <w:t>Точки на пути к достижению истинной духовности — духовные практики молитвы и медитации
Эти точки, выраженные другими словами, уже были переданы друзьям … Советниками, но Дом Справедливости хочет подчеркнуть их, потому что они представляют собой путь к достижению истинной духовности, которая была заложена Явлением Бога для этой эпохи.
Поразительно, насколько личными являются самые фундаментальные духовные упражнения — молитва и медитация — в Вере. Конечно, у бахаи есть совместные собрания для молитв, такие как в Машрикуль-Азкар или на Праздновании Девятнадцатого Дня, но ежедневные обязательные молитвы предначертаны, чтобы произноситься в уединении, а медитация на темы Учения — должна быть также частной индивидуальной деятельностью, а не формой групповой терапии. В своих беседах Абдул-Баха описывает молитву как «разговор с Богом», а в отношении медитации он говорит, что «пока вы медитируете, вы говорите со своим собственным духом. В таком состоянии вы задаете определённые вопросы своему духу, и дух отвечает: свет вспыхивает, и реальность раскрывается!»
(Из письма от имени Всемирного Дома Справедливости Национальному Духовному Собранию, 1 сентября 1983 г.)</w:t>
      </w:r>
    </w:p>
    <w:p>
      <w:pPr>
        <w:spacing w:after="240"/>
        <w:ind w:firstLine="720"/>
      </w:pPr>
      <w:r>
        <w:rPr>
          <w:b/>
          <w:color w:val="3498db"/>
        </w:rPr>
        <w:t>1837. </w:t>
      </w:r>
      <w:r>
        <w:rPr>
          <w:sz w:val="22"/>
        </w:rPr>
        <w:t>Бахаулла не определил никаких процедур или методов в медитации, и в летних школах не следует обучать методам
Конечно, есть и другие вещи, которые можно делать для повышения своей духовности. Например, Бахаулла не определил никаких процедур, которым нужно следовать в медитации, и отдельные верующие могут делать в этой области все, что они хотят, при условии, что они остаются в гармонии с учениями, но такие действия являются исключительно личными, и их ни в коем случае не следует путать с теми действиями, которые Сам Бахаулла считал фундаментально важными для нашего духовного роста.
Некоторые верующие могут обнаружить, что для них полезно следовать определённому методу медитации, и они, безусловно, могут это сделать, но такие методы не следует преподавать в Летних школах бахаи или применять во время занятий Школы, потому что, хотя они и могут нравиться одним людям, других они могут отталкивать. Они не имеют ничего общего с Верой и должны содержаться совершенно отдельно от неё, чтобы не смущать интересующихся.
(Из письма от имени Всемирного Дома Справедливости Национальному Духовному Собранию, 1 сентября 1983 г.)</w:t>
      </w:r>
    </w:p>
    <w:p>
      <w:pPr>
        <w:spacing w:after="240"/>
        <w:ind w:firstLine="720"/>
      </w:pPr>
      <w:r>
        <w:rPr>
          <w:b/>
          <w:color w:val="3498db"/>
        </w:rPr>
        <w:t>1838. </w:t>
      </w:r>
      <w:r>
        <w:rPr>
          <w:sz w:val="22"/>
        </w:rPr>
        <w:t>Для частной медитации верующий может пожелать использовать величайшее имя
Казалось бы, есть … много верующих, которым медитация приносит особую пользу. Дом Справедливости предполагает, что для своих частных медитаций они могут пожелать использовать повторение Величайшего Имени, Аллах-у-Абха, девяносто пять раз в день, что, хотя ещё не применяется на Западе, входит в число Законов и Таинств и Увещевания Китаб-и-Агдас.
(См. стр. 46 «Синопсиса и кодификации Китаб-и-Агдас».)
Дом Справедливости уверен, что если верующие … будут сознательно стремиться к повышению своей духовности шестью описанными выше способами, и осознают в своей глубине души, что во всех своих службах они являются лишь проводниками подтверждающей силы Бога, они будут привлекать сердца своих сограждан и проникать в миазмы материализма, которые скрывают взоры столь многих из их соотечественников. Усилия, активность, единство и постоянная уверенность в силе Бахауллы, несомненно, преодолеют все препятствия.
(Из письма, написанного от имени Всемирного Дома Справедливости Национальному Духовному Собранию, 1 сентября 1983 г.)</w:t>
      </w:r>
    </w:p>
    <w:p>
      <w:pPr>
        <w:spacing w:after="240"/>
        <w:ind w:firstLine="720"/>
      </w:pPr>
      <w:r>
        <w:rPr>
          <w:b/>
          <w:color w:val="3498db"/>
        </w:rPr>
        <w:t>1839. </w:t>
      </w:r>
      <w:r>
        <w:rPr>
          <w:sz w:val="22"/>
        </w:rPr>
        <w:t>Чистота способствует духовности
..в каждом аспекте жизни чистота и святость, опрятность и утонченность возвышают человеческое состояние и способствуют развитию внутренней реальности человека. Даже физическая чистота способствует росту духовности, о чем ясно сказано в Священном Писании.
И хотя телесная чистота — это физическая вещь, она, тем не менее, оказывает мощное влияние на жизнь духа …
(Абдул-Баха: Избранное из Писаний Абдул-Баха, стр. 146–147)</w:t>
      </w:r>
    </w:p>
    <w:p>
      <w:pPr>
        <w:spacing w:after="240"/>
        <w:ind w:firstLine="720"/>
      </w:pPr>
      <w:r>
        <w:rPr>
          <w:b/>
          <w:color w:val="3498db"/>
        </w:rPr>
        <w:t>1840. </w:t>
      </w:r>
      <w:r>
        <w:rPr>
          <w:sz w:val="22"/>
        </w:rPr>
        <w:t>Обязательные молитвы и чтение Священных Писаний каждое утро и вечер способствуют духовному росту
Закон Обязательных молитв, конечно, обязателен для друзей в Европе, и регулярное, искреннее повиновение этому закону само по себе будет способствовать росту духовности. Друзьям также не следует игнорировать призыв Бахауллы читать Священные Писания каждое утро и вечер.
(Из письма от имени Всемирного Дома Справедливости одному из верующих, 31 марта 1983 г.)</w:t>
      </w:r>
    </w:p>
    <w:p>
      <w:pPr>
        <w:spacing w:after="240"/>
        <w:ind w:firstLine="720"/>
      </w:pPr>
      <w:r>
        <w:rPr>
          <w:b/>
          <w:color w:val="3498db"/>
        </w:rPr>
        <w:t>1841. </w:t>
      </w:r>
      <w:r>
        <w:rPr>
          <w:sz w:val="22"/>
        </w:rPr>
        <w:t>Основа духовности — стойкость в Завете
Что … верующие должны сделать, так это углубиться в Заветы Бахауллы и Абдул-Баха. Одного интеллектуального понимания Учения недостаточно. Глубокая духовность необходима, и основа истинной духовности — стойкость в Завете.
(Из письма от имени Шоги Эффенди одному из верующих, 31 марта 1949 г.)</w:t>
      </w:r>
    </w:p>
    <w:p>
      <w:pPr>
        <w:spacing w:after="240"/>
        <w:ind w:firstLine="720"/>
      </w:pPr>
      <w:r>
        <w:rPr>
          <w:b/>
          <w:color w:val="3498db"/>
        </w:rPr>
        <w:t>1842. </w:t>
      </w:r>
      <w:r>
        <w:rPr>
          <w:sz w:val="22"/>
        </w:rPr>
        <w:t>В наши дни людям так явно не хватает духовности
В наши дни людям так явно недостает духовности, что бахаи должны сознательно защищать себя от того, что можно было бы назвать приливом материализма и атеизма, захлестнувшим сегодня мир. Скептицизм, цинизм, неверие, безнравственность и жестокосердие широко распространены, и, поскольку друзья — это те, кто отстаивает противоположность всему этому, им следует остерегаться, чтобы атмосфера нынешнего мира не влияла на них, даже бессознательно. (Из письма от имени Шоги Эффенди одному из верующих, 19 ноября 1945 г.)</w:t>
      </w:r>
    </w:p>
    <w:p>
      <w:pPr>
        <w:spacing w:after="240"/>
        <w:ind w:firstLine="720"/>
      </w:pPr>
      <w:r>
        <w:rPr>
          <w:b/>
          <w:color w:val="3498db"/>
        </w:rPr>
        <w:t>1843. </w:t>
      </w:r>
      <w:r>
        <w:rPr>
          <w:sz w:val="22"/>
        </w:rPr>
        <w:t>Необходимо истинное духовное осознание
Повсюду в мире, в Вере и за ее пределами, очень велика потребность в истинном духовном осознании, которое пронизывало бы и мотивировало жизни людей. Никакие административные процедуры или соблюдение правил не могут заменить эту характеристику души, эту духовность, которая является сущностью Человека. Он очень рад видеть, что вы подчеркиваете это и помогаете друзьям осознать её высшую важность.
(Из письма от имени Шоги Эффенди одному из верующих, 25 апреля 1945 г.)</w:t>
      </w:r>
    </w:p>
    <w:p>
      <w:pPr>
        <w:spacing w:after="240"/>
        <w:ind w:firstLine="720"/>
      </w:pPr>
      <w:r>
        <w:rPr>
          <w:b/>
          <w:color w:val="3498db"/>
        </w:rPr>
        <w:t>1844. </w:t>
      </w:r>
      <w:r>
        <w:rPr>
          <w:sz w:val="22"/>
        </w:rPr>
        <w:t>Духовное просвещение и развитие зиждятся на признании непогрешимости Богоявления
Что касается вашего друга-бахаи, который не до конца понимает непогрешимость Явления Бога:
Вы должны повлиять на этого человека, чтобы он изучил этот вопрос более глубоко и осознал, что вся теория Божественного Откровения зиждется на непогрешимости Пророка, будь то Христос, Мухаммад, Бахаулла или один из Других.
Если Они не являются непогрешимыми, то Они не божественны и, таким образом, теряют ту существенную связь с Богом, которая, как мы верим, является той связью, которая воспитывает людей и вызывает весь человеческий прогресс.
(Из письма от имени Шоги Эффенди одному из верующих, 11 января 1942 г.)</w:t>
      </w:r>
    </w:p>
    <w:p>
      <w:pPr>
        <w:spacing w:after="240"/>
        <w:ind w:firstLine="720"/>
      </w:pPr>
      <w:r>
        <w:rPr>
          <w:b/>
          <w:color w:val="3498db"/>
        </w:rPr>
        <w:t>1845. </w:t>
      </w:r>
      <w:r>
        <w:rPr>
          <w:sz w:val="22"/>
        </w:rPr>
        <w:t>Молитва совершенно необходима — чтобы достичь духовности
… Как достичь духовности — это действительно вопрос, на который каждый молодой мужчина и женщина рано или поздно должны попытаться найти удовлетворительный ответ. Именно потому, что такого удовлетворительного ответа не было дано или найдено, современная молодежь оказывается сбитой с толку и, следовательно, увлекается материалистическими силами, которые так сильно подрывают основы нравственной и духовной жизни человека …
Именно это, к сожалению, болезненное состояние, в которое впало общество, религия стремится улучшить и преобразовать. Ибо суть религиозной веры — это мистическое чувство, которое объединяет человека с Богом. Состояние духовного причащения можно вызвать и поддерживать путём размышлений и молитв. И это причина, по которой Бахаулла так подчеркивал важность поклонения.
Для верующего недостаточно просто принять и соблюдать учения. Кроме того, он должен развивать чувство духовности, которое он может приобрести главным образом с помощью молитвы … Поэтому верующие, особенно молодые, должны полностью осознавать необходимость молитвы.
Ибо молитва абсолютно необходима для их внутреннего духовного развития, и в этом, как уже говорилось, есть сама основа и цель религии Бога.
(Из письма Хранителя одному из верующих, 8 декабря 1935 г.: Молодежь бахаи, стр. 10)</w:t>
      </w:r>
    </w:p>
    <w:p>
      <w:pPr>
        <w:spacing w:before="480" w:after="240"/>
        <w:pageBreakBefore w:val="true"/>
      </w:pPr>
      <w:bookmarkStart w:id="2732" w:name="section_2732"/>
      <w:r>
        <w:rPr>
          <w:b/>
          <w:sz w:val="24"/>
          <w:color w:val="34495e"/>
        </w:rPr>
        <w:t>A. Руководящие принципы</w:t>
      </w:r>
      <w:bookmarkEnd w:id="2732"/>
    </w:p>
    <w:p>
      <w:pPr>
        <w:spacing w:after="240"/>
        <w:ind w:firstLine="720"/>
      </w:pPr>
      <w:r>
        <w:rPr>
          <w:b/>
          <w:color w:val="3498db"/>
        </w:rPr>
        <w:t>1846. </w:t>
      </w:r>
      <w:r>
        <w:rPr>
          <w:sz w:val="22"/>
        </w:rPr>
        <w:t>Широкие горизонты, открывающиеся перед нами
Возрастающая зрелость всемирной религиозной общины, на которую указывают все эти процессы, ещё раз подтверждается тем, что ряд национальных общин начинает активно участвовать в социально-экономической жизни своих стран, примером чего стало создание учебных заведений, открытие радиостанций, осуществление программ развития сельских районов и запуск медицинских и сельскохозяйственных проектов. Перед нами открываются более широкие горизонты, озаряемые всё более яркими и глобальными проявлениями неотъемлемо присущей Делу Божиему силы упорядочивать жизнь человечества.
В лучах этого света мы можем увидеть не только наши непосредственные задачи, но и, пусть не столь отчётливо, новые предприятия и начинания, за которые мы должны будем вскоре приняться.
(Из послания Всемирного Дома Справедливости всем бахаи мира, Ризван 1983 г.)</w:t>
      </w:r>
    </w:p>
    <w:p>
      <w:pPr>
        <w:spacing w:after="240"/>
        <w:ind w:firstLine="720"/>
      </w:pPr>
      <w:r>
        <w:rPr>
          <w:b/>
          <w:color w:val="3498db"/>
        </w:rPr>
        <w:t>1847. </w:t>
      </w:r>
      <w:r>
        <w:rPr>
          <w:sz w:val="22"/>
        </w:rPr>
        <w:t>Концепция социально-экономического развития закреплена в учении Бахауллы
Таким образом, мы легко можем понять, что, хотя до сих пор для институтов бахаи было непрактично делать упор на деятельности по развитию, концепция социального и экономического развития закреплена в священных Учениях нашей Веры.
Возлюбленный Учитель Своими просвещающими словами и делами подал пример применения этой концепции к реконструкции общества.
Свидетельствуйте, например, о том, какого социального и экономического прогресса достигли иранские верующие под Его любящим руководством и, впоследствии, при неизменной поддержке Хранителя Дела.
(Из письма Всемирного Дома Справедливости бахаи мира, 20 октября 1983 г.)</w:t>
      </w:r>
    </w:p>
    <w:p>
      <w:pPr>
        <w:spacing w:after="240"/>
        <w:ind w:firstLine="720"/>
      </w:pPr>
      <w:r>
        <w:rPr>
          <w:b/>
          <w:color w:val="3498db"/>
        </w:rPr>
        <w:t>1848. </w:t>
      </w:r>
      <w:r>
        <w:rPr>
          <w:sz w:val="22"/>
        </w:rPr>
        <w:t>Его учение подчеркивает необходимость создания мира, единого во всех основных аспектах жизни.
С самого начала своей грандиозной миссии Бахаулла обращал внимание народов на необходимость упорядочить человеческие дела таким образом, чтобы создать мир, объединённый во всех основных аспектах его жизни.
В ненумерованных стихах и Скрижалях Он неоднократно и по-разному объявлял «прогресс мира» и «развитие народов» среди постановлений Бога на этот день. Единство человечества, которое выступает одновременно руководящим принципом и конечной целью Его Откровения, подразумевает достижение динамической согласованности между духовными и практическими требованиями жизни на земле.
Необходимость этой согласованности безошибочно проиллюстрирована установлением Им Машрикуль-Азкара — духовного центра каждой общины бахаи, вокруг которого должны процветать вспомогательные учреждения, посвящённые социальному, гуманитарному, образовательному и научному развитию человечества.
(Из письма Всемирного Дома Справедливости бахаи мира от 20 октября 1983 г.)</w:t>
      </w:r>
    </w:p>
    <w:p>
      <w:pPr>
        <w:spacing w:after="240"/>
        <w:ind w:firstLine="720"/>
      </w:pPr>
      <w:r>
        <w:rPr>
          <w:b/>
          <w:color w:val="3498db"/>
        </w:rPr>
        <w:t>1849. </w:t>
      </w:r>
      <w:r>
        <w:rPr>
          <w:sz w:val="22"/>
        </w:rPr>
        <w:t>Шаги, которые необходимо предпринять для достижения этой цели, должны начинаться в общине бахаи
Теперь, после всех лет постоянной педагогической деятельности, Сообщество Величайшего Имени выросло до той стадии, на которой процессы этого развития должны быть включёны в его регулярные занятия; особенно его действия, вызванные экспансией веры в странах третьего мира, где проживает подавляющее большинство ее приверженцев.
Шаги, которые необходимо предпринять, должны обязательно начинаться в самой Общине бахаи, с того, чтобы друзья, применяя духовные принципы, проявляя безупречность поведения и практикуя искусство совета, старались возвысить себя и таким образом стать самодостаточными и самостоятельными.
Более того, эти усилия будут способствовать сохранению человеческой чести, чего так желал Бахаулла. В процессе и, как следствие, друзья, несомненно, распространят плоды своих усилий на общество в целом, пока все человечество не достигнет прогресса, задуманного Владыкой Эпохи.
(Из письма Всемирного Дома Справедливости к бахаи мира, 20 октября 1983 г.)</w:t>
      </w:r>
    </w:p>
    <w:p>
      <w:pPr>
        <w:spacing w:after="240"/>
        <w:ind w:firstLine="720"/>
      </w:pPr>
      <w:r>
        <w:rPr>
          <w:b/>
          <w:color w:val="3498db"/>
        </w:rPr>
        <w:t>1850. </w:t>
      </w:r>
      <w:r>
        <w:rPr>
          <w:sz w:val="22"/>
        </w:rPr>
        <w:t>Учреждение Управления социального и экономического развития во Всемирном Центре
Действительно, полезно уделять систематическое внимание этой жизненно важной сфере деятельности бахаи. Поэтому мы рады объявить об учреждении во Всемирном центре Управления социального и экономического развития, которое призвано помочь Всемирному Дому Справедливости продвигать и координировать деятельность друзей во всем мире в этой новой области. (Из письма Всемирного Дома Справедливости бахаи мира, 20 октября 1983 г.)</w:t>
      </w:r>
    </w:p>
    <w:p>
      <w:pPr>
        <w:spacing w:after="240"/>
        <w:ind w:firstLine="720"/>
      </w:pPr>
      <w:r>
        <w:rPr>
          <w:b/>
          <w:color w:val="3498db"/>
        </w:rPr>
        <w:t>1851. </w:t>
      </w:r>
      <w:r>
        <w:rPr>
          <w:sz w:val="22"/>
        </w:rPr>
        <w:t>Силы, высвобожденные Бахауллой, соответствуют потребностям времени
… Силы, высвобожденные Бахауллой, соответствуют потребностям времени. Поэтому мы можем быть полностью уверены в том, что новая пульсация энергии, которая сейчас вибрирует по всему Делу, даст ему силы для решения надвигающихся проблем оказания помощи, насколько позволяют зрелость и ресурсы, развитию социальной и экономической жизни народов, сотрудничеству с силами, ведущими к установлению порядка в мире, влиянию на использование и конструктивное применение современных технологий и, всеми этими способами, повышению престижа и прогресса Веры и улучшение условий для всего человечества.
(Из послания Всемирного Дома Справедливости бахаи мира, Ризван 1983 г.)</w:t>
      </w:r>
    </w:p>
    <w:p>
      <w:pPr>
        <w:spacing w:after="240"/>
        <w:ind w:firstLine="720"/>
      </w:pPr>
      <w:r>
        <w:rPr>
          <w:b/>
          <w:color w:val="3498db"/>
        </w:rPr>
        <w:t>1852. </w:t>
      </w:r>
      <w:r>
        <w:rPr>
          <w:sz w:val="22"/>
        </w:rPr>
        <w:t>Прогресс в развитии зависит от движения со стороны широких масс
Мы призываем Национальные Духовные Собрания рассмотреть последствия этой новой тенденции для их соответствующих сообществ и принять хорошо продуманные меры по вовлечению мысли и действий Местных Духовных Собраний и отдельных лиц в разработку и осуществление планов в рамках существующих обстоятельств и имеющихся ресурсов.
Прогресс в развитии во многом будет зависеть от естественных движений на низовом уровне, и он должен получать свою движущую силу из этих источников, а не от навязывания планов и программ сверху.
(Из письма Всемирного Дома Справедливости к бахаи мира, 20 октября 1983 г.)</w:t>
      </w:r>
    </w:p>
    <w:p>
      <w:pPr>
        <w:spacing w:after="240"/>
        <w:ind w:firstLine="720"/>
      </w:pPr>
      <w:r>
        <w:rPr>
          <w:b/>
          <w:color w:val="3498db"/>
        </w:rPr>
        <w:t>1853. </w:t>
      </w:r>
      <w:r>
        <w:rPr>
          <w:sz w:val="22"/>
        </w:rPr>
        <w:t>Основные задачи национальных духовных собраний
… Таким образом, основная задача Национальных Собраний состоит в том, чтобы повышать осведомлённость местных общин о потребностях и возможностях, а также направлять и координировать усилия, вытекающие из такой осведомлённости.
Уже во многих областях друзья становятся свидетелями подтверждения своих инициатив в таких сферах, как создание учебных и других школ, поощрение грамотности, запуск программ развития сельских районов, создание образовательных радиостанций и управление сельскохозяйственными и медицинскими проектами.
По мере того, как они расширяют масштабы своих усилий, несомненно, появятся другие способы развития.
(Из письма Всемирного Дома Справедливости бахаи мира, 20 октября 1983 г.)</w:t>
      </w:r>
    </w:p>
    <w:p>
      <w:pPr>
        <w:spacing w:after="240"/>
        <w:ind w:firstLine="720"/>
      </w:pPr>
      <w:r>
        <w:rPr>
          <w:b/>
          <w:color w:val="3498db"/>
        </w:rPr>
        <w:t>1854. </w:t>
      </w:r>
      <w:r>
        <w:rPr>
          <w:sz w:val="22"/>
        </w:rPr>
        <w:t>Систематическое применение принципов веры для повышения качества жизни человека
Этот вызов пробуждает находчивость, гибкость и сплоченность многих сообществ, составляющих мир бахаи. Разные сообщества, конечно, будут воспринимать разные подходы и разные решения схожих потребностей.
Некоторые могут предложить помощь за границей, тогда как другие вначале обязательно должны получить помощь; но все, независимо от обстоятельств или ресурсов, в той или иной мере наделены способностью реагировать; все могут поделиться; все могут участвовать в совместном предприятии по более систематическому применению принципов Веры для повышения качества человеческой жизни. Ключ к успеху — это единство духа и действий.
(Из письма Всемирного Дома Справедливости бахаи мира, 20 октября 1983 г.)</w:t>
      </w:r>
    </w:p>
    <w:p>
      <w:pPr>
        <w:spacing w:after="240"/>
        <w:ind w:firstLine="720"/>
      </w:pPr>
      <w:r>
        <w:rPr>
          <w:b/>
          <w:color w:val="3498db"/>
        </w:rPr>
        <w:t>1855. </w:t>
      </w:r>
      <w:r>
        <w:rPr>
          <w:sz w:val="22"/>
        </w:rPr>
        <w:t>Всемирный Дом Справедливости призывает человека к действию
В конечном итоге призыв к действию адресован отдельным друзьям, будь то взрослые или молодые, ветераны или новички. Пусть они выступят и займут свои места на арене служения, где их таланты и навыки, их специальная подготовка, их материальные ресурсы, их предложения времени и энергии и, прежде всего, их преданность принципам бахаи могут быть реализованы в работе над улучшением участи человека.
(Из письма Всемирного Дома Справедливости бахаи мира, 20 октября 1983 г.)</w:t>
      </w:r>
    </w:p>
    <w:p>
      <w:pPr>
        <w:spacing w:after="240"/>
        <w:ind w:firstLine="720"/>
      </w:pPr>
      <w:r>
        <w:rPr>
          <w:b/>
          <w:color w:val="3498db"/>
        </w:rPr>
        <w:t>1856. </w:t>
      </w:r>
      <w:r>
        <w:rPr>
          <w:sz w:val="22"/>
        </w:rPr>
        <w:t>Характер и степень участия верующих должны варьироваться от страны к стране
… Дом Справедливости хочет, чтобы мы подчеркнули, что характер и степень участия верующих в социальном и экономическом развитии должны варьироваться от страны к стране как в отношении общих условий в этой стране, так и в зависимости от стадии развития общины бахаи.
Дом Справедливости смог задуматься о начале этого нового этапа в работе Дела только потому, что ряд общин бахаи значительно увеличили численность своих членов и развили действенно функционирующие административные институты бахаи.
(Из письма от имени Всемирного Дома Справедливости Национальному Духовному Собранию, 30 января 1984 г.: Выдержки о социальном и экономическом развитии бахаи, сборник материалов, подготовленных Международным учебным центром, написанных Всемирным Домом Справедливости или от его имени, январь 1985 г.)</w:t>
      </w:r>
    </w:p>
    <w:p>
      <w:pPr>
        <w:spacing w:before="480" w:after="240"/>
        <w:pageBreakBefore w:val="true"/>
      </w:pPr>
      <w:bookmarkStart w:id="2733" w:name="section_2733"/>
      <w:r>
        <w:rPr>
          <w:b/>
          <w:sz w:val="24"/>
          <w:color w:val="34495e"/>
        </w:rPr>
        <w:t>B. Сельское хозяйство</w:t>
      </w:r>
      <w:bookmarkEnd w:id="2733"/>
    </w:p>
    <w:p>
      <w:pPr>
        <w:spacing w:after="240"/>
        <w:ind w:firstLine="720"/>
      </w:pPr>
      <w:r>
        <w:rPr>
          <w:b/>
          <w:color w:val="3498db"/>
        </w:rPr>
        <w:t>1857. </w:t>
      </w:r>
      <w:r>
        <w:rPr>
          <w:sz w:val="22"/>
        </w:rPr>
        <w:t>Стремитесь стать профессионалом в области сельскохозяйственных наук
… Стремитесь как можно больше овладеть наукой о сельском хозяйстве, поскольку в соответствии с Божественным Учением приобретение наук и совершенствование искусств считаются актами поклонения.
Если человек изо всех сил занимается овладением наук или совершенствованием искусства, это как если бы он поклонялся Богу в церквях и храмах.
Таким образом, поступая в сельскохозяйственную школу и стремясь овладеть этой наукой, вы днем и ночью совершаете акты поклонения — действия, которые принимаются на пороге Всемогущего. Какая великая щедрость в том, что науку следует рассматривать как акт поклонения, а искусство как служение Царству Божьему.
(Абдул-Баха: Мировая Вера Бахаи, стр. 377–378)</w:t>
      </w:r>
    </w:p>
    <w:p>
      <w:pPr>
        <w:spacing w:after="240"/>
        <w:ind w:firstLine="720"/>
      </w:pPr>
      <w:r>
        <w:rPr>
          <w:b/>
          <w:color w:val="3498db"/>
        </w:rPr>
        <w:t>1858. </w:t>
      </w:r>
      <w:r>
        <w:rPr>
          <w:sz w:val="22"/>
        </w:rPr>
        <w:t>Решение экономических проблем должно начинаться с фермера
Вопрос об экономике должен начаться с фермеров, а затем распространен на другие классы, поскольку количество фермеров больше, чем у всех других классов, во много раз больше. Следовательно, естественно, что экономическая проблема должна быть сначала решена с фермерами, поскольку фермер является первым деятельным звеном в общественном организме.
Из числа мудрецов в каждой деревне должно быть организовано правление, и дела этой деревни должны находиться под его контролем.
(Абдул-Баха:Выписка из Скрижали одному из верующих, 4 октября 1912 г., перевод исправлен во Всемирном Центре, декабрь 1985 г.)</w:t>
      </w:r>
    </w:p>
    <w:p>
      <w:pPr>
        <w:spacing w:after="240"/>
        <w:ind w:firstLine="720"/>
      </w:pPr>
      <w:r>
        <w:rPr>
          <w:b/>
          <w:color w:val="3498db"/>
        </w:rPr>
        <w:t>1859. </w:t>
      </w:r>
      <w:r>
        <w:rPr>
          <w:sz w:val="22"/>
        </w:rPr>
        <w:t>Будет основан общий склад, который будет приносить семь доходов
… Точно так же общий склад должен быть основан с назначением секретаря.
Во время сбора урожая, с одобрения членов этого совета, определённый процент от всего урожая должен быть передан на склад. Хранилище должно иметь семь доходов:
Десятина, налоги на животных, богатство без наследников, все найденные вещи, владельцы которых не могут быть обнаружены, треть всех сокровищ (денег), найденных на земле, треть рудников и добровольные пожертвования.
С другой стороны, есть семь расходов:
1. Общие текущие расходы учреждения — заработная плата и др., и управление общественной безопасности, включая отдел гигиены.
2. Десятина государству.
3. Налоги на животных для государства.
4. Поддержка детского дома.
5. Поддержка калек и неизлечимых.
6. Поддержка учебных заведений.
7. Восполнение любой нехватки в расходах бедных.
Первый доход — это десятина.
Например, если доход фермера составляет пятьсот долларов, а необходимые расходы — пятьсот долларов, десятина с него не взимается.
Расходы другого составляют пятьсот долларов, а его доход тысяча долларов, и одна десятая будет отнята у него, потому что у него больше, чем ему нужно; если он отдаст одну десятую, его средства к существованию не пострадают.
Расходы другого составляют тысячу долларов, а его доход — пять тысяч долларов; так как у него четыре тысячи долларов излишка, от него потребуют полторы десятых.
Другой имеет необходимые расходы в тысячу долларов; но его доход составляет десять тысяч долларов; от него потребуются две десятых.
Необходимые расходы другого человека составляют пять тысяч долларов, а его доход — сто тысяч; следовательно, от него потребуется одна четверть.
С другой стороны, доход человека может составлять двести долларов, но его потребности, абсолютно необходимые для его существования, составляют пятьсот долларов; при условии, что он не потерпел неудачу в своих усилиях и стараниях или его ферма не была благословлена урожаем, такому человеку нужно помочь из общего хранилища, чтобы он не оставался в нужде и мог жить спокойно.
(Абдул-Баха: отрывок из Скрижали, адресованный одному из верующих, 4 октября 1912 г., перевод исправлен во Всемирном Центре, декабрь 1985 г.)</w:t>
      </w:r>
    </w:p>
    <w:p>
      <w:pPr>
        <w:spacing w:before="480" w:after="240"/>
        <w:pageBreakBefore w:val="true"/>
      </w:pPr>
      <w:bookmarkStart w:id="2734" w:name="section_2734"/>
      <w:r>
        <w:rPr>
          <w:b/>
          <w:sz w:val="24"/>
          <w:color w:val="34495e"/>
        </w:rPr>
        <w:t>C. Экономика</w:t>
      </w:r>
      <w:bookmarkEnd w:id="2734"/>
    </w:p>
    <w:p>
      <w:pPr>
        <w:spacing w:after="240"/>
        <w:ind w:firstLine="720"/>
      </w:pPr>
      <w:r>
        <w:rPr>
          <w:b/>
          <w:color w:val="3498db"/>
        </w:rPr>
        <w:t>1860. </w:t>
      </w:r>
      <w:r>
        <w:rPr>
          <w:sz w:val="22"/>
        </w:rPr>
        <w:t>Система бахаи предотвращает крайности богатства и бедности
… Конечно, условия на Востоке отличаются, где страны редко бывают промышленными, в основном сельскохозяйственными; нам пришлось бы применять законы, отличные от западных, и поэтому принципы Движения бьют по корню, общему для них обоих.
Абдул-Баха в различных своих беседах, которые вы найдете в различных сборниках, развил принципы, на которых будет основана экономическая система бахаи. Система, которая предотвращает, среди прочего, постепенный контроль богатства в руках немногих и, как следствие, состояние обеих крайностей, богатства и бедности.
(Из письма от имени Шоги Эффенди одному из верующих, 28 октября 1927 г.: Отрывки из Писаний бахаи о сельском хозяйстве и связанных с ним предметах, Сборник Всемирного Дома Справедливости)</w:t>
      </w:r>
    </w:p>
    <w:p>
      <w:pPr>
        <w:spacing w:after="240"/>
        <w:ind w:firstLine="720"/>
      </w:pPr>
      <w:r>
        <w:rPr>
          <w:b/>
          <w:color w:val="3498db"/>
        </w:rPr>
        <w:t>1861. </w:t>
      </w:r>
      <w:r>
        <w:rPr>
          <w:sz w:val="22"/>
        </w:rPr>
        <w:t>Не следует путать методы, объясненные Абдул-Баха, с современными системами
Что касается вашего четвертого вопроса, Шоги Эффенди считает, что лучше не путать методы, объясненные Учителем, с существующими системами. Они могут иметь много сходства, но также и много отличий.
Более того, эти общие утверждения, содержащиеся в учениях, должны быть объяснены и применены Домом Справедливости, прежде чем мы сможем по-настоящему оценить их значение.
(Из письма от имени Шоги Эффенди одному из верующих, 21 октября 1932 г.: Выдержки из Писаний бахаи о сельском хозяйстве и связанных с ним предметах, Сборник Всемирного Дома Справедливости)</w:t>
      </w:r>
    </w:p>
    <w:p>
      <w:pPr>
        <w:spacing w:after="240"/>
        <w:ind w:firstLine="720"/>
      </w:pPr>
      <w:r>
        <w:rPr>
          <w:b/>
          <w:color w:val="3498db"/>
        </w:rPr>
        <w:t>1862. </w:t>
      </w:r>
      <w:r>
        <w:rPr>
          <w:sz w:val="22"/>
        </w:rPr>
        <w:t>По вопросам владения, контроля и распределения капитала
Что касается ваших вопросов относительно отношения бахаи к различным экономическим проблемам, таким как проблема собственности, контроля и распределения капитала и других средств производства, проблема трестов и монополий и таких экономических экспериментов, как социальные кооперативы; Учение Бахауллы и Абдул-Баха не дает конкретных и подробных решений всех таких экономических вопросов, которые в основном относятся к области технической экономики и как таковые не имеют прямого отношения к Делу.
Верно, в Священных Писаниях бахаи есть определённые руководящие принципы по предмету экономики, но они никоим образом не охватывают всю область теоретической и прикладной экономики, и в основном предназначены для того, чтобы направлять дальнейших экономических писателей-бахаи и технических специалистов для развития экономической системы, которая функционировала бы в полном соответствии с духом и точными положениями Дела по этому и подобным вопросам.
Всемирный Дом Справедливости должен будет, в консультации с экономическими экспертами, помочь в разработке и развитии экономической системы бахаи будущего. Одно можно сказать наверняка: Дело не принимает в полной мере теории капиталистической экономики и не может согласиться с марксистами и коммунистами в их отрицании принципа частной собственности и жизненно важных священных прав личности.
(Из письма от имени Шоги Эффенди одному из верующих, 10 июня 1930 г.: Выдержки из Писаний бахаи о сельском хозяйстве и связанных с ним предметах, Сборник Всемирного Дома Справедливости)</w:t>
      </w:r>
    </w:p>
    <w:p>
      <w:pPr>
        <w:spacing w:after="240"/>
        <w:ind w:firstLine="720"/>
      </w:pPr>
      <w:r>
        <w:rPr>
          <w:b/>
          <w:color w:val="3498db"/>
        </w:rPr>
        <w:t>1863. </w:t>
      </w:r>
      <w:r>
        <w:rPr>
          <w:sz w:val="22"/>
        </w:rPr>
        <w:t>Добровольное деление
Учение Бахауллы призывает к добровольному делению, и это важнее, чем уравнивание богатства. Ибо уравнивание должно быть навязано извне, а разделение — вопрос свободного выбора.
(Абдул-Баха: Мир больше, чем конец войны, Уилметт, стр. 115)</w:t>
      </w:r>
    </w:p>
    <w:p>
      <w:pPr>
        <w:spacing w:after="240"/>
        <w:ind w:firstLine="720"/>
      </w:pPr>
      <w:r>
        <w:rPr>
          <w:b/>
          <w:color w:val="3498db"/>
        </w:rPr>
        <w:t>1864. </w:t>
      </w:r>
      <w:r>
        <w:rPr>
          <w:sz w:val="22"/>
        </w:rPr>
        <w:t>Дух, пронизывающий экономическую жизнь, кристаллизуется в определённые институты
Как вы говорите, Писания не так разнообразны на эту тему, и многие проблемы, которые в настоящее время озадачивают умы мира, даже не упоминаются.
Главное соображение — это дух, который должен проникать в нашу экономическую жизнь, и он будет постепенно кристаллизоваться в определённые институты и принципы, которые помогут создать идеальные условия, предсказанные Бахауллой.
(Из письма, написанного от имени Шоги Эффенди Национальному Духовному Собранию Соединённых Штатов и Канады, 20 декабря 1931 г.: Baha'i News, № 90, март 1935 г., стр. 2)</w:t>
      </w:r>
    </w:p>
    <w:p>
      <w:pPr>
        <w:spacing w:after="240"/>
        <w:ind w:firstLine="720"/>
      </w:pPr>
      <w:r>
        <w:rPr>
          <w:b/>
          <w:color w:val="3498db"/>
        </w:rPr>
        <w:t>1865. </w:t>
      </w:r>
      <w:r>
        <w:rPr>
          <w:sz w:val="22"/>
        </w:rPr>
        <w:t>Социальное неравенство
… социальное неравенство — это неизбежный результат естественного неравенства. Люди различаются по способностям и, следовательно, должны отличаться по своему социальному и экономическому положению. Однако крайности богатства и бедности следует полностью искоренить.
Те, чей ум способствовал созданию и совершенствованию средств производства, должны быть справедливо вознаграждены, хотя эти средства могут принадлежать и контролироваться другими.
(Из письма от имени Шоги Эффенди одному из верующих, 26 января 1935 г.)</w:t>
      </w:r>
    </w:p>
    <w:p>
      <w:pPr>
        <w:spacing w:after="240"/>
        <w:ind w:firstLine="720"/>
      </w:pPr>
      <w:r>
        <w:rPr>
          <w:b/>
          <w:color w:val="3498db"/>
        </w:rPr>
        <w:t>1866. </w:t>
      </w:r>
      <w:r>
        <w:rPr>
          <w:sz w:val="22"/>
        </w:rPr>
        <w:t>Равенство — это химера!
Равенство — это химера! Это совершенная утопия! Даже если бы можно было достичь равенства, оно не могло бы продолжаться — а если бы его существование было возможно, весь порядок в мире был бы разрушен. В мире человечества всегда должен царить закон порядка. Небеса так предначертали при сотворении человека.
(Абдул-Баха: Парижские беседы, стр. 152, Лондон, изд. 1969 г.)</w:t>
      </w:r>
    </w:p>
    <w:p>
      <w:pPr>
        <w:spacing w:after="240"/>
        <w:ind w:firstLine="720"/>
      </w:pPr>
      <w:r>
        <w:rPr>
          <w:b/>
          <w:color w:val="3498db"/>
        </w:rPr>
        <w:t>1867. </w:t>
      </w:r>
      <w:r>
        <w:rPr>
          <w:sz w:val="22"/>
        </w:rPr>
        <w:t>Зарплаты
… Учитель определённо заявил, что заработная плата должна быть неравной просто потому, что люди не равны по своим способностям, и, следовательно, должны получать заработную плату, которая соответствовала бы их различным способностям и ресурсам. Эта точка зрения, кажется, противоречит мнению некоторых современных экономистов. Но друзья должны полностью доверять словам Учителя и должны отдавать предпочтение Его высказываниям, а не высказываниям наших так называемых современных мыслителей.
(Из письма от имени Шоги Эффенди одному из верующих, 26 декабря 1935 г.)</w:t>
      </w:r>
    </w:p>
    <w:p>
      <w:pPr>
        <w:spacing w:after="240"/>
        <w:ind w:firstLine="720"/>
      </w:pPr>
      <w:r>
        <w:rPr>
          <w:b/>
          <w:color w:val="3498db"/>
        </w:rPr>
        <w:t>1868. </w:t>
      </w:r>
      <w:r>
        <w:rPr>
          <w:sz w:val="22"/>
        </w:rPr>
        <w:t>Применение духовных принципов к экономической системе
… В Вере практически нет технических учений по экономике, таких как банковское дело, система цен и другие. Вера бахаи — это не экономический строй, а её Основателей не следует считать техническими экономистами. Вклад Веры в эту тему по существу является косвенным, так как он заключается в применении духовных принципов в нашей современной экономической системе. Бахаулла дал нам несколько основных принципов, которыми должны руководствоваться будущие экономисты-бахаи при создании таких институтов, которые будут регулировать экономические отношения в мире.
(Из письма от имени Шоги Эффенди одному из верующих, 25 января 1936 г.:Новости бахаи, No.103, октябрь 1936 г., стр.2)</w:t>
      </w:r>
    </w:p>
    <w:p>
      <w:pPr>
        <w:spacing w:after="240"/>
        <w:ind w:firstLine="720"/>
      </w:pPr>
      <w:r>
        <w:rPr>
          <w:b/>
          <w:color w:val="3498db"/>
        </w:rPr>
        <w:t>1869. </w:t>
      </w:r>
      <w:r>
        <w:rPr>
          <w:sz w:val="22"/>
        </w:rPr>
        <w:t>Разделение прибыли рекомендуется для решения одной из форм экономических проблем
Нет, Бахаулла не принес в мир готовую систему экономики. Совместное использование прибыли рекомендуется как решение одной из экономических проблем. В учении нет ничего против какого-то капитализма; однако его нынешняя форма потребует внесения изменений.
(Из письма от имени Хранителя одному из верующих, 19 ноября 1945 г.:Новости бахаи, No.210, август 1948 г., стр.3)</w:t>
      </w:r>
    </w:p>
    <w:p>
      <w:pPr>
        <w:spacing w:after="240"/>
        <w:ind w:firstLine="720"/>
      </w:pPr>
      <w:r>
        <w:rPr>
          <w:b/>
          <w:color w:val="3498db"/>
        </w:rPr>
        <w:t>1870. </w:t>
      </w:r>
      <w:r>
        <w:rPr>
          <w:sz w:val="22"/>
        </w:rPr>
        <w:t>Человеку всегда придется трудиться, чтобы зарабатывать на жизнь
… Каким бы ни был прогресс машин, человеку всегда придется трудиться, чтобы заработать себе на жизнь. Усилие — неотъемлемая часть жизни человека. Оно может принимать разные формы в зависимости от меняющихся условий в мире, но всегда будет присутствовать как необходимый элемент в нашем земном существовании. В конце концов, жизнь — это борьба. Прогресс рождается в борьбе, и без неё жизнь не только теряет смысл, но и перестаёт существовать. Развитие техники не сделало усилие ненужным. Оно придало ему новую форму и новое направление.
(Из письма от имени Шоги Эффенди одному из верующих, 26 декабря 1935 г.)</w:t>
      </w:r>
    </w:p>
    <w:p>
      <w:pPr>
        <w:spacing w:after="240"/>
        <w:ind w:firstLine="720"/>
      </w:pPr>
      <w:r>
        <w:rPr>
          <w:b/>
          <w:color w:val="3498db"/>
        </w:rPr>
        <w:t>1871. </w:t>
      </w:r>
      <w:r>
        <w:rPr>
          <w:sz w:val="22"/>
        </w:rPr>
        <w:t>Только религия может позволить человеку регулировать экономические отношения в обществе
… Под утверждением «экономическое решение божественно по своей природе» подразумевается, что одна только религия может, в конечном счете, внести в природу человека такие фундаментальные изменения, которые позволят ему регулировать экономические отношения в обществе.
Только так человек может контролировать экономические силы, которые угрожают подорвать основы его существования, и таким образом утвердить свое господство над силами природы.
(Из письма, написанного от имени Шоги Эффенди одному из верующих, 26 декабря 1935 г.)</w:t>
      </w:r>
    </w:p>
    <w:p>
      <w:pPr>
        <w:spacing w:after="240"/>
        <w:ind w:firstLine="720"/>
      </w:pPr>
      <w:r>
        <w:rPr>
          <w:b/>
          <w:color w:val="3498db"/>
        </w:rPr>
        <w:t>1872. </w:t>
      </w:r>
      <w:r>
        <w:rPr>
          <w:sz w:val="22"/>
        </w:rPr>
        <w:t>Необходимо развивать новое универсальное отношение, основанное на духовных истинах
Колоссальный разрыв между богатыми и бедными причиняет людям жестокие страдания и держит мир в состоянии крайней неустойчивости, фактически на грани войны. Немногие общества сумели справиться с этой ситуацией. Чтобы решить эту проблему, требуется комбинированный подход, учитывающий духовные, моральные и практические её аспекты.
Необходим свежий взгляд на проблему, предусматривающий консультации с широким кругом специалистов без экономической или идеологической полемики и участие людей, непосредственно заинтересованных в срочном решении ряда назревших вопросов.
Речь идёт не только о необходимости устранения крайностей богатства и нищеты, но и о духовных истинах, понимание которых способствовало бы новому универсальному подходу к делам планеты. Поощрение такого подхода, само по себе, составило бы существенную часть решения.
(Всемирный Дом Справедливости: «Обещание мира во всём мире», стр. 10–11, Хайфа, 1985)</w:t>
      </w:r>
    </w:p>
    <w:p>
      <w:pPr>
        <w:spacing w:before="480" w:after="240"/>
        <w:pageBreakBefore w:val="true"/>
      </w:pPr>
      <w:bookmarkStart w:id="2735" w:name="section_2735"/>
      <w:r>
        <w:rPr>
          <w:b/>
          <w:sz w:val="24"/>
          <w:color w:val="34495e"/>
        </w:rPr>
        <w:t>D. Проекты</w:t>
      </w:r>
      <w:bookmarkEnd w:id="2735"/>
    </w:p>
    <w:p>
      <w:pPr>
        <w:spacing w:after="240"/>
        <w:ind w:firstLine="720"/>
      </w:pPr>
      <w:r>
        <w:rPr>
          <w:b/>
          <w:color w:val="3498db"/>
        </w:rPr>
        <w:t>1873. </w:t>
      </w:r>
      <w:r>
        <w:rPr>
          <w:sz w:val="22"/>
        </w:rPr>
        <w:t>Участие в проектах во многом зависит от определённых условий в сообществе
Предложения (относительно возможных проектов развития) теперь переданы вам, чтобы вы могли инициировать консультации на низовом уровне местных сообществ бахаи с участием местных духовных собраний в этой области.
В дополнение к распространению общих идей Советника …, вам следует искать предложения верующих относительно местных потребностей и инициатив. Вашему Cобранию также предлагается рассмотреть возможность реализации таких проектов и провести обследование населенных пунктов, указав, какие из них смогут принять проекты. Среди критериев вместимости можно выделить следующие:
1. Сила сообщества и его способность извлекать пользу из проектов как духовно, так и материально, включая благотворное влияние коллективных действий на сообщество и его участников.
2. Готовность местных верующих участвовать, сотрудничать и поддерживать проекты.
3. Степень и размер местного вклада в проекты с точки зрения рабочей силы (труда), материалов и ресурсов.
4. Наличие способных людей управлять человеческими ресурсами и направлять энергию друзей, включая прочные связи между волонтерами (международными и национальными) и местными верующими.
(Из письма от имени Всемирного Дома Справедливости Национальному Духовному Собранию, 9 ноября 1983 г.: Сборник по социально-экономическому развитию)</w:t>
      </w:r>
    </w:p>
    <w:p>
      <w:pPr>
        <w:spacing w:after="240"/>
        <w:ind w:firstLine="720"/>
      </w:pPr>
      <w:r>
        <w:rPr>
          <w:b/>
          <w:color w:val="3498db"/>
        </w:rPr>
        <w:t>1874. </w:t>
      </w:r>
      <w:r>
        <w:rPr>
          <w:sz w:val="22"/>
        </w:rPr>
        <w:t>Основной целью таких проектов должно быть служение обществу, а не бизнесу.
Хотя Дом Справедливости желает, чтобы социальное и экономическое развитие стало частью жизни общин бахаи, следует проявлять большую осторожность, чтобы наши ограниченные усилия были направлены на проекты, основной целью которых является не бизнес, а служение обществу.
Такие проекты, как участие в коммерческой деятельности и строительство заводов, несомненно, отвлекут внимание организаций бахаи от прямого продвижения Дела в это время.
Советники смогут посоветовать и направить вас в выборе, если существуют благоприятные условия для скромных проектов, которые способствуют благополучию членов общины бахаи, а также улучшению положения их собратьев.
(Из письма от имени Всемирного Дома Справедливости Национальному Духовному Собранию, 8 декабря 1983 г.: Сборник о социальном и экономическом развитии)</w:t>
      </w:r>
    </w:p>
    <w:p>
      <w:pPr>
        <w:spacing w:after="240"/>
        <w:ind w:firstLine="720"/>
      </w:pPr>
      <w:r>
        <w:rPr>
          <w:b/>
          <w:color w:val="3498db"/>
        </w:rPr>
        <w:t>1875. </w:t>
      </w:r>
      <w:r>
        <w:rPr>
          <w:sz w:val="22"/>
        </w:rPr>
        <w:t>Проекты социально-экономического развития должны отвечать потребностям и чаяниям местных верующих
… Бахаи, желающие начать свой бизнес в виде групповых усилий в служении Вере, рекомендуется проконсультироваться со своими местными или национальными духовными собраниями.
Проекты экономического и социального развития, реализуемые учреждениями бахаи или при их поддержке, обычно сначала должны быть довольно скромными, чтобы можно было получить опыт. Они должны соответствовать местной ситуации и отвечать конкретным потребностям и чаяниям местных верующих.
Постепенно, по мере накопления знаний и опыта, каждое Национальное Духовное Собрание может поощрять и развивать более крупные проекты и, возможно, включать даже все национальное сообщество в соответствующие усилия.
(Из письма от имени Всемирного Дома Справедливости одному из верующих, 7 мая 1984 г.: Сборник по социально-экономическому развитию)</w:t>
      </w:r>
    </w:p>
    <w:p>
      <w:pPr>
        <w:spacing w:after="240"/>
        <w:ind w:firstLine="720"/>
      </w:pPr>
      <w:r>
        <w:rPr>
          <w:b/>
          <w:color w:val="3498db"/>
        </w:rPr>
        <w:t>1876. </w:t>
      </w:r>
      <w:r>
        <w:rPr>
          <w:sz w:val="22"/>
        </w:rPr>
        <w:t>Два основных принципа
Есть два принципа, которые Дом Справедливости считает основополагающими для всех подобных проектов социального и экономического развития, хотя, конечно, будут исключения.
Во-первых, они должны быть построены на подструктуре существующих достаточно сильных местных общин бахаи.
Во-вторых, долгосрочное осуществление проекта должно быть нацелено на самодостаточность и не зависеть от постоянной финансовой поддержки извне.
Первый принцип подразумевает, что проекты социального и экономического развития, которые предстоит осуществить сейчас, являются естественным этапом роста общины бахаи и необходимы самой общине, хотя, конечно, они принесут пользу гораздо более широкому слою общества.
Мир бахаи не находится пока в состоянии ни с финансовой точки зрения, ни с точки зрения людских ресурсов, начинать предпринимать действия по экономическому и социальному развитию населения в районах, где мало верующих.
Величайшая потребность всех народов — в самой Вере, чтобы они могли знать свою судьбу, к которой они как личности и как члены общества должны стремиться, и извлекать из учений те добродетели и методы, которые позволят им работать вместе в гармонии, терпении и надежности.
Второй принцип должен учитывать, что любой проект, начатый Делом, должен быть спроектирован так, чтобы он рос устойчиво и постоянно, а не рушился из-за истощения.
Другими словами, внешняя помощь и средства, как бахаи, так и небахаи, могут использоваться для приобретения капитала, проведения опросов, инициирования деятельности, привлечения экспертов, но цель каждого проекта должна заключаться в том, чтобы иметь возможность продолжать и развиваться за счет труда, средств и энтузиазма местных бахаи, даже если всякая внешняя помощь будет прекращена.
(Из письма от имени Всемирного Дома Справедливости Национальному Духовному Собранию Бразилии, 8 мая 1984 г.)</w:t>
      </w:r>
    </w:p>
    <w:p>
      <w:pPr>
        <w:spacing w:after="240"/>
        <w:ind w:firstLine="720"/>
      </w:pPr>
      <w:r>
        <w:rPr>
          <w:b/>
          <w:color w:val="3498db"/>
        </w:rPr>
        <w:t>1877. </w:t>
      </w:r>
      <w:r>
        <w:rPr>
          <w:sz w:val="22"/>
        </w:rPr>
        <w:t>Социально-экономическое развитие должно быть построено на духовной основе, чтобы быть продуктивным
… Нельзя переоценить тот факт, что стремление к социальному и экономическому развитию основывается на фундаментальных принципах, закрепленных в Учении, касающихся взаимосвязи между духовными и материальными аспектами жизни, и если социальная и экономическая деятельность ставится не на духовной основе это может оказаться контрпродуктивным или даже вредным, поскольку без духовной основы люди могут стать испорченными или материалистичными.
По мере того, как друзья углубляют свое понимание послания Всемирного Дома Справедливости от 20 октября 1983 года, они будут принимать вызов и переориентировать свои мысли и действия, чтобы соответствовать ситуациям, с которыми они сталкиваются в своей повседневной жизни, опираясь на мудрость консультации и поддерживаются высокими и благородными духовными принципами нашей Веры.
(Из письма от имени Всемирного Дома Справедливости одному из верующих, 12 июля 1984 г.)</w:t>
      </w:r>
    </w:p>
    <w:p>
      <w:pPr>
        <w:spacing w:after="240"/>
        <w:ind w:firstLine="720"/>
      </w:pPr>
      <w:r>
        <w:rPr>
          <w:b/>
          <w:color w:val="3498db"/>
        </w:rPr>
        <w:t>1878. </w:t>
      </w:r>
      <w:r>
        <w:rPr>
          <w:sz w:val="22"/>
        </w:rPr>
        <w:t>Предложения по проектам приветствуются
Предложения по проектам развития приветствуются из любого источника, но в идеале они должны исходить от местных сообществ и получать поддержку Местных и Национальных Собраний; нет необходимости отправлять людей в страны, чтобы испрашивать проекты.
Однако, если у сообщества есть желание спланировать особый проект, оно вольно обратиться к опытным людям, чтобы помочь в планировании, разработке и реализации схемы.
(Из письма Всемирного Дома Справедливости Международному Учебному Центру, 1 ноября 1983 г.:Сборник по социально-экономическому развитию)</w:t>
      </w:r>
    </w:p>
    <w:p>
      <w:pPr>
        <w:spacing w:after="240"/>
        <w:ind w:firstLine="720"/>
      </w:pPr>
      <w:r>
        <w:rPr>
          <w:b/>
          <w:color w:val="3498db"/>
        </w:rPr>
        <w:t>1879. </w:t>
      </w:r>
      <w:r>
        <w:rPr>
          <w:sz w:val="22"/>
        </w:rPr>
        <w:t>Проекты могут получать финансовую и кадровую помощь из источников бахаи
В послании Дома Справедливости от 20 октября 1983 г. были четко изложены концепции, определены цели и изложены руководящие принципы для отбора и реализации проектов, программ или мероприятий развития бахаи.
Подавляющее большинство проектов бахаи будет создаваться в первую очередь на низовом уровне, и, первоначально по мере необходимости, они будут получать помощь из источников бахаи в виде финансовых средств и рабочей силы.
Как вы уже догадались, эти проекты будут некоммерческими и связаны, в основном, с деятельностью, тесно связанной с образованием, здоровьем и гигиеной, сельским хозяйством и простой деятельностью по развитию сообществ.
Надеемся, что все эти типы проектов будут отражать силу духовных принципов, воплощенных в Учении Бахауллы. Важно, чтобы наши начинания в настоящее время были скромными по своим масштабам. Затем, по мере того, как мы приобретаем уверенность и опыт, и по мере увеличения наших ресурсов, наша работа будет охватывать расширенные цели, а друзья будут исследовать новые области социальной и экономической деятельности.
(Из письма от имени Всемирного Дома Справедливости одному из верующих, 23 декабря 1983 г.:Сборник по социально-экономическому развитию)</w:t>
      </w:r>
    </w:p>
    <w:p>
      <w:pPr>
        <w:spacing w:after="240"/>
        <w:ind w:firstLine="720"/>
      </w:pPr>
      <w:r>
        <w:rPr>
          <w:b/>
          <w:color w:val="3498db"/>
        </w:rPr>
        <w:t>3931. </w:t>
      </w:r>
      <w:r>
        <w:rPr>
          <w:sz w:val="22"/>
        </w:rPr>
        <w:t>E. Цели социально-экономического развития</w:t>
      </w:r>
    </w:p>
    <w:p>
      <w:pPr>
        <w:spacing w:after="240"/>
        <w:ind w:firstLine="720"/>
      </w:pPr>
      <w:r>
        <w:rPr>
          <w:b/>
          <w:color w:val="3498db"/>
        </w:rPr>
        <w:t>1880. </w:t>
      </w:r>
      <w:r>
        <w:rPr>
          <w:sz w:val="22"/>
        </w:rPr>
        <w:t>Сохранение культурной самобытности и обычаев
Очевидно, что бахаи следует поощрять к сохранению унаследованной ими культурной самобытности, если их деятельность не противоречит принципам Веры. Сохранение таких культурных характеристик является выражением единства в разнообразии.
Хотя большая часть этих праздничных торжеств, несомненно, возникла в результате религиозных ритуалов прошлых веков, верующих не следует удерживать от участия в тех, в которых религиозный смысл со временем уступил место чисто культурно ориентированным практикам.
Например, сам Навруз изначально был зороастрийским религиозным праздником, но постепенно его зороастрийский смысл был почти забыт. Иранцы, даже после своего обращения в ислам, отмечают его как национальный праздник. Теперь Навруз стал священным днем бахаи и отмечается во всем мире, но, помимо соблюдения бахаи, многие иранские бахаи продолжают придерживаться своих прошлых культурных традиций в связи с этим праздником.
Точно так же в каждой части мира существует ряд национальных обычаев, имеющих культурный, а не религиозный оттенок.
(Из письма от имени Всемирного Дома Справедливости Национальному Духовному Собранию Малайзии, 26 мая 1982 г.)</w:t>
      </w:r>
    </w:p>
    <w:p>
      <w:pPr>
        <w:spacing w:after="240"/>
        <w:ind w:firstLine="720"/>
      </w:pPr>
      <w:r>
        <w:rPr>
          <w:b/>
          <w:color w:val="3498db"/>
        </w:rPr>
        <w:t>1881. </w:t>
      </w:r>
      <w:r>
        <w:rPr>
          <w:sz w:val="22"/>
        </w:rPr>
        <w:t>Искусство, ремесла и науки
Третий Таджалли посвящен искусствам, ремеслам и наукам. Знание подобно крыльям в жизни человека и лестнице для его восхождения. Всем надлежит приобретать его. Однако следует изучать лишь те науки, что могут принести пользу народам земли, а не те, что начинаются и заканчиваются словами. Ученые и ремесленники действительно заслуживают поддержки со стороны людей всего мира. О сем свидетельствует Матерь-Книга в день Его возвращения. Счастливы те, что внемлют сему. Истинно, знание есть подлинное сокровище для человека, исток славы, небесных даров, счастья, восторга, довольства и радости. Так изрекли Уста Величия в сей Величайшей Темнице.
(Бахаулла:
Скрижали Бахауллы, явленные после Китаб-и-Агдас, стр.51–52)</w:t>
      </w:r>
    </w:p>
    <w:p>
      <w:pPr>
        <w:spacing w:after="240"/>
        <w:ind w:firstLine="720"/>
      </w:pPr>
      <w:r>
        <w:rPr>
          <w:b/>
          <w:color w:val="3498db"/>
        </w:rPr>
        <w:t>1882. </w:t>
      </w:r>
      <w:r>
        <w:rPr>
          <w:sz w:val="22"/>
        </w:rPr>
        <w:t>Богатство достойно похвалы — если оно приобретено усилиями и милостью Бога и если оно потрачено на благотворительные цели
Богатство в высшей степени достойно похвалы, если оно приобретено личными усилиями и по милости Бога в торговле, сельском хозяйстве, искусстве и промышленности, и если оно направлено на благотворительные цели.
Прежде всего, если разумный и находчивый человек предпримет меры, которые повсеместно обогатят массы людей, не может быть ничего более важного, чем это, и оно будет считаться в глазах Бога высшим достижением, поскольку такой благодетель будет удовлетворять потребности и обеспечивать комфорт и благополучие множества людей.
Богатство заслуживает самой высокой оценки, если богато все население. Если, однако, некоторые из них имеют чрезмерное богатство, а остальные обеднены и из этого богатства не извлекается никаких плодов или выгод, то оно лишь бремя для его обладателя.
Если, с другой стороны, они расходуются на распространение знаний, создание начальных и других школ, поощрение искусства и промышленности, обучение сирот и бедных — короче говоря, если оно посвящено благополучию общества, — его обладатель будет стоять перед Богом и людьми как лучший из всех живущих на земле и будет считаться одним из людей рая.
(Абдул-Баха:Секрет божественной цивилизации, стр.24–25, Уилметт, 1975 г.)</w:t>
      </w:r>
    </w:p>
    <w:p>
      <w:pPr>
        <w:spacing w:after="240"/>
        <w:ind w:firstLine="720"/>
      </w:pPr>
      <w:r>
        <w:rPr>
          <w:b/>
          <w:color w:val="3498db"/>
        </w:rPr>
        <w:t>1883. </w:t>
      </w:r>
      <w:r>
        <w:rPr>
          <w:sz w:val="22"/>
        </w:rPr>
        <w:t>Содействие образованию
Главное, самое насущное требование — это содействие образованию. Трудно представить, чтобы какая-либо нация смогла бы достичь процветания и успеха, если бы не выполнялась эта первостепенной важности основополагающая задача. Главная причина упадка народов заключается в невежестве. Сегодня масса людей не осведомлена даже об обычных делах, тем более не понимают они сути важных проблем и сложных потребностей времени
(Абдул-Баха:Секрет божественной цивилизации, стр.109, Уилметт, 1975 г.)</w:t>
      </w:r>
    </w:p>
    <w:p>
      <w:pPr>
        <w:spacing w:before="480" w:after="240"/>
        <w:pageBreakBefore w:val="true"/>
      </w:pPr>
      <w:bookmarkStart w:id="2736" w:name="section_2736"/>
      <w:r>
        <w:rPr>
          <w:b/>
          <w:sz w:val="24"/>
          <w:color w:val="34495e"/>
        </w:rPr>
        <w:t>F. Предпосылки успеха</w:t>
      </w:r>
      <w:bookmarkEnd w:id="2736"/>
    </w:p>
    <w:p>
      <w:pPr>
        <w:spacing w:after="240"/>
        <w:ind w:firstLine="720"/>
      </w:pPr>
      <w:r>
        <w:rPr>
          <w:b/>
          <w:color w:val="3498db"/>
        </w:rPr>
        <w:t>1884. </w:t>
      </w:r>
      <w:r>
        <w:rPr>
          <w:sz w:val="22"/>
        </w:rPr>
        <w:t>Машрикул-Азкар — Духовное предшествует материальному
Символ этого процесса можно увидеть в Доме Поклонения и его пристройках. Первая часть, которая будет построена, — это центральное здание, которое является духовным сердцем общины. Затем, постепенно, как внешнее выражение этого духовного сердца, возводятся и функционируют различные зависимые учреждения, те «институты социального обслуживания, которые принесут облегчение страдающим, поддержку бедным, прибежище для странников, утешение для тех, кто потерял близких, и образование для невежественных».
Этот процесс начинается в зачаточном состоянии задолго до того, как община бахаи достигает стадии строительства своего собственного Машрикул-Азкара, поскольку даже первый местный центр, который воздвигает община бахаи, может начать служить не только как духовный и административный центр и место сбора общины, но также как место учебной деятельности и сердцевиной других аспектов жизни сообщества.
Однако остается принцип, согласно которому духовное предшествует материальному. Сначала происходит озарение сердец и умов Откровением Бахауллы, а затем движение на низовом уровне верующих, желающих применить эти учения в повседневной жизни своего сообщества.
Такие движения могут поощряться, вдохновляться и поддерживаться национальными и континентальными институтами Веры, но без них любые действия, инициированные сверху, вполне могут оказаться неудачными.
(Из письма от имени Всемирного Дома Справедливости Национальному Духовному Собранию Бразилии, 8 мая 1984 г.)</w:t>
      </w:r>
    </w:p>
    <w:p>
      <w:pPr>
        <w:spacing w:after="240"/>
        <w:ind w:firstLine="720"/>
      </w:pPr>
      <w:r>
        <w:rPr>
          <w:b/>
          <w:color w:val="3498db"/>
        </w:rPr>
        <w:t>1885. </w:t>
      </w:r>
      <w:r>
        <w:rPr>
          <w:sz w:val="22"/>
        </w:rPr>
        <w:t>Духовное начало вызывает отношение, динамику, волю, стремление
Существуют духовные принципы или то, что некоторые называют человеческими ценностями, с помощью которых можно найти решение любой социальной проблемы. Руководствуясь добрыми намерениями, любая группа может разработать общую схему решений стоящих перед нею проблем, но обычно добрых намерений и практических знаний для этого недостаточно.
Существенное достоинство духовного принципа состоит в том, что он не только представляет перспективу, которая гармонирует с тем, что неизбежно присутствует в человеческой природе, но также вызывает отношение, динамику, волю, стремление, которые облегчают открытие и реализацию практических мер.
Лидерам правительств и всем, кто наделен властью, было бы хорошо помочь в их усилиях по решению проблем, если бы они сначала попытались определить соответствующие принципы, а затем руководствовались ими.
(Всемирный Дом Справедливости:Обещание мира во всем мире, стр.28, Уилметт, 1985)</w:t>
      </w:r>
    </w:p>
    <w:p>
      <w:pPr>
        <w:spacing w:before="480" w:after="240"/>
        <w:pageBreakBefore w:val="true"/>
      </w:pPr>
      <w:bookmarkStart w:id="2737" w:name="section_2737"/>
      <w:r>
        <w:rPr>
          <w:b/>
          <w:sz w:val="24"/>
          <w:color w:val="34495e"/>
        </w:rPr>
        <w:t>G. Частные школы</w:t>
      </w:r>
      <w:bookmarkEnd w:id="2737"/>
    </w:p>
    <w:p>
      <w:pPr>
        <w:spacing w:after="240"/>
        <w:ind w:firstLine="720"/>
      </w:pPr>
      <w:r>
        <w:rPr>
          <w:b/>
          <w:color w:val="3498db"/>
        </w:rPr>
        <w:t>1886. </w:t>
      </w:r>
      <w:r>
        <w:rPr>
          <w:sz w:val="22"/>
        </w:rPr>
        <w:t>Важность создания учебных школ
Важность создания таких школ неоднократно подчеркивалась Всемирным Домом Справедливости. Они не только являются инструментами для немедленной консолидации общин бахаи и соседних территорий, но также служат для обучения детей и молодежи бахаи оказанию услуг Вере и демонстрируют тот факт, что бахаи участвуют в гуманитарных услугах для сообщества в целом.
Благодаря их созданию помощь получают как бахаи, так и небахаи. Кроме того, такие школы способствуют установлению здоровых отношений между общинами и учреждениями бахаи, поскольку они призваны помогать общинам, предоставляя учителей, помещения и т. д.
Некоторые из местных друзей могут быть вдохновлены пожертвовать землю и / или строительные материалы для школ или, возможно, захотят помочь в их строительстве.
(Из письма, написанного от имени Всемирного Дома Справедливости Национальному Духовному Собранию Индии, 3 января 1983 г.)</w:t>
      </w:r>
    </w:p>
    <w:p>
      <w:pPr>
        <w:spacing w:after="240"/>
        <w:ind w:firstLine="720"/>
      </w:pPr>
      <w:r>
        <w:rPr>
          <w:b/>
          <w:color w:val="3498db"/>
        </w:rPr>
        <w:t>1887. </w:t>
      </w:r>
      <w:r>
        <w:rPr>
          <w:sz w:val="22"/>
        </w:rPr>
        <w:t>Молодежь бахаи и молодые взрослые должны быть готовы стать учителями
Всемирный Дом Справедливости уверен, что буквально сотни представителей молодёжи и молодых взрослых бахаи охотно и с радостью стали бы учителями в учебных заведениях, особенно если Национальное Духовное Собрание обеспечивало бы им адекватную заработную плату и гарантированную работу.
Их зарплата может быть выплачена путем взимания разумной платы за обучение с учащихся, посещающих школы. Это само по себе стало бы важным шагом в обучении новых верующих вносить взносы в Фонд и помогло бы школам стать самодостаточными.
(Из письма от имени Всемирного Дома Справедливости Национальному Духовному Собранию Индии, 3 января 1983 г.)</w:t>
      </w:r>
    </w:p>
    <w:p>
      <w:pPr>
        <w:spacing w:after="240"/>
        <w:ind w:firstLine="720"/>
      </w:pPr>
      <w:r>
        <w:rPr>
          <w:b/>
          <w:color w:val="3498db"/>
        </w:rPr>
        <w:t>1888. </w:t>
      </w:r>
      <w:r>
        <w:rPr>
          <w:sz w:val="22"/>
        </w:rPr>
        <w:t>Школу должны планировать бахаи в консультации с небахаи
Предполагается, что создание школы должно удовлетворить потребности общины бахаи и небахаи. Это должно быть спланировано бахаи и, если это целесообразно, в консультации с небахаи; это должно быть представлено как усилие всего сообщества; следует испросить и обеспечить сотрудничество и содействие всех.
Если имеются достаточные людские ресурсы, то управлять школой должна община бахаи, и ее руководство должно быть подотчетно Местному Духовному Собранию местности, в которой оно расположено, или Национальному Духовному Собранию.
(Из письма, написанного от имени Всемирного Дома Справедливости Национальному Духовному Собранию Уругвая, 18 июня 1986 г.)</w:t>
      </w:r>
    </w:p>
    <w:p>
      <w:pPr>
        <w:spacing w:after="240"/>
        <w:ind w:firstLine="720"/>
      </w:pPr>
      <w:r>
        <w:rPr>
          <w:b/>
          <w:color w:val="3498db"/>
        </w:rPr>
        <w:t>1889. </w:t>
      </w:r>
      <w:r>
        <w:rPr>
          <w:sz w:val="22"/>
        </w:rPr>
        <w:t>Частный детский сад может считаться социально-экономической деятельностью для статистики
Что касается детского сада, принадлежащего семье пионеров бахаи, его можно рассматривать как частную социально-экономическую деятельность и указывать в качестве такового, хотя четко признается, что община бахаи не несет никакой ответственности за управление или функционирование такой школы.
Индивидуальную инициативу друзей следует тщательно развивать и поощрять, чтобы они могли, руководствуясь духовными принципами нашей Веры, восстать и выполнить свои духовные обязанности.
(Из письма, написанного от имени Всемирного Дома Справедливости Национальному Духовному Собранию Уругвая, 18 июня 1986 г.)</w:t>
      </w:r>
    </w:p>
    <w:p>
      <w:pPr>
        <w:spacing w:after="240"/>
        <w:ind w:firstLine="720"/>
      </w:pPr>
      <w:r>
        <w:rPr>
          <w:b/>
          <w:color w:val="3498db"/>
        </w:rPr>
        <w:t>1890. </w:t>
      </w:r>
      <w:r>
        <w:rPr>
          <w:sz w:val="22"/>
        </w:rPr>
        <w:t>Взносы небахаи на содержание учебных школ
Ваше письмо … о принятии пожертвований от небахаи на содержание учебных заведений было получено, и нас попросили ответить следующим образом.
Бахаи могут получать пожертвования от небахаи на благотворительную деятельность, бенефициары которых также не являются бахаи. Однако очень важно обеспечить, чтобы получение средств из любого источника никоим образом не влияло на направление и политику школы.
(Из письма, написанного от имени Всемирного Дома Справедливости Национальному Духовному Собранию Индии, 13 января 1978 г.)</w:t>
      </w:r>
    </w:p>
    <w:p>
      <w:pPr>
        <w:spacing w:before="480" w:after="240"/>
        <w:pageBreakBefore w:val="true"/>
      </w:pPr>
      <w:bookmarkStart w:id="2739" w:name="section_2739"/>
      <w:r>
        <w:rPr>
          <w:b/>
          <w:sz w:val="24"/>
          <w:color w:val="34495e"/>
        </w:rPr>
        <w:t>A. Летние школы</w:t>
      </w:r>
      <w:bookmarkEnd w:id="2739"/>
    </w:p>
    <w:p>
      <w:pPr>
        <w:spacing w:after="240"/>
        <w:ind w:firstLine="720"/>
      </w:pPr>
      <w:r>
        <w:rPr>
          <w:b/>
          <w:color w:val="3498db"/>
        </w:rPr>
        <w:t>1891. </w:t>
      </w:r>
      <w:r>
        <w:rPr>
          <w:sz w:val="22"/>
        </w:rPr>
        <w:t>Цель летних школ
Основная цель всех Летних школ бахаи, будь то на Востоке или на Западе, — дать верующим возможность полностью познакомиться не только путем простого изучения, но и через искреннее и активное сотрудничество в различных мероприятиях бахаи, с основами Администрации и, таким образом, позволить им стать эффективными и способными пропагандистами Дела…
(Из письма от имени Хранителя одному из верующих, 25 сентября 1933 г.: Центры обучения бахаи, стр.8, Сборник Всемирного Дома Справедливости, Wilmette, 1980 г.)</w:t>
      </w:r>
    </w:p>
    <w:p>
      <w:pPr>
        <w:spacing w:after="240"/>
        <w:ind w:firstLine="720"/>
      </w:pPr>
      <w:r>
        <w:rPr>
          <w:b/>
          <w:color w:val="3498db"/>
        </w:rPr>
        <w:t>1892. </w:t>
      </w:r>
      <w:r>
        <w:rPr>
          <w:sz w:val="22"/>
        </w:rPr>
        <w:t>Не следует уделять чрезмерное время философским и эзотерическим предметам
Отчеты, которые мы получили о сессиях летних школ, проведенных в Европе в этом году, показывают, что некоторые из них тратят чрезмерное время на философские и эзотерические предметы и уделяют недостаточное внимание Вере Бахаи и ее Учениям.
Возлюбленный Хранитель подчеркнул, что одной из важных целей летних школ бахаи является углубление знаний верующих в истории и Учении Веры, чтобы они могли стать лучшими учителями.
С этой целью он сделал упор на изучение Ислама и Корана, чтобы у друзей была база для изучения Писаний бахаи, и он призвал изучать принципы управления бахаи.
Кроме того, он заявил, что летние школы должны стать прекрасной возможностью для обучения Посланию. Одному из верующих он написал:
Благодаря ежедневному общению с верующими небахаи увидят, что Дело функционирует как активное и живое сообщество, полностью посвященное служению самому лучшему и высшему в мире.
Лекции познакомят их с принципами, лежащими в основе Нового Мирового Порядка, а их участие в общественной жизни верующих позволит им увидеть, как эти самые принципы претворяются в жизнь.
Национальным Собраниям предлагается пересмотреть учебные программы летних и зимних школ в свете этих важных принципов. В это время, когда доведение девятилетнего плана до окончательной победы имеет первостепенное значение, также настоятельно рекомендуется предоставлять во время летних школьных занятий возможности, чтобы убедить верующих в насущной необходимости пионерства и обучения.
Мы молимся, чтобы летние школы становились все более эффективными в обучении друзей, чтобы они, в свою очередь, стали полезными каналами для распространения Божественных ароматов.
(Из письма Всемирного Дома Справедливости всем Национальным Духовным Собраниям Европы, 26 сентября 1969 г.)</w:t>
      </w:r>
    </w:p>
    <w:p>
      <w:pPr>
        <w:spacing w:after="240"/>
        <w:ind w:firstLine="720"/>
      </w:pPr>
      <w:r>
        <w:rPr>
          <w:b/>
          <w:color w:val="3498db"/>
        </w:rPr>
        <w:t>1893. </w:t>
      </w:r>
      <w:r>
        <w:rPr>
          <w:sz w:val="22"/>
        </w:rPr>
        <w:t>Летние школы могут привлечь множество душ
Как замечательно было бы, если бы все друзья смогли провести, по крайней мере, несколько дней на одной из этих Летних Школ и принять активное участие в их развитии. Эти центры могут привлечь многие души, если их организовать должным образом и сделать интересными; те небахаи, которые попадают туда, будут иметь шанс проникнуться духом этого места и изучить Дело…
(Из письма от имени Хранителя одному из верующих, получено примерно 1 мая 1932 г.: «Центры обучения бахаи», с. 2)</w:t>
      </w:r>
    </w:p>
    <w:p>
      <w:pPr>
        <w:spacing w:after="240"/>
        <w:ind w:firstLine="720"/>
      </w:pPr>
      <w:r>
        <w:rPr>
          <w:b/>
          <w:color w:val="3498db"/>
        </w:rPr>
        <w:t>1894. </w:t>
      </w:r>
      <w:r>
        <w:rPr>
          <w:sz w:val="22"/>
        </w:rPr>
        <w:t>Лекционный метод нельзя считать достаточным
Шоги Эффенди полагает, что подлинная задача этих Летних Школ состоит в углублении знаний верующих.
Важную роль в этом играют лекции, поскольку они дают слушателям яркое представление о предмете. Однако недостаточно просто иметь представление о чём-либо - 
друзьям необходимы глубокие знания, а их можно приобрести, если, помимо слушания лекций, участвовать в практических занятиях и семинарах, которыми руководит тот же лектор.
Мир, несомненно, стоит перед лицом великого кризиса, и его социальные, экономические и политические проблемы становятся сложнее с каждым днём. Если друзья действительно хотят стать лидерами в деле преобразования мира, им надо начать с самообразования и на деле понять, в чём заключаются те проблемы и трудности, над решением которых тщетно бьётся сегодня человеческая мысль. И именно на таких Летних Школах друзья должны получать подобную подготовку.
(Из письма от имени Хранителя одному из верующих, 27 января 1932 г.: там же, стр. 1–2)</w:t>
      </w:r>
    </w:p>
    <w:p>
      <w:pPr>
        <w:spacing w:after="240"/>
        <w:ind w:firstLine="720"/>
      </w:pPr>
      <w:r>
        <w:rPr>
          <w:b/>
          <w:color w:val="3498db"/>
        </w:rPr>
        <w:t>1895. </w:t>
      </w:r>
      <w:r>
        <w:rPr>
          <w:sz w:val="22"/>
        </w:rPr>
        <w:t>Контролируются Национальным Собранием
Что касается летних школ в целом:
хотя и нет возражений против того, чтобы они находились под непосредственным руководством специального Комитета, избираемого для этой цели, однако они должны в целом подчиняться Национальному Духовному Собранию во всём, что касается политики их проведения и т. п. Иными словами, их следует считать национальными, а не чисто местными учреждениями.
Для удобства НДС может назначить членами таких комитетов тех, кто проживает рядом с местом проведения Летней Школы и в состоянии уделить им непосредственное внимание.
(Из письма от имени Хранителя Национальному Духовному Собранию Австралии и Новой Зеландии, 18 апреля 1942 г.: «Письма Хранителя в Австралию и Новую Зеландию», стр. 45)</w:t>
      </w:r>
    </w:p>
    <w:p>
      <w:pPr>
        <w:spacing w:after="240"/>
        <w:ind w:firstLine="720"/>
      </w:pPr>
      <w:r>
        <w:rPr>
          <w:b/>
          <w:color w:val="3498db"/>
        </w:rPr>
        <w:t>1896. </w:t>
      </w:r>
      <w:r>
        <w:rPr>
          <w:sz w:val="22"/>
        </w:rPr>
        <w:t>Летние Школы — неотъемлемая часть кампании по обучению
…Институт Летней Школы - жизненно важная и неотъемлемая часть любой кампании по обучению, и поэтому им должно отводиться заслуженное место в планах по обучению и деятельности верующих.
Она должна быть устроена таким образом, чтобы привлекать внимание неверующих к Делу, становясь, таким образом, эффективным средством обучения.
Также она должна предоставлять самим верующим возможность углубить свои познания в Вере, ради чего должны быть запланированы лекции и дискуссии, а также время для тесного и интенсивного общения.
(Из письма от имени Хранителя Национальному Духовному Собранию Британских Островов, 17 октября 1936 г.: «Центры обучения бахаи», с. 2–3)</w:t>
      </w:r>
    </w:p>
    <w:p>
      <w:pPr>
        <w:spacing w:after="240"/>
        <w:ind w:firstLine="720"/>
      </w:pPr>
      <w:r>
        <w:rPr>
          <w:b/>
          <w:color w:val="3498db"/>
        </w:rPr>
        <w:t>1897. </w:t>
      </w:r>
      <w:r>
        <w:rPr>
          <w:sz w:val="22"/>
        </w:rPr>
        <w:t>Создавайте атмосферу бахаи
…Они должны попытаться привнести атмосферу жизни и мышления бахаи в свои летние школы, а не делать из летней школы просто мимолётный эпизод своей жизни и период приятного отдыха, во время которого они узнают немного больше о Вере.
(Из письма от имени Хранителя Национальному Духовному Собранию Соединённых Штатов, 23 мая 1954 г.: там же, стр. 12)</w:t>
      </w:r>
    </w:p>
    <w:p>
      <w:pPr>
        <w:spacing w:after="240"/>
        <w:ind w:firstLine="720"/>
      </w:pPr>
      <w:r>
        <w:rPr>
          <w:b/>
          <w:color w:val="3498db"/>
        </w:rPr>
        <w:t>1898. </w:t>
      </w:r>
      <w:r>
        <w:rPr>
          <w:sz w:val="22"/>
        </w:rPr>
        <w:t>Танцы - в Учении ничего нет против них
Что касается заданных Вами вопросов:
В Учении не содержится никаких возражений против танцев, и их включение в программы летних школах и т. д. оставлено на усмотрение соответствующего Комитета или Собрания.
(Из письма от имени Хранителя одному из верующих, 24 февраля 1947 г.: там же, стр. 16)</w:t>
      </w:r>
    </w:p>
    <w:p>
      <w:pPr>
        <w:spacing w:after="240"/>
        <w:ind w:firstLine="720"/>
      </w:pPr>
      <w:r>
        <w:rPr>
          <w:b/>
          <w:color w:val="3498db"/>
        </w:rPr>
        <w:t>1899. </w:t>
      </w:r>
      <w:r>
        <w:rPr>
          <w:sz w:val="22"/>
        </w:rPr>
        <w:t>Темы для обсуждения
Широкий спектр тем для обсуждения и изучения друзьями охватывает большинство важных аспектов Дела, и такой план, несомненно, предоставит им обширные и глубокие знания основ Веры. Особое внимание, однако, должно быть уделено истории Движения, а также руководящим принципам администрации бахаи, ибо в этих двух сферах большинство верующих не обладает достаточными знаниями.
Таким образом, для них это прекрасная возможность укрепить основу своих убеждений и попытаться углубить своё понимание фундамента современной административной системы бахаи.
(Из письма от имени Хранителя одному из верующих, 5 августа 1932 г.: там же, стр. 7)</w:t>
      </w:r>
    </w:p>
    <w:p>
      <w:pPr>
        <w:spacing w:after="240"/>
        <w:ind w:firstLine="720"/>
      </w:pPr>
      <w:r>
        <w:rPr>
          <w:b/>
          <w:color w:val="3498db"/>
        </w:rPr>
        <w:t>1900. </w:t>
      </w:r>
      <w:r>
        <w:rPr>
          <w:sz w:val="22"/>
        </w:rPr>
        <w:t>Учебный план летней школы должен быть сконцентрирован на углублении понимания учащимися учений.
Он чувствует … что некоторые из курсов недостаточно бахаистские по своей природе, так как они уводят ученика к ненужному изучению специальных техник в области истории, психологии или чего-то ещё, которые, какими бы ценными ни были для тренировки человеческого разума и приспособлении человека к контакту с другими — пустая трата времени ввиду очень ограниченного периода, который большинство бахаи проводят в летней школе бахаи.
Друзья должны сконцентрироваться на углублении своего понимания Учения, особенно на изучении того, что уже было сделано и что должно быть сделано для достижения целей …
(Из письма от имени Шоги Эффенди одному из верующих, 11 мая 1954 г.)</w:t>
      </w:r>
    </w:p>
    <w:p>
      <w:pPr>
        <w:spacing w:after="240"/>
        <w:ind w:firstLine="720"/>
      </w:pPr>
      <w:r>
        <w:rPr>
          <w:b/>
          <w:color w:val="3498db"/>
        </w:rPr>
        <w:t>1901. </w:t>
      </w:r>
      <w:r>
        <w:rPr>
          <w:sz w:val="22"/>
        </w:rPr>
        <w:t>Важно, чтобы в учебный план Летней школы были включёны курсы по нарушениям Завета
…Ваше Собрание вряд ли сможет переборщить с осторожностью или бдительностью в наблюдении за общиной, отыскивая источники тлетворного влияния и защищая друзей. Он чувствует, что в учебную программу Летней школы должны быть включёны курсы по нарушениям Завета, чтобы друзья могли понять природу этого зла и как оно влияло на нашу Веру в течение ста лет, а в прошлом — и на другие конфессии.
Американские бахаи, за исключением старых верующих, видимо, вообще не имеют понятия о том, кто такие нарушители Завета, и самое подходящее место, где их можно просветить в этих вопросах — это Летние школы и иные события, где они собираются большими группами.
(Из письма от имени Шоги Эффенди Национальному Духовному Собранию Соединённых Штатов, 21 сентября 1957 г.)</w:t>
      </w:r>
    </w:p>
    <w:p>
      <w:pPr>
        <w:spacing w:after="240"/>
        <w:ind w:firstLine="720"/>
      </w:pPr>
      <w:r>
        <w:rPr>
          <w:b/>
          <w:color w:val="3498db"/>
        </w:rPr>
        <w:t>1902. </w:t>
      </w:r>
      <w:r>
        <w:rPr>
          <w:sz w:val="22"/>
        </w:rPr>
        <w:t>Учащимся необходимо изучать образец Мирового Порядка Бахауллы
Внимательный взгляд на предметы, упомянутые в вашей программе, ясно показывает тот факт, что друзья наконец пришли к пониманию того, насколько необходимо для них углубить свои знания об истории и административном развитии Дела.
Это действительно были два основных момента, изучением которых они до сих пор пренебрегали, и пришло время, когда они должны придать им все то значение, которого они заслуживают.
Особенно замечательными были ваши усилия в отношении изучения Администрации — новой важной особенности в истории Дела, изучение которой становится все более необходимым для каждого вдумчивого ученика Веры.
Надеемся, что в следующие несколько лет все наши Летние школы бахаи, будь то в Штатах или за границей, будут предпринимать сознательные и тщательные попытки полностью познакомить друзей с происхождением, природой и особым значением возникающих административных институтов Дела, которые составляют скромный, хотя и очень точный образец Мирового Порядка Бахауллы.
Чрезвычайно важно, чтобы отныне верующие ознакомились с зачатками Администрации, чтобы они не могли идти по пути, по которому прошли последователи старых религий и который привел к их окончательному падению.
(Из письма от имени Шоги Эффенди одному из верующих, 20 октября 1933 г.)</w:t>
      </w:r>
    </w:p>
    <w:p>
      <w:pPr>
        <w:spacing w:after="240"/>
        <w:ind w:firstLine="720"/>
      </w:pPr>
      <w:r>
        <w:rPr>
          <w:b/>
          <w:color w:val="3498db"/>
        </w:rPr>
        <w:t>1903. </w:t>
      </w:r>
      <w:r>
        <w:rPr>
          <w:sz w:val="22"/>
        </w:rPr>
        <w:t>Важность изучения ислама — нужны компетентные лекторы и писатели, не обязательно бахаи
Во-первых, важность изучения Ислама — предмет, который все ещё является новым для большинства верующих, но важность которого для правильного и здравого понимания Дела абсолютно неоспорима.
Поэтому вашему комитету следует и впредь уделять особое внимание изучению этого чрезвычайно важного предмета и прилагать все усилия, чтобы предоставить слушателям все необходимое, например, учебники, компетентных лекторов и писателей, которые, хотя и не обязательно бахаи, должны иметь верные знания и здравое понимание ислама, чтобы иметь возможность показать его истинное значение и миссию всем ученикам школы.
(Из письма от имени Шоги Эффенди одному из верующих, 14 августа 1939 г.)</w:t>
      </w:r>
    </w:p>
    <w:p>
      <w:pPr>
        <w:spacing w:after="240"/>
        <w:ind w:firstLine="720"/>
      </w:pPr>
      <w:r>
        <w:rPr>
          <w:b/>
          <w:color w:val="3498db"/>
        </w:rPr>
        <w:t>1904. </w:t>
      </w:r>
      <w:r>
        <w:rPr>
          <w:sz w:val="22"/>
        </w:rPr>
        <w:t>Преподавание Корана абсолютно необходимо
… Хранитель непременно советует и даже побуждает друзей тщательно изучить Коран, поскольку знание этого Священного Писания абсолютно необходимо для каждого верующего, который желает адекватно понимать и грамотно читать Писания Бахауллы.
Хотя среди наших западных бахаи очень мало людей, способных вести такой курс на научном уровне, тем не менее, простое отсутствие таких компетентных учителей должно воодушевлять и побуждать верующих лучше знакомиться со Священными Писаниями Ислама. Таким образом, постепенно появятся выдающиеся бахаи, которые будут настолько хорошо разбираться в учении Ислама, что смогут направлять верующих в их изучении этой религии.
(Из письма от имени Хранителя одному из верующих, 2 декабря 1935 г.: Центры обучения бахаи, стр. 9)</w:t>
      </w:r>
    </w:p>
    <w:p>
      <w:pPr>
        <w:spacing w:after="240"/>
        <w:ind w:firstLine="720"/>
      </w:pPr>
      <w:r>
        <w:rPr>
          <w:b/>
          <w:color w:val="3498db"/>
        </w:rPr>
        <w:t>1905. </w:t>
      </w:r>
      <w:r>
        <w:rPr>
          <w:sz w:val="22"/>
        </w:rPr>
        <w:t>Формирование характера и этика
Курс по формированию характера… Хранитель считает, что он особенно важен, и ему следует уделять должное внимание и его должны тщательно изучать молодые верующие, посещающие школу.
Те стандарты поведения бахаи, которые он сам изложил в своем последнем общем послании «Пришествие Божественной справедливости» и поддержка и продвижение которых должно быть высшей обязанностью каждого преданного и сознательного верующего, заслуживают серьезного изучения и размышления и должны составлять главную центральную тему программы этого года…
Принципы и методы, изложенные Хранителем в его «Пришествии Божественной Справедливости» по этому жизненно важному предмету бахаи этики должны действительно стать бесценным вдохновением и руководством для всех учеников и друзей, посещающих занятия Летней школы, и, таким образом, подготовить их к тому, чтобы лучше ценить привилегии и более адекватно выполнять обязанности своего гражданства в Мировом Порядке Бахауллы.
(Из письма от имени Хранителя одному из верующих, 20 мая 1939 г.: Там же, стр.10)</w:t>
      </w:r>
    </w:p>
    <w:p>
      <w:pPr>
        <w:spacing w:after="240"/>
        <w:ind w:firstLine="720"/>
      </w:pPr>
      <w:r>
        <w:rPr>
          <w:b/>
          <w:color w:val="3498db"/>
        </w:rPr>
        <w:t>1906. </w:t>
      </w:r>
      <w:r>
        <w:rPr>
          <w:sz w:val="22"/>
        </w:rPr>
        <w:t>Несколько дней не хватит, чтобы все изучить
Определённые курсы должны проводиться в соответствии с различными фазами веры и таким образом, чтобы они стимулировали студентов продолжить учебу в частном порядке, как только они вернутся домой, поскольку период в несколько дней недостаточен, чтобы выучить все. Их нужно научить привычке постоянно изучать Дело, потому что, чем больше мы читаем Слова, тем больше истина, которую они содержат, будет открываться нам.
(Из письма от имени Шоги Эффенди одному из верующих, 24 ноября 1932 г.)</w:t>
      </w:r>
    </w:p>
    <w:p>
      <w:pPr>
        <w:spacing w:after="240"/>
        <w:ind w:firstLine="720"/>
      </w:pPr>
      <w:r>
        <w:rPr>
          <w:b/>
          <w:color w:val="3498db"/>
        </w:rPr>
        <w:t>1907. </w:t>
      </w:r>
      <w:r>
        <w:rPr>
          <w:sz w:val="22"/>
        </w:rPr>
        <w:t>Молодёжь бахаи, посещающая Лоуэлен, несёт ответственность в связи с развитием Университета бахаи
Помня об акценте, который Хранитель неоднократно делал на важности учреждений летней школы как центра для подготовки и обучения будущих учителей и пионеров, так и для объединения и общения различных элементов в общине бахаи, молодёжь бахаи, на которую Ранчо Лоуэлен оказывает особое и поистине неотразимое притяжение и чьи сессии она так часто и в таком большом количестве посещают, несут особую ответственность в связи с ее развитием в идеальный Бахаи Университет будущего, создание которого должно стать целью каждой существующей Летней школы бахаи со временем.
Благодаря их регулярному посещению каждой сессии школы и их участию во всех этапах ее деятельности, интеллектуальной, духовной, социальной и развлекательной, и, прежде всего, благодаря их верному и неуклонному следованию этим высоким стандартам жизни и поведения бахаи, они могут наилучшим образом и наиболее эффективно способствовать росту этого института и привлечь к нему внимание и интерес внешнего мира небахаи.
(Из письма от имени Шоги Эффенди школе Лоуэлен, 29 июля 1939 г.)</w:t>
      </w:r>
    </w:p>
    <w:p>
      <w:pPr>
        <w:spacing w:before="480" w:after="240"/>
        <w:pageBreakBefore w:val="true"/>
      </w:pPr>
      <w:bookmarkStart w:id="2740" w:name="section_2740"/>
      <w:r>
        <w:rPr>
          <w:b/>
          <w:sz w:val="24"/>
          <w:color w:val="34495e"/>
        </w:rPr>
        <w:t>B. Учебные центры бахаи</w:t>
      </w:r>
      <w:bookmarkEnd w:id="2740"/>
    </w:p>
    <w:p>
      <w:pPr>
        <w:spacing w:after="240"/>
        <w:ind w:firstLine="720"/>
      </w:pPr>
      <w:r>
        <w:rPr>
          <w:b/>
          <w:color w:val="3498db"/>
        </w:rPr>
        <w:t>1908. </w:t>
      </w:r>
      <w:r>
        <w:rPr>
          <w:sz w:val="22"/>
        </w:rPr>
        <w:t>Учебные центры
… это, по сути, деятельность, направленная на углубление знаний друзей, чтобы подготовить их к активному участию в работе по обучению.
В некоторых странах это может проводиться либо в местных центрах бахаи, либо, возможно, в съемных помещениях, как и в большинстве летних школ.
Однако в других странах, особенно в районах массового обучения, это может быть скромное сооружение, приобретенное или возведенное в сельской местности, где проживает большинство верующих, а не в столичных городах, чтобы избежать транспортных расходов для тех, кто посещает занятия.
(Из письма Всемирного Дома Справедливости всем национальным духовным собраниям, 14 мая 1964 г.: Центры обучения бахаи, стр. 19)</w:t>
      </w:r>
    </w:p>
    <w:p>
      <w:pPr>
        <w:spacing w:after="240"/>
        <w:ind w:firstLine="720"/>
      </w:pPr>
      <w:r>
        <w:rPr>
          <w:b/>
          <w:color w:val="3498db"/>
        </w:rPr>
        <w:t>1909. </w:t>
      </w:r>
      <w:r>
        <w:rPr>
          <w:sz w:val="22"/>
        </w:rPr>
        <w:t>Институт должен быть центром комплексной деятельности
Ваши институты должны быть не только центрами обучения бахаи, но и центрами, из которых должно вдохновляться и проводиться массовое обучение и консолидация на большой территории. Институт — это не просто здание и не только место, где в течение нескольких дней можно проводить занятия бахаи.
Он должен быть центром комплексной деятельности, которая систематически помогает вашему Собранию в достижении его цели в обучении и консолидации.
(Из письма Всемирного Дома Справедливости Национальному Духовному Собранию Индии: 23 июня, 1966)</w:t>
      </w:r>
    </w:p>
    <w:p>
      <w:pPr>
        <w:spacing w:after="240"/>
        <w:ind w:firstLine="720"/>
      </w:pPr>
      <w:r>
        <w:rPr>
          <w:b/>
          <w:color w:val="3498db"/>
        </w:rPr>
        <w:t>1910. </w:t>
      </w:r>
      <w:r>
        <w:rPr>
          <w:sz w:val="22"/>
        </w:rPr>
        <w:t>Материал для преподавания
Материал для преподавания готовится заранее, излагается простым языком и переводится на родной язык … Преподаваемые предметы обычно состоят из истории бахаи, законов и учений, а также административного порядка. Особый упор делается на жизнь бахаи, важность обучения, молитвы, поста, праздников девятнадцатого дня, выборов бахаи и взносов в Фонд.
(Из «Предложения по работе учебных заведений»: Приложение к письму Всемирного Дома Справедливости Национальному Духовному Собранию Гватемалы от 24 декабря 1964 г.: Центры обучения бахаи, стр. 19)</w:t>
      </w:r>
    </w:p>
    <w:p>
      <w:pPr>
        <w:spacing w:after="240"/>
        <w:ind w:firstLine="720"/>
      </w:pPr>
      <w:r>
        <w:rPr>
          <w:b/>
          <w:color w:val="3498db"/>
        </w:rPr>
        <w:t>1911. </w:t>
      </w:r>
      <w:r>
        <w:rPr>
          <w:sz w:val="22"/>
        </w:rPr>
        <w:t>Выдавать дипломы не рекомендуется — иногда ими злоупотребляют
Мы также отметили, что вы намерены вручить дипломы об окончании школы друзьям, которые посещают институты. Ваше желание отметить самоотверженное посещение институтов заслуживает самой высокой оценки, но мы считаем, что в будущем было бы предпочтительнее сделать подходящий подарок, например книгу, а не диплом.
Из опыта, полученного в других регионах мира, мы узнали, что такие дипломы иногда неправильно используют их получатели. По этой причине мы не одобряем их использование.
(Из письма Всемирного Дома Справедливости Национальному Духовному Собранию Гватемалы, 27 октября 1965 г.: Там же, стр. 20)</w:t>
      </w:r>
    </w:p>
    <w:p>
      <w:pPr>
        <w:spacing w:after="240"/>
        <w:ind w:firstLine="720"/>
      </w:pPr>
      <w:r>
        <w:rPr>
          <w:b/>
          <w:color w:val="3498db"/>
        </w:rPr>
        <w:t>1912. </w:t>
      </w:r>
      <w:r>
        <w:rPr>
          <w:sz w:val="22"/>
        </w:rPr>
        <w:t>Институт по подготовке в настоящее время — это функция, и не обязательно здание
Мы высоко ценим ваше желание служить Делу и в то же время чтим любимую Десницу Дела и задаемся вопросом, понравятся ли вам более осуществимые планы. Например, Вы могли бы подумать о создании фонда поддержки наставников-бахаи в деревнях, которые будут учить не только читать и писать, но и преподавать основы Веры.
Мы всегда обращаем внимание Национальных Духовных Собраний, которые основывают Институты по Подготовке, что в настоящее время такой Институт представляет собой функцию, а не обязательно здание, и есть много мест, где такая просветительская работа может осуществляться, если будет поддержано достаточное количество учителей.
С другой стороны, мы не имеем представления о размере основного пожертвования, который вы имеете в виду, и задаемся вопросом, соответствует ли вам очень простая школа, где можно было бы проводить литературные классы не только для детей, но и для взрослых.
(Из письма Всемирного Дома Справедливости одному из верующих, 18 апреля 1971 г.: Там же.)</w:t>
      </w:r>
    </w:p>
    <w:p>
      <w:pPr>
        <w:spacing w:before="480" w:after="240"/>
        <w:pageBreakBefore w:val="true"/>
      </w:pPr>
      <w:bookmarkStart w:id="2742" w:name="section_2742"/>
      <w:r>
        <w:rPr>
          <w:b/>
          <w:sz w:val="24"/>
          <w:color w:val="34495e"/>
        </w:rPr>
        <w:t>A. Углубление</w:t>
      </w:r>
      <w:bookmarkEnd w:id="2742"/>
    </w:p>
    <w:p>
      <w:pPr>
        <w:spacing w:after="240"/>
        <w:ind w:firstLine="720"/>
      </w:pPr>
      <w:r>
        <w:rPr>
          <w:b/>
          <w:color w:val="3498db"/>
        </w:rPr>
        <w:t>1913. </w:t>
      </w:r>
      <w:r>
        <w:rPr>
          <w:sz w:val="22"/>
        </w:rPr>
        <w:t>Обязанность верующих — читать священные писания каждый день
Читайте стихи Божии на рассвете и на закате всякого дня. Пренебрегающий чтением их неверен Завету Божиему и Его Заповедям, а отвращающийся в сей День от сих святых стихов принадлежит к тем, кто во веки вечные отвращался от Бога. Бойтесь Бога, о слуги Мои, все и каждый.
(Бахаулла: Китаб-и-Агдас, К 149, стр. 73)</w:t>
      </w:r>
    </w:p>
    <w:p>
      <w:pPr>
        <w:spacing w:after="240"/>
        <w:ind w:firstLine="720"/>
      </w:pPr>
      <w:r>
        <w:rPr>
          <w:b/>
          <w:color w:val="3498db"/>
        </w:rPr>
        <w:t>1914. </w:t>
      </w:r>
      <w:r>
        <w:rPr>
          <w:sz w:val="22"/>
        </w:rPr>
        <w:t>Углубление — что это значит — нет предела изучению Дела
Углубляться в Дело означает читать писания Бахауллы и Учителя настолько тщательно, чтобы иметь возможность передать их другим в чистом виде.
Многие имеют поверхностное представление о том, что означает Дело. Поэтому они представляют его вместе со всеми видами своих собственных идей.
Поскольку Дело ещё только зарождается, мы должны быть очень осторожны, чтобы не сделать подобную ошибку и не нанести вред Движению, которое мы так обожаем.
Нет предела изучению Дела. Чем больше мы читаем писания, тем больше истин мы можем найти в них, тем больше мы увидим, что наши предыдущие представления были ошибочными.
(Из письма от имени Шоги Эффенди одному из верующих, 25 августа 1926 г.)</w:t>
      </w:r>
    </w:p>
    <w:p>
      <w:pPr>
        <w:spacing w:after="240"/>
        <w:ind w:firstLine="720"/>
      </w:pPr>
      <w:r>
        <w:rPr>
          <w:b/>
          <w:color w:val="3498db"/>
        </w:rPr>
        <w:t>1915. </w:t>
      </w:r>
      <w:r>
        <w:rPr>
          <w:sz w:val="22"/>
        </w:rPr>
        <w:t>Углубление порождает стимул
… Углубление новообращенных верующих создает огромный стимул, который ведет к дальнейшему расширению. Прием новых верующих, с другой стороны, создает новый дух в сообществе и предоставляет дополнительную потенциальную рабочую силу, которая усилит работу по консолидации.
(Из письма Всемирного Дома Справедливости всем Национальным Духовным Собраниям, 13 июля 1964 г.)</w:t>
      </w:r>
    </w:p>
    <w:p>
      <w:pPr>
        <w:spacing w:after="240"/>
        <w:ind w:firstLine="720"/>
      </w:pPr>
      <w:r>
        <w:rPr>
          <w:b/>
          <w:color w:val="3498db"/>
        </w:rPr>
        <w:t>1916. </w:t>
      </w:r>
      <w:r>
        <w:rPr>
          <w:sz w:val="22"/>
        </w:rPr>
        <w:t>Учись с другими
Он призывает вас глубоко изучать учения, учить других, изучать учения нашей Веры более глубоко с теми бахаи, которые стремятся это сделать, и через пример, усилия и молитву привести к переменам.
(Из письма от имени Хранителя одному из верующих, 30 сентября 1949 г.: Живя жизнью, стр. 16)</w:t>
      </w:r>
    </w:p>
    <w:p>
      <w:pPr>
        <w:spacing w:after="240"/>
        <w:ind w:firstLine="720"/>
      </w:pPr>
      <w:r>
        <w:rPr>
          <w:b/>
          <w:color w:val="3498db"/>
        </w:rPr>
        <w:t>1917. </w:t>
      </w:r>
      <w:r>
        <w:rPr>
          <w:sz w:val="22"/>
        </w:rPr>
        <w:t>Учебные классы — Мало знаний опасно — Цитирование Скрижалей
Также очень важно проводить уроки и углубляться в Учение. Большой вред наносится, если начать преподавать, не имея прочных оснований в изучении литературы. «Мало знаний опасно» в полной мере относится и к педагогической работе. Друзья должны читать Писания и уметь цитировать Скрижали при обсуждении вопросов, относящихся к Вере.
(Из письма от имени Шоги Эффенди, 9 мая 1932 г.: Новости бахаи, No. 67, октябрь 1932 г., стр. 4)</w:t>
      </w:r>
    </w:p>
    <w:p>
      <w:pPr>
        <w:spacing w:after="240"/>
        <w:ind w:firstLine="720"/>
      </w:pPr>
      <w:r>
        <w:rPr>
          <w:b/>
          <w:color w:val="3498db"/>
        </w:rPr>
        <w:t>1918. </w:t>
      </w:r>
      <w:r>
        <w:rPr>
          <w:sz w:val="22"/>
        </w:rPr>
        <w:t>Углубить свои знания
…друзьям следует углубить свои знания, и этого можно достичь, если вместе с лекциями будут проводиться учебные классы и семинарская работа, проводимая одним и тем же лектором…
(Из письма от имени Хранителя одному из верующих, 27 января 1932 г.:
Летние школы бахаи, стр. 1)</w:t>
      </w:r>
    </w:p>
    <w:p>
      <w:pPr>
        <w:spacing w:after="240"/>
        <w:ind w:firstLine="720"/>
      </w:pPr>
      <w:r>
        <w:rPr>
          <w:b/>
          <w:color w:val="3498db"/>
        </w:rPr>
        <w:t>1919. </w:t>
      </w:r>
      <w:r>
        <w:rPr>
          <w:sz w:val="22"/>
        </w:rPr>
        <w:t>Понимание важности его учения побуждает новых верующих посвятить свою жизнь служению Ему
Шоги Эффенди, однако, надеется, что эти души, привлеченные учением, будут жить такой же жизнью, а также углубят свое знание Писаний Бахауллы. Ибо только полностью осознав духовное и социальное значение Его миссии, мы можем быть готовы посвятить свою жизнь служению ей.
Проводя учебные классы, на которых читается и понимается Слово, и получая глубокие знания о духе, который вдохновлял первых верующих, мы можем быть уверены, что эти новые верующие будут основывать свою жизнь на учениях и станут преданными верующими. Такие книги, как «Иган», «Ответы на некоторые вопросы», «Скрижали Бахауллы», «Повествование Набиля» и книгу д-ра Эссельмонта должен прочитать и перечитать каждый человек, который желает служить Движению или считает себя активным членом этой группы.
(Из письма от имени Шоги Эффенди одному из верующих, 9 ноября 1932 г.)</w:t>
      </w:r>
    </w:p>
    <w:p>
      <w:pPr>
        <w:spacing w:after="240"/>
        <w:ind w:firstLine="720"/>
      </w:pPr>
      <w:r>
        <w:rPr>
          <w:b/>
          <w:color w:val="3498db"/>
        </w:rPr>
        <w:t>1920. </w:t>
      </w:r>
      <w:r>
        <w:rPr>
          <w:sz w:val="22"/>
        </w:rPr>
        <w:t>Изучение и применение
Без изучения и применения администрации учение Дела становится не только бессмысленным, но теряет эффективность и масштаб.
(Из письма от имени Шоги Эффенди одному из верующих, 31 мая 1935 г.: Новости бахаи, No. 105, стр. 1 февраля 1937 г.)</w:t>
      </w:r>
    </w:p>
    <w:p>
      <w:pPr>
        <w:spacing w:after="240"/>
        <w:ind w:firstLine="720"/>
      </w:pPr>
      <w:r>
        <w:rPr>
          <w:b/>
          <w:color w:val="3498db"/>
        </w:rPr>
        <w:t>1921. </w:t>
      </w:r>
      <w:r>
        <w:rPr>
          <w:sz w:val="22"/>
        </w:rPr>
        <w:t>Духовные учения веры — воля и завещание, необходимо твердое обоснование
… Некоторые из … верующих, судя по полученным здесь письмам и отчетам, похоже, не имеют твердой основы по таким вопросам, как Воля и Завет и более глубокие духовные учения Веры. Когда понимание этих основ оказывается слабым, друзья почти наверняка станут уделять чрезмерное внимание второстепенным процедурам, придираться к деталям, теряться в личностях и тонуть в море ненужной дисгармонии.
Это не имеет ничего общего с их преданностью, их верностью, их рвением, их пылом служить. Дело просто в том, что они не получили — возможно, из-за нехватки учителей, способных вести чрезвычайно важную работу по укреплению друзей в их собственной вере, — достаточно основательного образования в Завете прежде, чем на них были возложены обязанности и ответственность Административного порядка.
(Шоги Эффенди: Послания в Канаду, стр. 58–59)</w:t>
      </w:r>
    </w:p>
    <w:p>
      <w:pPr>
        <w:spacing w:after="240"/>
        <w:ind w:firstLine="720"/>
      </w:pPr>
      <w:r>
        <w:rPr>
          <w:b/>
          <w:color w:val="3498db"/>
        </w:rPr>
        <w:t>1922. </w:t>
      </w:r>
      <w:r>
        <w:rPr>
          <w:sz w:val="22"/>
        </w:rPr>
        <w:t>Представление Воли Учителя новым верующим
Что касается наилучшего метода представления Воли Учителя новым верующим, Шоги Эффенди считает, что Национальное Духовное Собрание должно сначала подготовить некоторые подходящие выдержки из Завета и разослать их всем Местным Собраниям для использования, чтобы быть в полном единстве в распространении положений Воли среди новых верующих…
Главное, как представляется Хранителю, состоит в том, чтобы четко объяснить полное положение Баба, Бахауллы и Абдул-Баха и чтобы происхождение, природа и действие Административного Порядка Веры были чётко изложены.
Очевидно, что все последствия такого осознания выходят за рамки понимания любого нового верующего. Такое знание может быть приобретено постепенно и только тогда, когда основы Веры будут ясно признаны и адекватно поняты.
(Из письма от имени Хранителя Национальному Духовному Собранию США, 21 марта 1934 г.: Новости бахаи, No. 211, сентябрь 1948 г., стр. 1)</w:t>
      </w:r>
    </w:p>
    <w:p>
      <w:pPr>
        <w:spacing w:after="240"/>
        <w:ind w:firstLine="720"/>
      </w:pPr>
      <w:r>
        <w:rPr>
          <w:b/>
          <w:color w:val="3498db"/>
        </w:rPr>
        <w:t>1923. </w:t>
      </w:r>
      <w:r>
        <w:rPr>
          <w:sz w:val="22"/>
        </w:rPr>
        <w:t>Дело нуждается в людях, чья вера стоит на камне, никакое испытание не сдвинет ее
Еще одна важная вещь состоит в том, что тех, кто действительно принимает Веру, следует постоянно побуждать изучать литературу Дела.
Недостаточно того, чтобы наше число увеличивалось, нам нужны люди, чья вера стоит на камне и никакое испытание не сдвинет ее. Нам нужны люди, которые, в свою очередь, поднимаются и несут послание другим людям и направляют другие души.
(Из письма от имени Хранителя одному из верующих, 13 марта 1932 г.: Новости бахаи, No. 64, июль 1932 г., стр. 4)</w:t>
      </w:r>
    </w:p>
    <w:p>
      <w:pPr>
        <w:spacing w:after="240"/>
        <w:ind w:firstLine="720"/>
      </w:pPr>
      <w:r>
        <w:rPr>
          <w:b/>
          <w:color w:val="3498db"/>
        </w:rPr>
        <w:t>1924. </w:t>
      </w:r>
      <w:r>
        <w:rPr>
          <w:sz w:val="22"/>
        </w:rPr>
        <w:t>Обучение новых верующих
Недостаточно привести людей к Вере; нужно обучать их и углублять их любовь к ней и их знание ее учений после того, как они объявят себя верующими.
Поскольку бахаи не так много, особенно активных учителей, и предстоит проделать большую работу, обучением этих новых верующих, к сожалению, часто пренебрегают, и тогда возникают такие последствия, как недавние выходы из Веры, с которыми вы столкнулись.
(Из письма от имени Хранителя Национальному Духовному Собранию Канады, 18 июля 1957 г.: Особая мера любви, стр. 19)</w:t>
      </w:r>
    </w:p>
    <w:p>
      <w:pPr>
        <w:spacing w:after="240"/>
        <w:ind w:firstLine="720"/>
      </w:pPr>
      <w:r>
        <w:rPr>
          <w:b/>
          <w:color w:val="3498db"/>
        </w:rPr>
        <w:t>1925. </w:t>
      </w:r>
      <w:r>
        <w:rPr>
          <w:sz w:val="22"/>
        </w:rPr>
        <w:t>Что касается духовных детей, каждая душа получает дар веры для себя, независимо от учителей
Что касается вашего вопроса о духовных детях людей, которые вступают в Дело с некоторыми старыми идеями, все ещё цепляясь за них:
Каждый должен изучать Веру самостоятельно, и то, что у учителя-бахаи есть какое-то представление, не строго соответствующее духу Веры бахаи, вовсе не означает, что новообращённый должен обременять себя этим; как старые, так и новые верующие должны постоянно стремиться к тому, чтобы более полно развивать в себе образ мыслей и жизни бахаи.
Каждая душа получает дар веры для себя лично, и с этого момента сама по себе является бахаи, независимо от своего учителя.
(Из письма от имени Шоги Эффенди одному из верующих, 17 июля 1945 г.)</w:t>
      </w:r>
    </w:p>
    <w:p>
      <w:pPr>
        <w:spacing w:after="240"/>
        <w:ind w:firstLine="720"/>
      </w:pPr>
      <w:r>
        <w:rPr>
          <w:b/>
          <w:color w:val="3498db"/>
        </w:rPr>
        <w:t>1926. </w:t>
      </w:r>
      <w:r>
        <w:rPr>
          <w:sz w:val="22"/>
        </w:rPr>
        <w:t>Невозможно уловить дух дела только через чтение книг
Сейчас вам надлежит попытаться углубить свои познания в истории и учениях Веры и познакомиться с принципами, лежащими в основе ее современного управления. Лучший способ достичь этой цели — это постоянное сотрудничество с друзьями и участие в их духовной деятельности. Ибо вы не можете уловить дух Дела только через чтение книг.
Вы должны подкреплять знания, полученные из Писаний Бахаи, искренним общением с друзьями.
(Из письма от имени Шоги Эффенди одному из верующих, 20 августа 1932 г.)</w:t>
      </w:r>
    </w:p>
    <w:p>
      <w:pPr>
        <w:spacing w:after="240"/>
        <w:ind w:firstLine="720"/>
      </w:pPr>
      <w:r>
        <w:rPr>
          <w:b/>
          <w:color w:val="3498db"/>
        </w:rPr>
        <w:t>1927. </w:t>
      </w:r>
      <w:r>
        <w:rPr>
          <w:sz w:val="22"/>
        </w:rPr>
        <w:t>Настоятельная необходимость углубляться в Дело — цель Бога для человека
Детальное и точное знание нынешней структуры администрации бахаи, Устава Национальных и Местных Духовных Собраний или многочисленных и разнообразных применений Закона Бахаи в различных условиях, преобладающих во всем мире, в то же время ценное само по себе, не может рассматриваться как вид знания, в первую очередь предназначенного для углубления.
Скорее предлагается более четкое понимание цели Бога для человека и, в частности, Его непосредственной цели, открытой и направляемой Бахауллой, цели, настолько далекой от нынешних представлений о человеческом благополучии и счастье, насколько это вообще возможно…
(Из письма Всемирного Дома Справедливости бахаи мира, Ризван, 1967: Источники руководства, стр. 113)</w:t>
      </w:r>
    </w:p>
    <w:p>
      <w:pPr>
        <w:spacing w:after="240"/>
        <w:ind w:firstLine="720"/>
      </w:pPr>
      <w:r>
        <w:rPr>
          <w:b/>
          <w:color w:val="3498db"/>
        </w:rPr>
        <w:t>1928. </w:t>
      </w:r>
      <w:r>
        <w:rPr>
          <w:sz w:val="22"/>
        </w:rPr>
        <w:t>Исследование «Вестники Рассвета» пробудит в друзьях новое рвение
Чтение книги «Вестники Рассвета» обязательно пробудит в друзьях новое рвение и добавит настойчивости в распространении Дела Бахауллы.
Подумайте, насколько сильно пострадали Баб и первые лидеры Веры. Это произошло не из-за слепого религиозного рвения, а потому, что они хотели вызвать для будущих поколений ту обещанную эпоху, которую обещала начать Вера Баба — эпоху мира, доброй воли и полного осознания духовного значения жизни человека на земле.
Они страдали, чтобы мы были счастливы. Они умерли, чтобы мы могли жить в совершенном блаженстве.
Итак, в каком священном долгу мы перед ними! Как много мы должны потрудиться, чтобы отплатить им за их жертвы, и с каким желанием и усердием мы должны посвятить свою жизнь тому пути, которым они шли!
(Из письма от имени Шоги Эффенди одному из верующих, 27 января 1933 г.)</w:t>
      </w:r>
    </w:p>
    <w:p>
      <w:pPr>
        <w:spacing w:after="240"/>
        <w:ind w:firstLine="720"/>
      </w:pPr>
      <w:r>
        <w:rPr>
          <w:b/>
          <w:color w:val="3498db"/>
        </w:rPr>
        <w:t>1929. </w:t>
      </w:r>
      <w:r>
        <w:rPr>
          <w:sz w:val="22"/>
        </w:rPr>
        <w:t>Тема, преследуемая в усилиях по углублению — какова цель Бога для человечества?
… это тема, которой мы должны следовать в наших усилиях по углублению в Деле. Какова цель Бахауллы для человечества? Для чего Он покорился ужасающей жестокости и унижениям, обрушившимся на Него? Что Он имеет в виду под «новой расой людей»?
Какие глубокие изменения Он принесет?
Ответы можно найти в Священных писаниях нашей веры и в их толковании Абдул-Баха и нашим возлюбленным Хранителем.
Позвольте друзьям погрузиться в этот океан, позвольте им организовать регулярные учебные занятия для его постоянного рассмотрения и в качестве подкрепления своих усилий, позвольте им сознательно помнить требования ежедневных молитв и чтения Слова Божьего, предписанные всем бахаи Бахауллой.
(Из Послания Всемирного Дома Справедливости бахаи мира, Ризван 1967: Источники руководства, стр. 114–115)</w:t>
      </w:r>
    </w:p>
    <w:p>
      <w:pPr>
        <w:spacing w:after="240"/>
        <w:ind w:firstLine="720"/>
      </w:pPr>
      <w:r>
        <w:rPr>
          <w:b/>
          <w:color w:val="3498db"/>
        </w:rPr>
        <w:t>1930. </w:t>
      </w:r>
      <w:r>
        <w:rPr>
          <w:sz w:val="22"/>
        </w:rPr>
        <w:t>Преждевременное информирование об использовании Величайшего Имени
Он чувствует, что нет необходимости преждевременно преподносить каждому новому бахаи учение об использовании Величайшего Имени. Некоторые души нуждаются в этом и готовы к этому; другие нет.
В таких вопросах необходимо использовать суждение. Более важно подчеркнуть важность молитвы и призвать к использованию одной из обязательных молитв.
(Из письма от имени Хранителя одному из верующих, 11 октября 1949 г.: Новости бахаи, No. 228, февраль 1950 г., стр. 4)</w:t>
      </w:r>
    </w:p>
    <w:p>
      <w:pPr>
        <w:spacing w:after="240"/>
        <w:ind w:firstLine="720"/>
      </w:pPr>
      <w:r>
        <w:rPr>
          <w:b/>
          <w:color w:val="3498db"/>
        </w:rPr>
        <w:t>1931. </w:t>
      </w:r>
      <w:r>
        <w:rPr>
          <w:sz w:val="22"/>
        </w:rPr>
        <w:t>Нужно углублять своё знание литературы для того, чтобы учить других и служить Вере
…Шоги Эффенди надеется, что Вы напряжёте все силы, чтобы углубить свои знания о литературе нашего движения, пока Вы полностью не ознакомитесь с его духом и принципами. До тех пор, пока Вы не приобретёте такое твёрдое понимание, Вы никогда не сможете учить других и по-настоящему помогать распространению Веры.
Особое значение имеет Книга Иган, в которой объясняется отношение Дела Божиего к Пророкам и суть их миссий в истории общества. Помимо этого, возьмите «Ответы на некоторые вопросы» Учителя и «Вестники рассвета» Набиля. Каждый бахаи должен овладеть этими книгами и уметь объяснять их содержание другим. Помимо их большой важности, они интересны, и читать их будет увлекательно.
(Из письма от имени Шоги Эффенди одному из верующих, 9 февраля 1932 г.)</w:t>
      </w:r>
    </w:p>
    <w:p>
      <w:pPr>
        <w:spacing w:after="240"/>
        <w:ind w:firstLine="720"/>
      </w:pPr>
      <w:r>
        <w:rPr>
          <w:b/>
          <w:color w:val="3498db"/>
        </w:rPr>
        <w:t>1932. </w:t>
      </w:r>
      <w:r>
        <w:rPr>
          <w:sz w:val="22"/>
        </w:rPr>
        <w:t>Учения Бахауллы касаются многих аспектов внутренней и общественной жизни человека
Учение Бахауллы настолько велико и затрагивает так много аспектов как внутренней жизни человека, так и его общественной жизни, что требуются годы, чтобы по-настоящему погрузиться в них.
Он принес духовную пищу для души человека, чтобы помочь каждому найти себя и стать более тонкой и развитой личностью; а также Он принес законы и принципы, необходимые для того, чтобы позволить всем людям жить в гармонии вместе в большом едином мире. Хранитель надеется, что вы вместе с … сделаете всё, что в ваших силах, чтобы помочь верующим понять оба аспекта учения и развить — как отдельные личности и как община — ещё более высокий и прекрасный образ жизни.
(Из письма от имени Шоги Эффенди одному из верующих, 12 декабря 1942 г.)</w:t>
      </w:r>
    </w:p>
    <w:p>
      <w:pPr>
        <w:spacing w:after="240"/>
        <w:ind w:firstLine="720"/>
      </w:pPr>
      <w:r>
        <w:rPr>
          <w:b/>
          <w:color w:val="3498db"/>
        </w:rPr>
        <w:t>1933. </w:t>
      </w:r>
      <w:r>
        <w:rPr>
          <w:sz w:val="22"/>
        </w:rPr>
        <w:t>Прогресс Дела теперь должен характеризоваться растущими отношениями с небахаи миром — наша подготовка должна быть постоянным углублением
Не может быть никаких сомнений в том, что прогресс Дела с этого времени и далее будет характеризоваться постоянно растущими отношениями с агентствами, деятельностью, учреждениями и ведущими личностями мира небахаи.
Мы обретем больший авторитет в Организации Объединённых Наций, станем более известными в обсуждениях правительств, станем знакомой фигурой для средств массовой информации, предметом интереса для ученых и неизбежно предметом зависти для обанкротившихся учреждений.
Нашей подготовкой к этой ситуации и ответом на нее должно быть постоянное углубление нашей веры, непоколебимая приверженность ее принципам воздержания от партийной политики и свободы от предрассудков, и, прежде всего, растущее понимание ее фундаментальных истин и актуальности для современного мира.
(Из Послания Всемирного Дома Справедливости бахаи мира, Ризван 1984)</w:t>
      </w:r>
    </w:p>
    <w:p>
      <w:pPr>
        <w:spacing w:before="480" w:after="240"/>
        <w:pageBreakBefore w:val="true"/>
      </w:pPr>
      <w:bookmarkStart w:id="2743" w:name="section_2743"/>
      <w:r>
        <w:rPr>
          <w:b/>
          <w:sz w:val="24"/>
          <w:color w:val="34495e"/>
        </w:rPr>
        <w:t>B. Пионеры и пионерское служение</w:t>
      </w:r>
      <w:bookmarkEnd w:id="2743"/>
    </w:p>
    <w:p>
      <w:pPr>
        <w:spacing w:after="240"/>
        <w:ind w:firstLine="720"/>
      </w:pPr>
      <w:r>
        <w:rPr>
          <w:b/>
          <w:color w:val="3498db"/>
        </w:rPr>
        <w:t>1934. </w:t>
      </w:r>
      <w:r>
        <w:rPr>
          <w:sz w:val="22"/>
        </w:rPr>
        <w:t>Пионеры — Бездомные и Странники на пути Бога
О бездомные и скитальцы на Пути Бога!
Процветание, удовлетворение и свобода, сколь бы желанными они ни были и способствующими радости человеческого сердца, ни в коей мере не могут сравниться с испытаниями бездомности и невзгодами на пути Бога; ибо такие изгнания и гонения благословлены божественной милостью, и за ними обязательно следует милость Провидения.
Радость спокойствия в доме и сладость свободы от всех забот пройдут, в то время как благословения бездомности будут длиться вечно, и их далеко идущие результаты проявятся.
Переселение Авраама из Его родной земли явилось проявлением обильных даров Всеславного, и закат самой яркой звезды Ханаана раскрыл в глазах сияние Иосифа.
Передвижение Моисея, пророка Синая, явило Пламя пылающего огня Господа, а восхождение Иисуса вдохнуло в мир дыхание Святого Духа.
Отъезд Мухаммада, Возлюбленного Бога, из города Его рождения был причиной возвышения Святого Слова Бога, а изгнание Священной Красоты привело к распространению света Его Божественного Откровения по всем регионам. Внемлите, о люди проницательные!
(Абдул-Баха: Отрывки из Писаний Абдул-Баха, стр. 280–281)</w:t>
      </w:r>
    </w:p>
    <w:p>
      <w:pPr>
        <w:spacing w:after="240"/>
        <w:ind w:firstLine="720"/>
      </w:pPr>
      <w:r>
        <w:rPr>
          <w:b/>
          <w:color w:val="3498db"/>
        </w:rPr>
        <w:t>1935. </w:t>
      </w:r>
      <w:r>
        <w:rPr>
          <w:sz w:val="22"/>
        </w:rPr>
        <w:t>Вы ни на мгновение не одиноки
О вы, Мои воины Царства! Будьте отважны и бесстрашны! День за днем прибавляйте к своим духовным победам новые. Не тревожьтесь постоянными нападениями врагов. Нападайте, как рыкающие львы. Не думайте о себе, ведь на вашей стороне сражаются невидимые армии Царства.
Выходите на поле битвы с подтверждениями Святого Духа. Знайте наверняка, что силы Царства Абха с вами. Сонмы небес Истины с вами. Прохладный ветерок рая Абха дует над вашими разгоряченными бровями.
Вы ни на мгновение не одиноки. Вы ни на секунду не предоставлены сами себе. Красота Абха с вами. Славный Бог с вами. Царь царей с вами.
(Слова Абдул-Баха: Звезда Запада, Vol. XIII, вып. 5, стр. 113)</w:t>
      </w:r>
    </w:p>
    <w:p>
      <w:pPr>
        <w:spacing w:after="240"/>
        <w:ind w:firstLine="720"/>
      </w:pPr>
      <w:r>
        <w:rPr>
          <w:b/>
          <w:color w:val="3498db"/>
        </w:rPr>
        <w:t>1936. </w:t>
      </w:r>
      <w:r>
        <w:rPr>
          <w:sz w:val="22"/>
        </w:rPr>
        <w:t>Покидайте свои родные земли
… Настал час освободиться от мирской суеты, сесть на коня стойкости, развернуть знамя отречения, облачиться в доспехи полного посвящения Делу Божьему, препоясаться поясом целомудренной и святой жизни, обнажить меч изречения Бахауллы, вскинуть щит Его любви, нести в качестве единственного припаса безоговорочное доверие к Его обещанию, покинуть свои родные земли и рассеяться повсюду, чтобы захватить непокоренные территории всей планеты.
(Из телеграммы Хранителя от 5 мая 1953 г.: Послания к миру бахаи, стр. 49)</w:t>
      </w:r>
    </w:p>
    <w:p>
      <w:pPr>
        <w:spacing w:after="240"/>
        <w:ind w:firstLine="720"/>
      </w:pPr>
      <w:r>
        <w:rPr>
          <w:b/>
          <w:color w:val="3498db"/>
        </w:rPr>
        <w:t>1937. </w:t>
      </w:r>
      <w:r>
        <w:rPr>
          <w:sz w:val="22"/>
        </w:rPr>
        <w:t>Дом Справедливости даёт определения «пионер» и «пионерское служение» — не может быть и речи о том, чтобы «отозвать» пионера с поля его службы
С точки зрения Бахаи совершенно ясно, что пионер не может быть уподоблен ни служащему, ни служителю… Мы хотели бы поделиться с вами следующими принципиальными моментами.
1. Секретарь «возлюбленного Хранителя» 12 августа 1944 года писал от его имени Национальному Духовному Собранию Индии и Бирмы: «что касается вопроса об оплаченных учителях: поскольку у нас нет духовенства или священников, то для учителей Бахаи нет оплачиваемой карьеры. Это, однако, не означает, что учителя, выходящие распространять веру и не способные содержать себя, не должны получать деньги от Национального Духовного Собрания или Местного Собрания. В настоящее время было бы совершенно невозможно распространять это дело, если бы те, кто встает, чтобы служить ему в качестве учителей или пионеров, не получали финансовой помощи. Однако все должны понимать, что деньги, которые они получают, предназначены только для того, чтобы они могли выполнять свои задачи, и что они не могут считать себя постоянно имеющими право на поддержку дела. В Америке пионеры приложили все усилия, чтобы занять какое-то положение в том месте, где они поселились, и таким образом освободиться от необходимости дальнейшего привлечения средств Бахаи. И к Британскому Национальному Духовному Собранию 29 мая 1946 года: «Пионеры, которые добровольно идут на работу, если они не в состоянии содержать себя, должны получать поддержку из Национального фонда до тех пор, пока они не найдут работу или их задача не будет выполнена. Кроме того, странствующим учителям следует оказывать финансовую помощь в осуществлении порученных им «проектов». Друзья ни на минуту не должны путать этот вид поддержки с созданием платного духовенства. Любой Бахаи может, по усмотрению Национального Собрания, получить эту необходимую помощь, и ясно понимается, что это временно и только для выполнения определённого плана. Сам Бахаулла не только возложил на каждого обязанность учить своей вере, но и заявил, что «если вы не можете пойти сами, то пошлите кого-нибудь вместо себя». В письме к Иоас, председателю Вашего национального педагогического комитета, 5 марта 1934 года: «Что касается упразднения института платных национальных учителей, то Хранитель желает вновь подтвердить свои прежние заявления по этому вопросу и ещё раз подчеркнуть, что следует принять все меры к тому, чтобы избежать трудностей и недоразумений, которые в прежние дни вызывали столько беспокойства среди друзей. Основной момент, который следует подчеркнуть в этой связи, состоит в том, чтобы сделать обучение Делу не работой ограниченной группы, а главным долгом и ответственностью каждого Бахаи. Вот почему больше не должно существовать наемных учителей. Но иногда покрывать расходы на обучающую поездку определённого Бахаи, особенно когда это делается спонтанно, не может принести никакого вреда делу. Такое действие, при условии, что оно совершается с осторожностью и только тогда, когда обстоятельства делают это необходимым, не является нарушением уже упомянутых принципов.
Опасность во всех видах деятельности такого рода состоит в том, чтобы не создать впечатление, что обучение Делу является учреждением, зависящим от поддержки оплачиваемых учителей. Тем, кто охотно и с предельной отрешенностью встает на защиту дела, несомненно, следует всячески помогать. Однако они не имеют никакого права притязать на финансовую поддержку, хотя отдельные друзья и могут, по своей воле, решить оказать её».</w:t>
      </w:r>
    </w:p>
    <w:p>
      <w:pPr>
        <w:spacing w:after="240"/>
        <w:ind w:firstLine="720"/>
      </w:pPr>
      <w:r>
        <w:rPr>
          <w:b/>
          <w:color w:val="3498db"/>
        </w:rPr>
        <w:t>2. </w:t>
      </w:r>
      <w:r>
        <w:rPr>
          <w:sz w:val="22"/>
        </w:rPr>
        <w:t>Как сказано в нашем циркулярном письме ко всем Национальным Духовным Собраниям, занимающимся обучающей работой среди масс, от 25 июня 1964 года: «…ни один учитель Бахаи нигде не должен считать себя постоянно занятым Верой. Мы не имеем в деле Божьем никакой оплачиваемой карьеры, открытой для учителей Бахаи…», точно так же, когда намечаются пионерские проекты, пионеру должно быть ясно, что он должен приложить все усилия, чтобы утвердиться в каком-то положении на своем пионерском посту и таким образом освободиться от необходимости дальнейшего использования средств Бахаи».
3. Обязанность учить и быть первопроходцем возложена на всех верующих. Для этих функций нет особых категорий верующих. Любой Бахаи, который распространяет послание Бахауллы, является учителем. Любой Бахаи, который переезжает в другую область, чтобы распространять Веру, является пионером.
4. Обязанность Собрания оказывать материальную помощь верующему, который не может содержать себя сам, является общей и никоим образом не ограничивается теми, кто может совершать конкретные служения для Веры.
5. Никакой специальной подготовки пионеру не требуется. Верующий, который покидает свой дом спонтанно и идет учить вере в другом месте, не посоветовавшись ни с кем, является таким же пионером, как и тот, кто идет после консультации с ответственным комитетом. Это принципиальный вопрос, и неважно, насколько сильно нам хотелось бы, чтобы все будущие пионеры сначала консультировались с комитетом, чтобы определить наилучшее поле приложения своих сил.
6. Точно так же не может быть и речи о том, чтобы «отозвать» пионера из сферы его деятельности. Если комитет оказывает пионеру финансовую помощь, он может прекратить эту помощь всякий раз, когда сочтет это правильным и надлежащим, и в этом случае он, по всей справедливости, предложил бы пионеру его дорожные расходы, чтобы вернуться домой или поехать в какое — нибудь место, где он мог бы зарабатывать себе на жизнь, — но это в принципе совершенно отличается от отзыва пионера. Во многих случаях пионер, отправляясь в избранную им целевую местность, — пустит там свои корни и сделает это место своим домом.
7. Пионер, отправляющийся в область юрисдикции другого Национального Духовного Собрания, попадает под власть этого собрания, и Национальное Духовное Собрание Соединённых Штатов перестает иметь над ним какую-либо власть. Вопрос о финансовой помощи такому пионеру, если он в ней нуждается, решается исходя из целесообразности. Обычно, для простоты, Национальное Собрание той страны, откуда он выехал, продолжает оказывать помощь непосредственно заинтересованному пионеру до тех пор, пока он не станет самостоятельным или пока его собственное Национальное Духовное Собрание не сможет взять на себя ответственность. Что касается вопроса контроля, то было бы вполне правильно и совершенно законно организовать всё так, чтобы пионер получал свою поддержку без какого бы то ни было контакта с Национальным Духовным Собранием Соединённых Штатов.
8. Пионер не имеет особого административного статуса, за исключением тех случаев, когда он отправляется в новую область, где нет Бахаи. Затем он обычно остается каналом связи между новой группой Бахаи, как она формируется, и Национальным комитетом, отвечающим за это, до тех пор, пока не будет сформировано Местное Духовное Собрание. В этот момент его особый статус полностью прекращается. Любые услуги, которые он может оказывать, консультируя или обучая новых верующих, проистекают из того факта, что он является старшим верующим, а не из того, что он является пионером. Многие пионеры, отправляющиеся в места, где уже давно живут Бахаи, часто получают совет и духовную поддержку от старших коренных верующих, а не наоборот. Точно так же нет особого значения в жилище пионера — часто случается, что дома некоторых новых верующих, будучи менее тесными, чем квартиры пионеров, являются местами, используемыми для собраний общины.
(Из письма Всемирного Дома Справедливости Национальному Духовному Собранию США, 2 июля 1965 г.)</w:t>
      </w:r>
    </w:p>
    <w:p>
      <w:pPr>
        <w:spacing w:after="240"/>
        <w:ind w:firstLine="720"/>
      </w:pPr>
      <w:r>
        <w:rPr>
          <w:b/>
          <w:color w:val="3498db"/>
        </w:rPr>
        <w:t>1938. </w:t>
      </w:r>
      <w:r>
        <w:rPr>
          <w:sz w:val="22"/>
        </w:rPr>
        <w:t>Разъяснение статуса пионера
Кто такой пионер? Место поселения любого пионера зависит от его обстоятельств. Поэтому, если он не может поселиться в местах, предложенных принимающим Национальным Духовным Собранием, это не означает, что его не следует считать пионером. Любой верующий, который встает и покидает свой дом, чтобы отправиться в другую страну с целью обучения Делу, является пионером.
Как вы знаете, одна из целей каждого пионера — по возможности обосноваться и стать самодостаточным. Если населенные пункты, в которых может быть выполнено это условие, не совпадают с целями Национального собрания, эти цели, возможно, придется решать Национальному собранию с привлечением домашних пионеров.
Друзья могут свободно идти, куда хотят, и даже те, кого поддерживает Фонд, не должны подчиняться жестким правилам.
(Из письма Всемирного Дома Справедливости Национальному Духовному Собранию, 30 марта 1971 г.)</w:t>
      </w:r>
    </w:p>
    <w:p>
      <w:pPr>
        <w:spacing w:after="240"/>
        <w:ind w:firstLine="720"/>
      </w:pPr>
      <w:r>
        <w:rPr>
          <w:b/>
          <w:color w:val="3498db"/>
        </w:rPr>
        <w:t>1939. </w:t>
      </w:r>
      <w:r>
        <w:rPr>
          <w:sz w:val="22"/>
        </w:rPr>
        <w:t>Каждый бахаи, особенно те, кто покидает свои дома, чтобы служить в чужих странах, должны обратить свой взор на Мэрион Джек
Более тридцати лет, с увеличенным сердцем и многими другими недугами, она оставалась на своем посту в Болгарии. Она никогда не была зажиточной, часто страдала от нищеты и нужды, испытывая недостаток тепла, одежды, еды, ее деньги не доходили до нее, потому что Болгария попала под советскую зону влияния.
Ее бомбили, она потеряла свое имущество, ее эвакуировали, она много-много месяцев жила в этой стране в продуваемых сквозняками холодных комнатах, она доблестно вернулась в столицу Болгарии после войны и продолжала свою обучающую работу пешком.
Сам Хранитель настоятельно призывал ее, когда война впервые начала угрожать отрезать ее в Болгарии, уехать в Швейцарию. Она была канадской подданной и, оставаясь, подвергалась огромному риску, не говоря уже об опасности и лишениях войны. Однако она умоляла Хранителя не настаивать и заверила его, что единственное ее желание — остаться со своими духовными детьми.
Так она и делала до последнего вздоха своей славной жизни. Ее могила станет национальной святыней, которую будут безмерно любить и почитать по мере роста Веры в этой стране.
Он думает, что каждый бахаи, и особенно те, кто покинул свои дома и отправился служить в другие страны, должен знать о Мэрион Джек и обратить на нее свой взор.
(Из письма от имени Шоги Эффенди в Европейский комитет по обучению, 24 мая 1954 г.)</w:t>
      </w:r>
    </w:p>
    <w:p>
      <w:pPr>
        <w:spacing w:after="240"/>
        <w:ind w:firstLine="720"/>
      </w:pPr>
      <w:r>
        <w:rPr>
          <w:b/>
          <w:color w:val="3498db"/>
        </w:rPr>
        <w:t>1940. </w:t>
      </w:r>
      <w:r>
        <w:rPr>
          <w:sz w:val="22"/>
        </w:rPr>
        <w:t>От самодостаточного пионера нельзя требовать селиться в какой-либо местности
Что касается пионерского служения, то это вопрос, требующий величайшей меры совета и поддержки. Естественно, если Собрание поддерживает пионера из Фонда, оно может принять решение об отзыве такой поддержки, если пионер отказывается отправиться на пост, на котором согласился служить, или если по какой-либо другой причине Собрание решает, что проект не должен продолжаться, но, поступая таким образом, Собрание должно дать пионеру широкие возможности для самоокупаемости.
Однако, если пионер полностью поддерживает себя, Собрание не имеет права указывать ему жить в том или ином месте; он или его соответствующий комитет должны проконсультироваться с пионером, объяснить потребности, предложить помощь, чтобы дать пионеру возможность утвердиться на той должности, где он нужен, и, проконсультировавшись с ним, решить, где ему лучше всего поселиться, но окончательное решение остается за самим верующим.
У вас есть верующие, приезжающие из-за границы в качестве пионеров в Австрию, и вы, конечно, надеетесь, что они поселятся в тех городах, которые срочно нуждаются в помощи, но если самодостаточный пионер чувствует, что не может поехать туда, куда вы хотите, вам следует затем подумать, как лучше всего вы можете воспользоваться его услугами, где бы он ни находился.
(Из письма Всемирного Дома Справедливости Национальному Духовному Собранию Австрии, 30 марта 1970 г.)</w:t>
      </w:r>
    </w:p>
    <w:p>
      <w:pPr>
        <w:spacing w:after="240"/>
        <w:ind w:firstLine="720"/>
      </w:pPr>
      <w:r>
        <w:rPr>
          <w:b/>
          <w:color w:val="3498db"/>
        </w:rPr>
        <w:t>1941. </w:t>
      </w:r>
      <w:r>
        <w:rPr>
          <w:sz w:val="22"/>
        </w:rPr>
        <w:t>Только если это особенно необходимо для конкретной местности, можно потребовать от пионера поселиться там
… Когда появляются пионеры, чтобы поселиться на иностранных территориях, от них не требуется и фактически нельзя требовать принятия на себя обязательства поселиться в данной местности, если только они специально не наняты для такой цели и понимают и принимают природу местных условий жизни, с которыми им предстоит столкнуться.
На этом этапе развития Веры наилучшие результаты достигаются, когда Национальное Духовное Собрание или один из его соответствующих комитетов рассматривает каждый случай отдельно, консультируется с соответствующим пионером индивидуально, принимает во внимание его личные обстоятельства, указывает на потребности Веры в местности, требующей поддержки пионера, и призывает его переехать в эту местность, если это возможно.
(Из письма от имени Всемирного Дома Справедливости Национальному Духовному Собранию, 20 марта 1980 г.: цитируется в сборнике, включённом в письмо Национальному Духовному Собранию Эквадора, написанное от имени Всемирного Дома Справедливости, 23 августа 1981 г.)</w:t>
      </w:r>
    </w:p>
    <w:p>
      <w:pPr>
        <w:spacing w:after="240"/>
        <w:ind w:firstLine="720"/>
      </w:pPr>
      <w:r>
        <w:rPr>
          <w:b/>
          <w:color w:val="3498db"/>
        </w:rPr>
        <w:t>1942. </w:t>
      </w:r>
      <w:r>
        <w:rPr>
          <w:sz w:val="22"/>
        </w:rPr>
        <w:t>Призыв Хранителя к бахаи покинуть центры, где собиралось большое количество людей, был направлен на то, чтобы направить их к нужным целям — духовно важно оставаться на своих постах
Призывы возлюбленного Хранителя к бахаи покинуть те центры, где собралось большое количество людей, были в первую очередь не ради их безопасности, а для того, чтобы направить их для наиболее необходимых пионерских целей.
Эти призывы, которые были в форме увещеваний, часто повторялись самим Хранителем и были повторены Всемирным Домом Справедливости, не только призывая друзей разойтись, но и обращая их внимание на духовную важность оставаться на своих постах.
Хотя правильно сказать, что некоторые из этих первопроходцев по разным личным причинам и во время непреодолимых трудностей с визой, к сожалению, не остались на своих постах и вернулись на свою родину, в равной степени верно и то, что большинство пионеров, которые могли и были свободны продолжать служить на пионерском поприще, стойко оставались на своих постах.
(Из письма от имени Всемирного Дома Справедливости одному из верующих, 5 июня 1980 г.: Там же.)</w:t>
      </w:r>
    </w:p>
    <w:p>
      <w:pPr>
        <w:spacing w:after="240"/>
        <w:ind w:firstLine="720"/>
      </w:pPr>
      <w:r>
        <w:rPr>
          <w:b/>
          <w:color w:val="3498db"/>
        </w:rPr>
        <w:t>1943. </w:t>
      </w:r>
      <w:r>
        <w:rPr>
          <w:sz w:val="22"/>
        </w:rPr>
        <w:t>Все бахаи обязаны учить и служить; Те, кто преследуют личные цели, могут достичь целей пионеров
Находится ли бахаи в том или ином месте, потому что он там был пионером, или поселился там по какой-то другой причине, не влияет на обязанность обучать и служить Делу, возложенному на него Бахауллой.
Как правило, таковым следует считать человека, который едет в страну исключительно как пионер. Есть также много людей, которые, хотя и идут в основном с какой-то другой целью, тем не менее достигают цели или очень активно служат Вере, и нет причин не записывать их как пионеров в свои файлы. Решение о том, считать ли человека пионером в ваших записях, должно приниматься в каждом отдельном случае.
(Из письма Всемирного Дома Справедливости Континентальному пионерскому комитету, 22 сентября 1974 г.: цитируется в компиляции определения пионера, посланной Национальному Духовному Собранию Эквадора 22 февраля 1984 г.)</w:t>
      </w:r>
    </w:p>
    <w:p>
      <w:pPr>
        <w:spacing w:after="240"/>
        <w:ind w:firstLine="720"/>
      </w:pPr>
      <w:r>
        <w:rPr>
          <w:b/>
          <w:color w:val="3498db"/>
        </w:rPr>
        <w:t>1944. </w:t>
      </w:r>
      <w:r>
        <w:rPr>
          <w:sz w:val="22"/>
        </w:rPr>
        <w:t>Иранцы, поселившиеся в Америке
Что касается вашего вопроса, следует ли рассматривать иранцев, которые поселяются в Америке, как выполняющих поставленные первопроходческие цели, каждый случай должен рассматриваться отдельно в зависимости от обстоятельств.
Следует обратить внимание на такие вопросы:
Чувствует ли Национальное Духовное Собрание соответствующей страны, что заинтересованный человек выполняет пионерскую цель? Есть ли у человека намерение остаться, если возможно, в этом месте? Считает ли Национальное Духовное Собрание, ответственное за отправку пионера, этот пост заполненным? В противном случае, рассматриваемый верующий мог рассматриваться как выполняющий дополнительную цель.
(Из письма от имени Всемирного Дома Справедливости Континентальному пионерскому комитету, 28 ноября 1979 г.: Там же.)</w:t>
      </w:r>
    </w:p>
    <w:p>
      <w:pPr>
        <w:spacing w:after="240"/>
        <w:ind w:firstLine="720"/>
      </w:pPr>
      <w:r>
        <w:rPr>
          <w:b/>
          <w:color w:val="3498db"/>
        </w:rPr>
        <w:t>1945. </w:t>
      </w:r>
      <w:r>
        <w:rPr>
          <w:sz w:val="22"/>
        </w:rPr>
        <w:t>Персы могут служить крайне важной работе по обучению, но они должны поселяться пионерами и оставаться в меньшинстве
Он считает, что персы могут оказать всяческую помощь в обучении, где бы они ни поселились; но они должны направляться туда как пионеры и поселиться там, где они могут наилучшим образом служить Делу Бога.
Для Веры мало пользы, если большие группы персов поселились в городе и, таким образом, образовали собрание. Когда они уедут, Собрание распадется.
Во всех сферах нам нужны местные верующие. Пионеры должны составлять меньшинство и помогать местным жителям выполнять обязанности Веры. Таким образом, он считает, что вы должны поощрять друзей, покидающих Персию, селиться в отдаленных районах, в небольших городах, где нет бахаи или их мало, и обучать там.
(Из письма от имени Шоги Эффенди Национальному Духовному Собранию, 17 февраля 1957 г.: цитируется в сборнике, приложенном к письму, написанному от имени Всемирного Дома Справедливости Национальному Духовному Собранию Эквадора, 23 августа 1981 г.)</w:t>
      </w:r>
    </w:p>
    <w:p>
      <w:pPr>
        <w:spacing w:after="240"/>
        <w:ind w:firstLine="720"/>
      </w:pPr>
      <w:r>
        <w:rPr>
          <w:b/>
          <w:color w:val="3498db"/>
        </w:rPr>
        <w:t>1946. </w:t>
      </w:r>
      <w:r>
        <w:rPr>
          <w:sz w:val="22"/>
        </w:rPr>
        <w:t>Следует ли считать молодежь и детей пионерами
Что касается вашего вопроса о том, следует ли относить детей и молодежь к числу пионеров, Всемирный Дом Справедливости поручил нам поделиться с вами следующими отрывками из писем, адресованных Национальным Духовным Собраниям, которые задавали аналогичные вопросы: … если ребенок бахаи, то есть ребенок младше 15 лет, уехал в страну, чтобы служить Делу, его следует причислить к числу пионеров.
Дети, рожденные пионерами в стране их пионерского служения, не считаются пионерами, хотя, конечно, для полноты вашей информации о пионерских семьях вы можете записать их в свои дела.
(Из письма от 2 марта 1981 г., написанного от имени Всемирного Дома Справедливости Национальному Духовному Собранию)
«… ДЕТИ БЕЗУСЛОВНО ПИОНЕРЫ, НО ТЕ КТО МЛАДШЕ 15 НЕ МОГУТ СЧИТАТЬСЯ ЗАПОЛНИВШИМИ КВОТЫ.» (Телеграмма от 15 апреля 1982 г. из Всемирного Дома Справедливости Национальному Духовному Собранию)
Поэтому детей в возрасте до 15 лет, даже если они являются пионерами, не следует добавлять в список, который вы отправляете во Всемирный центр, поскольку они не учитываются при достижении поставленных целей; однако следует включать молодежь в возрасте 15 лет и старше, а когда дети достигают 15 лет и регистрируются как бахаи, они должны быть включёны.
Мы должны подчеркнуть, что приведенные выше определения являются просто руководством, призванным помочь вам вести учет пионерских целей и их выполнения. Их не следует рассматривать с точки зрения определения термина «пионер» в любом общем смысле.
(Из письма от имени Всемирного Дома Справедливости Национальному Духовному Собранию Суринама, 19 июня 1984 г.)</w:t>
      </w:r>
    </w:p>
    <w:p>
      <w:pPr>
        <w:spacing w:after="240"/>
        <w:ind w:firstLine="720"/>
      </w:pPr>
      <w:r>
        <w:rPr>
          <w:b/>
          <w:color w:val="3498db"/>
        </w:rPr>
        <w:t>1947. </w:t>
      </w:r>
      <w:r>
        <w:rPr>
          <w:sz w:val="22"/>
        </w:rPr>
        <w:t>Следует поощрять местных верующих стать стержнем учебной деятельности
Дом Справедливости принял к сведению ваши комментарии о том, насколько многие из ваших общин полагаются на местных пионеров; что на самом деле пионеры стали стержнем педагогической деятельности Веры в этих общинах.
Ваш комментарий подчеркивает, насколько важно побуждать верующих, живущих в общине, искать друзей и соседей для исследования Веры.
Дом Справедливости понимает, что верующим, которые всегда полагались на служителей или священников, нелегко теперь нести ответственность за свое духовное развитие. Сам факт обучения Делу поможет им осознать свою ценность и позволит им выполнять свои личные духовные обязанности.
(Из письма, написанного от имени Всемирного Дома Справедливости Национальному Духовному Собранию Багамских Островов, 20 апреля 1986 г.)</w:t>
      </w:r>
    </w:p>
    <w:p>
      <w:pPr>
        <w:spacing w:after="240"/>
        <w:ind w:firstLine="720"/>
      </w:pPr>
      <w:r>
        <w:rPr>
          <w:b/>
          <w:color w:val="3498db"/>
        </w:rPr>
        <w:t>1948. </w:t>
      </w:r>
      <w:r>
        <w:rPr>
          <w:sz w:val="22"/>
        </w:rPr>
        <w:t>Пионерство — это высшая форма сотрудничества бахаи в браке
Он очень ценит оказанные вами пионерские услуги. Он надеется, что с этого момента вы и ваш дорогой муж сможете вместе и преданно служить Вере, поскольку это высшая форма сотрудничества бахаи в браке.
(Из письма от имени Шоги Эффенди одному из верующих, 3 марта 1955 г.)</w:t>
      </w:r>
    </w:p>
    <w:p>
      <w:pPr>
        <w:spacing w:after="240"/>
        <w:ind w:firstLine="720"/>
      </w:pPr>
      <w:r>
        <w:rPr>
          <w:b/>
          <w:color w:val="3498db"/>
        </w:rPr>
        <w:t>1949. </w:t>
      </w:r>
      <w:r>
        <w:rPr>
          <w:sz w:val="22"/>
        </w:rPr>
        <w:t>Ни персидские, ни американские пионеры не должны собираться в нескольких избранных местах
Хранитель считает, что персы не должны собираться в нескольких избранных местах, а скорее они должны… рассредоточиться по различным городам этих стран, где нет бахаи. Если это будет сделано, это значительно облегчит обучающую работу в этих странах и в то же время решит проблему создания персидских колоний…
Одна из проблем … в том, что так много персидских пионеров собираются в определённых городах, и это фактически создает персидскую колонию, и почти ничего не делается в деле обучения местных жителей.
Если бы персидские пионеры разошлись по разным городам, то, конечно, они автоматически начали бы обучать местных жителей, потому что они не были бы обременены необходимостью функционирования Собрания и общения с другими персидскими бахаи. Такая же ситуация сложилась в отношении американских пионеров в этих странах. Все они хотят собраться в одном месте, и поэтому для самой страны делается очень мало или вообще ничего.
(Из письма от имени Шоги Эффенди Национальному Духовному Собранию, 5 февраля 1956 г.)</w:t>
      </w:r>
    </w:p>
    <w:p>
      <w:pPr>
        <w:spacing w:after="240"/>
        <w:ind w:firstLine="720"/>
      </w:pPr>
      <w:r>
        <w:rPr>
          <w:b/>
          <w:color w:val="3498db"/>
        </w:rPr>
        <w:t>1950. </w:t>
      </w:r>
      <w:r>
        <w:rPr>
          <w:sz w:val="22"/>
        </w:rPr>
        <w:t>Пионер не должен покидать пост до тех пор, пока у него не останется больше никаких дел — они должны утверждать в Вере коренных жителей, подобных Еноху Олинге, которые зажгут пламя веры в других
… Он постоянно внушает пионерам во всех странах, что они не должны покидать своих постов, до тех пор, пока у них не останется ничего делать; в противном случае усилия, время и жертвы, вложенные в работу, будут потеряны для Веры.
Он не раз подчеркивал, что для пионера важно направить свою энергию на обучение коренных жителей страны.
Пионер должен учить и утверждать их, а также помогать им постепенно выполнять свои обязанности в Вере и становиться активными сторонниками и защитниками ее институтов. Это означает, что Дело тогда будет построено на прочном основании, а не продвигается людьми, которые приехали в эту страну из других стран.
Кроме того, у большинства людей есть определённая степень скрытого чувства расового различия, независимо от того, осознают они это или нет; и те, кто не является уроженцем, могут быть призваны пройти большие испытания после принятия Веры из-за ее принципа полной свободы от предрассудков.
Это не означает, что нельзя учить людей, кроме местных, если вы обнаружите, что они действительно духовно подготовлены к Посланию Бахауллы; но важно стремиться научить и утвердить несколько коренных жителей, которые не только сами оживятся его духом, но которые, в свою очередь, как Енох Олинга из Уганды, быстро зажгут пламя Веры в сердцах других их соотечественников.
(Из письма от имени Шоги Эффенди одному из верующих, 2 августа 1955 г.)</w:t>
      </w:r>
    </w:p>
    <w:p>
      <w:pPr>
        <w:spacing w:after="240"/>
        <w:ind w:firstLine="720"/>
      </w:pPr>
      <w:r>
        <w:rPr>
          <w:b/>
          <w:color w:val="3498db"/>
        </w:rPr>
        <w:t>1951. </w:t>
      </w:r>
      <w:r>
        <w:rPr>
          <w:sz w:val="22"/>
        </w:rPr>
        <w:t>Первоначальная неизвестность, окружающая работу пионера — защита веры
Пионеры и поселенцы, а также Национальные Собрания, ответственные за управление Верой в закрепленных за ними областях, должны всегда помнить, что на начальных этапах утверждения Веры на любой территории неизвестность, окружающая деятельность пионера или местные бахаи сами по себе являются защитой Веры.
Следует проявлять терпение, такт и мудрость. Общественное внимание не следует привлекать к Вере до тех пор, пока верующие не увидят, что Вера все больше и больше затрагивает сердца восприимчивых душ, откликающихся на ее Божественный призыв.
(Из письма Всемирного Дома Справедливости всем национальным духовным собраниям, 5 июня 1966 г.)</w:t>
      </w:r>
    </w:p>
    <w:p>
      <w:pPr>
        <w:spacing w:after="240"/>
        <w:ind w:firstLine="720"/>
      </w:pPr>
      <w:r>
        <w:rPr>
          <w:b/>
          <w:color w:val="3498db"/>
        </w:rPr>
        <w:t>1952. </w:t>
      </w:r>
      <w:r>
        <w:rPr>
          <w:sz w:val="22"/>
        </w:rPr>
        <w:t>Цель рассредоточения
Под рассредоточением Хранитель подразумевал, что друзья должны полностью уйти из крупных населенных пунктов и, оставив ядро из примерно 15 бахаи для поддержания Местного собрания, поселиться, жить и учить в новых городах, поселках и даже деревнях. Естественно, Делу не стоит рассредоточиваться, если это разрушит существующее Собрание.
Цель рассредоточения — создать больше Собраний на более широкой территории. Пока данное Собрание не может выделить часть своей местной общины, чтобы её члены выехали и поселились в других местах, оно должно по меньшей мере проводить выездное обучение.
В приведенном вами примере о подруге, у которой есть свои независимые средства, и которая была готова пойти, продать свой дом и переехать в новый район, он считает, что ей было бы лучше уехать.
В вашем сообществе было более 9 участников; вы могли бы найти другое место для встречи. Это как раз тот тип пионерства, к которому призывает Хранитель. Те, кто может уйти, должны уйти. Другие встанут и займут их место.
(Из письма от имени Шоги Эффенди одному из верующих, 19 июня 1955 г.)</w:t>
      </w:r>
    </w:p>
    <w:p>
      <w:pPr>
        <w:spacing w:after="240"/>
        <w:ind w:firstLine="720"/>
      </w:pPr>
      <w:r>
        <w:rPr>
          <w:b/>
          <w:color w:val="3498db"/>
        </w:rPr>
        <w:t>1953. </w:t>
      </w:r>
      <w:r>
        <w:rPr>
          <w:sz w:val="22"/>
        </w:rPr>
        <w:t>Пионеры, вступающие в пионерское поле, должны понимать, что они идут как представители Национального Духовного Собрания — чтобы представлять дело
…Принцип состоит в том, что пионеры, вступающие в пионерскую деятельность, должны осознавать, что они идут туда, чтобы представлять Дело, фактически, быть Делом. Их умы и сердца должны быть сосредоточены на новых задачах и новой среде. Им не следует думать о том, когда они могут вернуться домой или когда они могут пойти куда-нибудь ещё.
Только когда вера будет твердо утверждена, они должны думать о переезде, и то только после консультации с Национальным собранием.
(Из письма от имени Шоги Эффенди Национальному Духовному Собранию Германии и Австрии, 28 июня 1954 г.)</w:t>
      </w:r>
    </w:p>
    <w:p>
      <w:pPr>
        <w:spacing w:after="240"/>
        <w:ind w:firstLine="720"/>
      </w:pPr>
      <w:r>
        <w:rPr>
          <w:b/>
          <w:color w:val="3498db"/>
        </w:rPr>
        <w:t>1954. </w:t>
      </w:r>
      <w:r>
        <w:rPr>
          <w:sz w:val="22"/>
        </w:rPr>
        <w:t>Работа пионера — самая важная задача, которую может выполнить человек; Его благословения велики
Хранитель хорошо осведомлён о великих жертвах, которые требуются от преданных пионеров, и о проблемах, которые им предстоит встретить и преодолеть. Вот почему он считает, что работа пионеров — это самая важная задача бахаи, которую может выполнить сегодня любой человек, более важная, чем работа в Национальном Собрании или на любом административном посту.
Хотя он несет в себе большие обязанности и трудности, но его духовные благословения настолько велики, что затмевают все остальное; и возможностей для выдающихся побед Веры так много; душа, однажды попробовавшая эликсир пионерского служения, редко будет желать делать что-нибудь другое.
(Из письма от имени Шоги Эффенди одному из верующих, 5 июня 1954 г.)</w:t>
      </w:r>
    </w:p>
    <w:p>
      <w:pPr>
        <w:spacing w:after="240"/>
        <w:ind w:firstLine="720"/>
      </w:pPr>
      <w:r>
        <w:rPr>
          <w:b/>
          <w:color w:val="3498db"/>
        </w:rPr>
        <w:t>1955. </w:t>
      </w:r>
      <w:r>
        <w:rPr>
          <w:sz w:val="22"/>
        </w:rPr>
        <w:t>Когда учреждён административный орган, пионер теряет уникальный статус
Пионер, как только учреждён административный орган, теряет какой-либо уникальный статус в Сообществе. Но, конечно, оказанное им служение остается очень большим, и он должен продолжать делать все возможное для Дела вместе с Собранием и другими верующими.
(Из письма от имени Шоги Эффенди двум верующим, 24 марта 1945 г.)</w:t>
      </w:r>
    </w:p>
    <w:p>
      <w:pPr>
        <w:spacing w:after="240"/>
        <w:ind w:firstLine="720"/>
      </w:pPr>
      <w:r>
        <w:rPr>
          <w:b/>
          <w:color w:val="3498db"/>
        </w:rPr>
        <w:t>1956. </w:t>
      </w:r>
      <w:r>
        <w:rPr>
          <w:sz w:val="22"/>
        </w:rPr>
        <w:t>Пионеры повышают престиж веры
Сами пионеры должны понять, что они не только исполняют желания Бахауллы и делают то, что Сам Учитель сказал, что Он желал сделать; а именно, идти, если необходимо, пешком и нести Послание Его Отца во все регионы земли; но они также значительно повышают престиж Веры в глазах общественности, особенно в глазах официальных лиц.
Нет сомнений в том, что быстрое продвижение Веры в последнее время привлекло гораздо большее внимание со стороны мыслящих людей и людей, занимающих положение в обществе и в сфере образования, чем это было в течение почти ста прошлых лет.
(Из письма от имени Шоги Эффенди Национальному Духовному Собранию Соединённых Штатов, 20 июня 1954 г.: Новости бахаи, No. 283, стр. 1 сентября 1954 г.)</w:t>
      </w:r>
    </w:p>
    <w:p>
      <w:pPr>
        <w:spacing w:after="240"/>
        <w:ind w:firstLine="720"/>
      </w:pPr>
      <w:r>
        <w:rPr>
          <w:b/>
          <w:color w:val="3498db"/>
        </w:rPr>
        <w:t>1957. </w:t>
      </w:r>
      <w:r>
        <w:rPr>
          <w:sz w:val="22"/>
        </w:rPr>
        <w:t>Настойчивость пионеров награждается в обоих мирах
Пионерам, которые уже обосновались или обосновываются на своих постах, особенно на девственных, неоткрытых для Веры территориях, следует напомнить, что их движение к их целям — это далеко не кратковременное пребывание, предназначенное для того, чтобы классифицировать определённую территорию или остров как открытые или обозначить их как принявшие одного или нескольких пионеров, даже если в некоторых случаях были приняты новые верующие, уроженцы этой земли.
По сути, оно ясно нацелено на то, чтобы надёжно и твёрдо укрепить Веру Божью в сердцах людей в этом районе и гарантировать, что установленные Богом учреждения будут поняты, приняты и управляемы ими.
Стойкость пионеров на их постах, сколь бы велики ни были связанные с этим жертвы, — это акт самоотверженного служения, которое, как подтверждается нашими учениями, будет иметь гарантированную награду в обоих мирах.
Увещевания Хранителя по этому поводу слишком многочисленны, чтобы их цитировать, и они в полной мере доказывают жизненно важный характер этой чёткой политики.
(Из письма Всемирного Дома Справедливости всем Национальным Духовным Собраниям, 5 июня 1966 г.)</w:t>
      </w:r>
    </w:p>
    <w:p>
      <w:pPr>
        <w:spacing w:after="240"/>
        <w:ind w:firstLine="720"/>
      </w:pPr>
      <w:r>
        <w:rPr>
          <w:b/>
          <w:color w:val="3498db"/>
        </w:rPr>
        <w:t>1958. </w:t>
      </w:r>
      <w:r>
        <w:rPr>
          <w:sz w:val="22"/>
        </w:rPr>
        <w:t>Изолированные пионеры подобны маяку Бахауллы
…Друзьям трудно понять, когда они изолированы на одной из этих целевых территорий и видят, что они не достигают прогресса в обучении других и по большей части живут в негостеприимных краях, одиноки и удалены от товарищей и активной деятельности бахаи, что они представляют собой силу добра, что они подобны маяку Бахауллы, сияющему в стратегической точке и излучающему свой луч во тьму. Вот почему он так последовательно призывает этих пионеров не покидать своих постов.
(Из письма от имени Шоги Эффенди Национальному Духовному Собранию Канады, 18 июля 1957 г.: Послания в Канаду, стр. 68)</w:t>
      </w:r>
    </w:p>
    <w:p>
      <w:pPr>
        <w:spacing w:after="240"/>
        <w:ind w:firstLine="720"/>
      </w:pPr>
      <w:r>
        <w:rPr>
          <w:b/>
          <w:color w:val="3498db"/>
        </w:rPr>
        <w:t>1959. </w:t>
      </w:r>
      <w:r>
        <w:rPr>
          <w:sz w:val="22"/>
        </w:rPr>
        <w:t>Борьба пионера — Бог поможет всем, кто восстанет служить Ему
Ваша борьба обильно благословлена и должна служить примером для других пионеров и верным доказательством того, что Бог поможет всем, кто встанет, чтобы служить Ему. Часть ценности этой великой работы, выполняемой в области обучения, заключается в том, что она должна совершаться через настоящие жертвы и не обходится без сопутствующих ей душевных мук.
В настоящее время в американском мировоззрении есть тенденция полагать, что страдания порождаются неуклюжестью и их не только можно избежать, но что это нехорошо, и не существенно.
Хотя в таком отношении есть доля правды, мы, бахаи, не можем не верить, что страдания часто являются неотъемлемой частью нашего служения. Пророки горько страдали, как и все Святые и Мученики, и часто «их пищей были осколки их разбитых сердец», как говорит Бахаулла в одной из своих прекрасных молитв.
(Из письма от имени Шоги Эффенди одному из верующих, 4 июля 1949 г.)</w:t>
      </w:r>
    </w:p>
    <w:p>
      <w:pPr>
        <w:spacing w:after="240"/>
        <w:ind w:firstLine="720"/>
      </w:pPr>
      <w:r>
        <w:rPr>
          <w:b/>
          <w:color w:val="3498db"/>
        </w:rPr>
        <w:t>1960. </w:t>
      </w:r>
      <w:r>
        <w:rPr>
          <w:sz w:val="22"/>
        </w:rPr>
        <w:t>Даже если он лишен всякого человеческого знания, каждому, кто с чистым, отстраненным сердцем поднимется на служение Его делу, обещана Божественная помощь Бахауллы.
… Не расстраивайтесь, если ваши труды не всегда приносят обильные плоды. Скорый и быстро завоеванный успех не всегда является самым лучшим и продолжительным. Чем упорнее вы будете стремиться к достижению своей цели, тем больше будет подтверждений Бахауллы и тем более уверенным вы почувствуете себя в достижении успеха. Поэтому будьте бодры и действуйте с полной верой и уверенностью. Ибо Бахаулла пообещал Свою Божественную помощь каждому, кто восстанет с чистым и отрешенным сердцем, чтобы распространять Его святое Слово, даже если он может быть лишен всех человеческих знаний и способностей, несмотря на силы тьмы и сопротивления, которые могут быть настроены против него.
Цель ясна, путь безопасен и верен, и заверения Бахауллы в конечном успехе наших усилий весьма решительны. Будем же твердыми и всем сердцем продолжать великую работу, которую Он доверил нам.
(Из письма от имени Шоги Эффенди одному из верующих, 3 февраля 1937 г.)</w:t>
      </w:r>
    </w:p>
    <w:p>
      <w:pPr>
        <w:spacing w:after="240"/>
        <w:ind w:firstLine="720"/>
      </w:pPr>
      <w:r>
        <w:rPr>
          <w:b/>
          <w:color w:val="3498db"/>
        </w:rPr>
        <w:t>1961. </w:t>
      </w:r>
      <w:r>
        <w:rPr>
          <w:sz w:val="22"/>
        </w:rPr>
        <w:t>Бахаулла всегда на начеку, готовый прийти к нам на помощь
Такая пионерская работа всегда трудна, и если мы не будем твердыми сердцем и не будем верить в свое Дело, мы склонны впадать в уныние.
Мы всегда должны помнить, что Бахаулла всегда начеку, готовый прийти к нам на помощь, если только мы поднимемся, чтобы служить Ему в духе самопосвящения и абсолютной непривязанности.
Его обещания в этом отношении очень убедительны и ясны, и мы должны только действовать в соответствии с ними.
(Из письма от имени Шоги Эффенди одному из верующих, 11 ноября 1931 г.)</w:t>
      </w:r>
    </w:p>
    <w:p>
      <w:pPr>
        <w:spacing w:after="240"/>
        <w:ind w:firstLine="720"/>
      </w:pPr>
      <w:r>
        <w:rPr>
          <w:b/>
          <w:color w:val="3498db"/>
        </w:rPr>
        <w:t>1962. </w:t>
      </w:r>
      <w:r>
        <w:rPr>
          <w:sz w:val="22"/>
        </w:rPr>
        <w:t>В лучшем и высшем смысле слова «миссионер» его можно применить к нашим учителям — нет никаких возражений против слова, встречающегося в паспортах
Он не видит возражений против появления слова «миссионер» в вашем паспорте до тех пор, пока ясно понимается, что за «миссионер» является пионер-бахаи.
В лучшем и высшем смысле этого слова это, безусловно, применимо к нашим учителям.
К сожалению, это слово часто ассоциировалось с узколобым, фанатичным типом прозелитизма, совершенно чуждым бахаи-методам распространения наших учений.
(Из письма, написанного от имени Шоги Эффенди одному из верующих, 7 февраля 1945 г.)</w:t>
      </w:r>
    </w:p>
    <w:p>
      <w:pPr>
        <w:spacing w:after="240"/>
        <w:ind w:firstLine="720"/>
      </w:pPr>
      <w:r>
        <w:rPr>
          <w:b/>
          <w:color w:val="3498db"/>
        </w:rPr>
        <w:t>1963. </w:t>
      </w:r>
      <w:r>
        <w:rPr>
          <w:sz w:val="22"/>
        </w:rPr>
        <w:t>Собрание должно организовать замену пионера до того, как он уйдет с поста
Ни один пионер не должен покидать свой пост, если только для этого нет очень неотложной причины и только после консультации с соответствующим комитетом или Национальным Cобранием. Если будет обнаружено, что кто-то должен покинуть свой пост из-за очень срочных вопросов, тогда Национальное собрание должно принять меры для замены пионера до того, как он уйдет…
(Из письма, написанного от имени Хранителя: Послания в Канаду, стр.43)</w:t>
      </w:r>
    </w:p>
    <w:p>
      <w:pPr>
        <w:spacing w:after="240"/>
        <w:ind w:firstLine="720"/>
      </w:pPr>
      <w:r>
        <w:rPr>
          <w:b/>
          <w:color w:val="3498db"/>
        </w:rPr>
        <w:t>1964. </w:t>
      </w:r>
      <w:r>
        <w:rPr>
          <w:sz w:val="22"/>
        </w:rPr>
        <w:t>Нет более важного служения во всем мире бахаи, чем Пионерская работа в неоткрытых регионах
…он считает, что во всем мире бахаи нет более важного служения, чем Пионерская работа в неоткрытых областях. Они достигли высокого уровня служения. Они являются представителями Веры в этих областях. У них есть неоценимая привилегия нести свет Бахауллы тем, кто до сих пор был лишен Божественного Руководства в этот день. Хранитель неоднократно указывал, что они могут и должны стать духовными завоевателями этих новых земель. (Из письма, написанного от имени Хранителя: Послания в Канаду, стр.43)</w:t>
      </w:r>
    </w:p>
    <w:p>
      <w:pPr>
        <w:spacing w:after="240"/>
        <w:ind w:firstLine="720"/>
      </w:pPr>
      <w:r>
        <w:rPr>
          <w:b/>
          <w:color w:val="3498db"/>
        </w:rPr>
        <w:t>1965. </w:t>
      </w:r>
      <w:r>
        <w:rPr>
          <w:sz w:val="22"/>
        </w:rPr>
        <w:t>Пионеры из не открытых территорий не могут участвовать в национальных выборах
… все пионеры в неоткрытых областях или новые бахаи, утвержденные в этих областях, не являются частью Национальной общины бахаи и не могут голосовать на выборах.
Девственные территории административно обособлены и находятся в ведении Национального Духовного Собрания, ответственного за их развитие. То же самое относится к любым Собраниям, которые могут развиваться в таких областях. Они не становятся частью национальной общины бахаи.
(Из письма, написанного от имени Хранителя: Послания в Канаду, стр. 50)</w:t>
      </w:r>
    </w:p>
    <w:p>
      <w:pPr>
        <w:spacing w:after="240"/>
        <w:ind w:firstLine="720"/>
      </w:pPr>
      <w:r>
        <w:rPr>
          <w:b/>
          <w:color w:val="3498db"/>
        </w:rPr>
        <w:t>1966. </w:t>
      </w:r>
      <w:r>
        <w:rPr>
          <w:sz w:val="22"/>
        </w:rPr>
        <w:t>Пионеры должны работать в тесном согласии с местными верующими
…всем Национальным Духовным Собраниям, получающим поддержку пионеров, следует разработать пути и средства, позволяющие пионерам и местным верующим работать вместе в тесной гармонии, тем самым в полной мере используя помощь и поддержку, которые пионеры стремятся предложить, зачастую с огромными жертвами, в работе по обучению или углублению общины, в которой они живут, и демонстрации скептически настроенному миру безраздельной солидарности и образцового единства последователей Величайшего Имени.
(Из письма Всемирного Дома Справедливости всем Национальным Духовным Собраниям, 6 июля 1969 г.)</w:t>
      </w:r>
    </w:p>
    <w:p>
      <w:pPr>
        <w:spacing w:before="480" w:after="240"/>
        <w:pageBreakBefore w:val="true"/>
      </w:pPr>
      <w:bookmarkStart w:id="2744" w:name="section_2744"/>
      <w:r>
        <w:rPr>
          <w:b/>
          <w:sz w:val="24"/>
          <w:color w:val="34495e"/>
        </w:rPr>
        <w:t>C. Публичность и провозглашение</w:t>
      </w:r>
      <w:bookmarkEnd w:id="2744"/>
    </w:p>
    <w:p>
      <w:pPr>
        <w:spacing w:after="240"/>
        <w:ind w:firstLine="720"/>
      </w:pPr>
      <w:r>
        <w:rPr>
          <w:b/>
          <w:color w:val="3498db"/>
        </w:rPr>
        <w:t>1967. </w:t>
      </w:r>
      <w:r>
        <w:rPr>
          <w:sz w:val="22"/>
        </w:rPr>
        <w:t>Деятельность молодежи не следует ограничивать
Сама по себе огласка должна быть хорошо продуманной, достойной и благоговейной. Яркий подход, который может преуспеть в привлечении большого первоначального внимания к Делу, в конечном итоге может вызвать отвращение, преодоление которого потребует больших усилий.
Стандарт достоинства и почтения, установленный возлюбленным Хранителем, всегда следует поддерживать, особенно в музыкальных и драматических произведениях; и фотографии Учителя не должны использоваться без разбора.
Это не означает, что, например, деятельность молодежи должна быть ограничена; можно быть буйным, не проявляя непочтительности и не умаляя достоинства Дела. На каждой земле свои условия … Национальные Духовные Собрания не должны следовать или копировать программы, инициированные в других странах…
(Из письма Всемирного Дома Справедливости от 2 июля 1967 г.: Источники руководства, стр. 118)</w:t>
      </w:r>
    </w:p>
    <w:p>
      <w:pPr>
        <w:spacing w:after="240"/>
        <w:ind w:firstLine="720"/>
      </w:pPr>
      <w:r>
        <w:rPr>
          <w:b/>
          <w:color w:val="3498db"/>
        </w:rPr>
        <w:t>1968. </w:t>
      </w:r>
      <w:r>
        <w:rPr>
          <w:sz w:val="22"/>
        </w:rPr>
        <w:t>Массовое распространение карточек-запросов с оплаченным ответом
Детали таких вопросов находятся на усмотрении каждого Национального Духовного Собрания, которое принимает решение в свете определённых фундаментальных принципов и в контексте ситуации в каждой стране.
Решая такой вопрос, вы должны помнить не только об эффективности проекта с точки зрения обучения, но и о его влиянии на достоинство Веры. Любая брошюра, используемая таким образом, должна быть краткой, содержать минимум цитат из Священных Писаний и быть предназначена в первую очередь для того, чтобы вызвать интерес читателя, чтобы он запросил дополнительную информацию, и на данном этапе не должна быть предназначена убедить или обратить читателя.
(Из письма Всемирного Дома Справедливости Национальному Духовному Собранию Австралии, 9 декабря 1971 г.)</w:t>
      </w:r>
    </w:p>
    <w:p>
      <w:pPr>
        <w:spacing w:after="240"/>
        <w:ind w:firstLine="720"/>
      </w:pPr>
      <w:r>
        <w:rPr>
          <w:b/>
          <w:color w:val="3498db"/>
        </w:rPr>
        <w:t>1969. </w:t>
      </w:r>
      <w:r>
        <w:rPr>
          <w:sz w:val="22"/>
        </w:rPr>
        <w:t>Важность ознакомления с учением выдающихся людей
Ваши письма с прекрасными отчетами о вашей деятельности по обучению Делу и об интересных уважаемых людях, всегда приносят ему много радости и удовольствия. Он хотел бы иметь большое количество людей вашего типа, столь же преданных Вере и столь же полных решимости распространять ее послание по всему миру. Пусть люди, с которыми вы общаетесь, не сразу принимают Дело и всем сердцем поддерживают его, тем не менее Слово Божье, проникшее в их разум и сердце, не останется праздным. Они будут вынуждены, как только они что-то прочитают или внимательно прислушаются, бессознательно изменить свои взгляды, поскольку Послание будет постепенно работать в их подсознании и тем самым формировать их взгляды и интересы.
Однажды Дело преодолеет порог их сознания, и они полностью обратятся. Но даже до этого дня они будут выражать этот дух в своих обсуждениях и тем самым способствовать продвижению дела мира во всем мире.
(Из письма от имени Шоги Эффенди одному из верующих, 3 мая 1932 г.)</w:t>
      </w:r>
    </w:p>
    <w:p>
      <w:pPr>
        <w:spacing w:after="240"/>
        <w:ind w:firstLine="720"/>
      </w:pPr>
      <w:r>
        <w:rPr>
          <w:b/>
          <w:color w:val="3498db"/>
        </w:rPr>
        <w:t>1970. </w:t>
      </w:r>
      <w:r>
        <w:rPr>
          <w:sz w:val="22"/>
        </w:rPr>
        <w:t>Выдающиеся люди часто оказываются в плену своих заветных идей, но когда маятник начинает качаться …
Он искренне надеется и молится, чтобы литература и письма, которые вы отправляете выдающимся людям в различных частях страны, принесут желаемый эффект и чтобы Слово Божье постепенно проникло в их сердца и завоевало его. Однако на это нужно время. Такие люди обычно находятся в плену некоторых заветных идей и принципов, от которых они не могут отказаться так быстро.
Сам факт, что человек образован, не означает, что он свободен от предрассудков. В академической жизни тоже есть свои прихоти и мода, хотя они и по своей природе отличаются от прихотей обывателя.
Эта мода непостоянна; она обязательно изменится. Сегодня в моде материалистический взгляд на жизнь и мир. Скоро наступит день, когда он станет глубоко религиозным и духовным. Фактически, мы можем увидеть начало такого изменения в трудах некоторых из самых выдающихся душ и либеральных умов. Когда маятник начнет свой обратный ход, мы увидим, как все такие выдающиеся люди снова обратятся к Богу.
(Из письма от имени Шоги Эффенди одному из верующих, 18 октября 1932 г.)</w:t>
      </w:r>
    </w:p>
    <w:p>
      <w:pPr>
        <w:spacing w:after="240"/>
        <w:ind w:firstLine="720"/>
      </w:pPr>
      <w:r>
        <w:rPr>
          <w:b/>
          <w:color w:val="3498db"/>
        </w:rPr>
        <w:t>1971. </w:t>
      </w:r>
      <w:r>
        <w:rPr>
          <w:sz w:val="22"/>
        </w:rPr>
        <w:t>Провозглашение веры современным мыслителям и лидерам общества
Это действительно странно, насколько современные мыслители по своей воле приближаются к учению Веры и высказывают взгляды, очень похожие на наши. Это ясно показывает истинность высказывания Учителя о том, что дух Движения проник в сердца всех людей мира.
Это Божьи руки действуют и направляют народы, интеллектуалов и лидеров общества к постепенному принятию Его Послания, открытого через Бахауллу.
Мы можем ускорить развитие этого процесса, если будем вносить свой вклад в распространение слов Бога повсюду.
Несмотря на то, что мы можем не видеть случая внезапного обращения со стороны этих интеллектуалов, всё же их взгляды неизбежно испытают влияние, и они посмотрят на Веру с большим восхищением и с большим желанием руководствоваться ее заповедями. Поэтому Шоги Эффенди желает, чтобы я поддержал вас в вашей работе, посылая подходящую литературу таким ученым.
(Из письма от имени Шоги Эффенди одному из верующих, 7 мая 1933 г.)</w:t>
      </w:r>
    </w:p>
    <w:p>
      <w:pPr>
        <w:spacing w:before="480" w:after="240"/>
        <w:pageBreakBefore w:val="true"/>
      </w:pPr>
      <w:bookmarkStart w:id="2745" w:name="section_2745"/>
      <w:r>
        <w:rPr>
          <w:b/>
          <w:sz w:val="24"/>
          <w:color w:val="34495e"/>
        </w:rPr>
        <w:t>D. Радио</w:t>
      </w:r>
      <w:bookmarkEnd w:id="2745"/>
    </w:p>
    <w:p>
      <w:pPr>
        <w:spacing w:after="240"/>
        <w:ind w:firstLine="720"/>
      </w:pPr>
      <w:r>
        <w:rPr>
          <w:b/>
          <w:color w:val="3498db"/>
        </w:rPr>
        <w:t>1972. </w:t>
      </w:r>
      <w:r>
        <w:rPr>
          <w:sz w:val="22"/>
        </w:rPr>
        <w:t>Сила радио для провозглашения
Мы надеемся, что великая сила радио для провозглашения, обучения и углубления знаний может быть мобилизована везде, где это возможно, и с многообещающими инициативами, которые были предприняты в Эквадоре и в других местах, мы теперь ожидаем развития более широкого использования этого носителя для служения Делу и человечеству.
(Из письма Всемирного Дома Справедливости Национальному Духовному Собранию Эквадора, 7 апреля 1974 г.)</w:t>
      </w:r>
    </w:p>
    <w:p>
      <w:pPr>
        <w:spacing w:after="240"/>
        <w:ind w:firstLine="720"/>
      </w:pPr>
      <w:r>
        <w:rPr>
          <w:b/>
          <w:color w:val="3498db"/>
        </w:rPr>
        <w:t>1973. </w:t>
      </w:r>
      <w:r>
        <w:rPr>
          <w:sz w:val="22"/>
        </w:rPr>
        <w:t>Исторический шаг вперед в провозглашении
Религиозное и культурное содержание ваших программ одинаково важно для достижения целей Веры, а также для просвещения и служения общинам небахаи…
Ваше восприятие потребностей бахаи и их удовлетворение посредством радиопередач подготовили вас к тому, что со временем может быть названо историческим шагом вперед в провозглашении, расширении и углублении через радио, средство, которое как надеялся возлюбленный Хранитель, будет использовано во имя Дела Божьего. Мы поздравляем вас и с нетерпением ждем новостей о вашем прогрессе в этой важной начальной программе.
(Из письма Всемирного Дома Справедливости Национальному Духовному Собранию Эквадора, 12 декабря 1974 г.)</w:t>
      </w:r>
    </w:p>
    <w:p>
      <w:pPr>
        <w:spacing w:after="240"/>
        <w:ind w:firstLine="720"/>
      </w:pPr>
      <w:r>
        <w:rPr>
          <w:b/>
          <w:color w:val="3498db"/>
        </w:rPr>
        <w:t>1974. </w:t>
      </w:r>
      <w:r>
        <w:rPr>
          <w:sz w:val="22"/>
        </w:rPr>
        <w:t>Довести до сведения общественности факт существования веры
В связи с работой на радио… он хотел бы предложить, чтобы основное внимание было обращено на то, чтобы привлечь внимание общественности к факту существования Веры и ее учений.
Следует использовать все виды передач, будь то отрывки из произведений, на актуальные темы или лекции. Людям нужно слышать слово «бахаи», чтобы они могли, если они восприимчивы, откликнуться и найти Дело.
Основная обязанность друзей во всем мире — дать людям понять, что такое Откровение существует; их следующая обязанность — научить этому.
(Из письма от имени Хранителя одному из верующих, 24 июля 1943 г.: Сборник об использовании радио и телевидения в обучении, 1 апреля 1975 г., Всемирный центр)</w:t>
      </w:r>
    </w:p>
    <w:p>
      <w:pPr>
        <w:spacing w:after="240"/>
        <w:ind w:firstLine="720"/>
      </w:pPr>
      <w:r>
        <w:rPr>
          <w:b/>
          <w:color w:val="3498db"/>
        </w:rPr>
        <w:t>1975. </w:t>
      </w:r>
      <w:r>
        <w:rPr>
          <w:sz w:val="22"/>
        </w:rPr>
        <w:t>Примеры благоразумия, которое следует проявлять при изложении истории и учений веры
Он считает, что запланированные радиопередачи имеют первостепенное значение, поскольку они дают вам возможность донести до многих слушателей ощущение величия Дела. В этой связи он может дать вам несколько советов:
Вам следует тщательно придерживаться фактов и остерегаться вставлять в них какие-либо интерпретации фактов.
Ваши лучшие источники — это «Повествование» Набиля и книга Марты Рут о Тахире, насколько это касается рассматриваемой темы, и, конечно же, общая литература нашей Веры.
Хранитель советует не вводить в темы для всеобщего ознакомления ничего непонятного или мистического.
Во что бы то ни стало избегайте сцены между Тахире и Куддусом в присутствии Бахауллы.
Ее разлука с мужем и детьми, ее обучение в Багдаде, ее заключение в тюрьму и смерть, а также ее стихи — все это прекрасная и трогательная история.
Он не стал бы называть ее первой суфражисткой, поскольку это, строго говоря, не входило в ее концепцию.
(Из письма от имени Шоги Эффенди группе верующих, 9 ноября 1949 г.)</w:t>
      </w:r>
    </w:p>
    <w:p>
      <w:pPr>
        <w:spacing w:after="240"/>
        <w:ind w:firstLine="720"/>
      </w:pPr>
      <w:r>
        <w:rPr>
          <w:b/>
          <w:color w:val="3498db"/>
        </w:rPr>
        <w:t>1976. </w:t>
      </w:r>
      <w:r>
        <w:rPr>
          <w:sz w:val="22"/>
        </w:rPr>
        <w:t>Могут приниматься добровольные пожертвования — однако деятельность по сбору средств не должна осуществляться с помощью Радио бахаи
Всемирный Дом Справедливости не возражает против принятия добровольных пожертвований, спонтанно внесенных небахаи на вашу деятельность на радио. В письме, написанном Национальному Духовному Собранию от имени Дома Справедливости, был дан следующий совет.
…Следует иметь в виду, что радиостанция бахаи должна строго соблюдать стандарты своей деятельности, которые защитят ее программы от путаницы в общественном сознании с радиопрограммами, спонсируемыми другими религиозными группами. Последние программы часто включают мероприятия по сбору средств, которые, если они связаны с программами бахаи, в конечном итоге подорвут престиж Веры и подвергнут ее институты определённым опасностям.
Пожертвования, принимаемые от небахаи, должны использоваться для предоставления услуг или программ, которые не являются прямым учением бахаи.
(Из письма от имени Всемирного Дома Справедливости Национальному Духовному Собранию Эквадора, 15 апреля 1985 г.)</w:t>
      </w:r>
    </w:p>
    <w:p>
      <w:pPr>
        <w:spacing w:before="480" w:after="240"/>
        <w:pageBreakBefore w:val="true"/>
      </w:pPr>
      <w:bookmarkStart w:id="2746" w:name="section_2746"/>
      <w:r>
        <w:rPr>
          <w:b/>
          <w:sz w:val="24"/>
          <w:color w:val="34495e"/>
        </w:rPr>
        <w:t>E. Обучение</w:t>
      </w:r>
      <w:bookmarkEnd w:id="2746"/>
    </w:p>
    <w:p>
      <w:pPr>
        <w:spacing w:after="240"/>
        <w:ind w:firstLine="720"/>
      </w:pPr>
      <w:r>
        <w:rPr>
          <w:b/>
          <w:color w:val="3498db"/>
        </w:rPr>
        <w:t>1977. </w:t>
      </w:r>
      <w:r>
        <w:rPr>
          <w:sz w:val="22"/>
        </w:rPr>
        <w:t>Поднимитесь на служение Делу
Каждому, кто восстанет на помощь нашему Делу, Бог поможет одержать победу над десятью тысячами душ, и, если он возлюбит Меня, Мы сподобим его восторжествовать над всем, что на небесах, и над всем, что на земле. (Бахаулла: цитируется по книге Шоги Эффенди «Послания миру бахаи», стр. 101)</w:t>
      </w:r>
    </w:p>
    <w:p>
      <w:pPr>
        <w:spacing w:after="240"/>
        <w:ind w:firstLine="720"/>
      </w:pPr>
      <w:r>
        <w:rPr>
          <w:b/>
          <w:color w:val="3498db"/>
        </w:rPr>
        <w:t>1978. </w:t>
      </w:r>
      <w:r>
        <w:rPr>
          <w:sz w:val="22"/>
        </w:rPr>
        <w:t>Обучение предписано как долг в Агдасе
В Агдас Бахаулла рассматривает обучение как духовное обязательство, возложенное на каждого преданного верующего и служителя Его Веры. Если друзья полностью осознают этот долг и встанут, чтобы внести свой вклад, это Дело скоро проникнет в каждый дом по всему миру, и будет установлено Царство Божье.
(Из письма от имени Хранителя одному из верующих: Новости бахаи, No. 85, стр. 8 июля 1934 г.)</w:t>
      </w:r>
    </w:p>
    <w:p>
      <w:pPr>
        <w:spacing w:after="240"/>
        <w:ind w:firstLine="720"/>
      </w:pPr>
      <w:r>
        <w:rPr>
          <w:b/>
          <w:color w:val="3498db"/>
        </w:rPr>
        <w:t>1979. </w:t>
      </w:r>
      <w:r>
        <w:rPr>
          <w:sz w:val="22"/>
        </w:rPr>
        <w:t>Размышляйте о методах обучения
Освященные души должны размышлять и медитировать в своем сердце над методами обучения. Из текстов чудесных небесных Священных Писаний им следует запоминать фразы и отрывки, относящиеся к различным случаям, чтобы в ходе своей речи они могли читать Божественные Стихи всякий раз, когда того требует случай, поскольку эти Священные Стихи являются самым мощным эликсиром, величайшим и могущественным талисманом. Их влияние настолько велико, что у слушателя не будет причин для колебаний…
(Бахаулла: Скрижали Бахауллы, стр. 200)</w:t>
      </w:r>
    </w:p>
    <w:p>
      <w:pPr>
        <w:spacing w:after="240"/>
        <w:ind w:firstLine="720"/>
      </w:pPr>
      <w:r>
        <w:rPr>
          <w:b/>
          <w:color w:val="3498db"/>
        </w:rPr>
        <w:t>1980. </w:t>
      </w:r>
      <w:r>
        <w:rPr>
          <w:sz w:val="22"/>
        </w:rPr>
        <w:t>Учения даны нам не для того, чтобы хранить их и скрывать
В мире царит беспорядок, и его проблемы, кажется, становятся с каждым днем все более острыми. Поэтому мы не должны сидеть сложа руки; иначе мы не сможем выполнить наш священный долг.
Бахаулла дал нам Свои учения не для того, чтобы хранить их и скрывать для нашего личного удовольствия и наслаждения. Он дал их нам, чтобы мы могли передавать их из уст в уста, пока весь мир не познакомится с ними и не насладится их благословениями и возвышающим влиянием.
(Из письма от имени Хранителя Духовному Собранию Элиота, штат Мэн, 27 марта 1933 г.: Новости бахаи, No.
73, май 1933 г., стр. 2)</w:t>
      </w:r>
    </w:p>
    <w:p>
      <w:pPr>
        <w:spacing w:after="240"/>
        <w:ind w:firstLine="720"/>
      </w:pPr>
      <w:r>
        <w:rPr>
          <w:b/>
          <w:color w:val="3498db"/>
        </w:rPr>
        <w:t>1981. </w:t>
      </w:r>
      <w:r>
        <w:rPr>
          <w:sz w:val="22"/>
        </w:rPr>
        <w:t>Абдул-Баха учит нас, как обучать
… в городе Багдаде я разговаривал с ученым муллой Хасаном, некоторые из родственников которого были верующими. Как бы сильно они ни пытались передать ему Послание, он его не принял.
Однажды они привели его ко мне домой, когда я только вставал от сна и расчесывал волосы. Они сказали: «Мы привели сюда такого-то и просим вас прийти и поговорить с ним; возможно, он станет верующим».
Я сказал: «Хорошо», а затем обратился к Благословенной Красоте и помолился: «О Благословенная Красота, утверди меня!» После этого я поговорил с ним, и в тот же час он стал верующим. Он стал чрезвычайно хорошим и был настолько воодушевлен, что, несмотря на то, что он был высокопоставлен, он часто ходил на кухню и готовил что-нибудь собственноручно, чтобы развлечь друзей.
(Беседа Абдул-Баха на Святой Земле, перевод доктора Зия Багдади: Звезда Запада, Vol. IX, No. 3, стр. 36)</w:t>
      </w:r>
    </w:p>
    <w:p>
      <w:pPr>
        <w:spacing w:after="240"/>
        <w:ind w:firstLine="720"/>
      </w:pPr>
      <w:r>
        <w:rPr>
          <w:b/>
          <w:color w:val="3498db"/>
        </w:rPr>
        <w:t>1982. </w:t>
      </w:r>
      <w:r>
        <w:rPr>
          <w:sz w:val="22"/>
        </w:rPr>
        <w:t>Верно записанное воздаяние мученика
В этот день возлюбленные Божии не должны ни на мгновение колебаться или откладывать обучение Делу Явителя; но изрекать примирительные слова религии величественного единства; потому что, поистине, в этот день для души, которая станет причиной руководства для другой души, будет дано такое же воздаяние, как мученику на пути Божьем, и такой поступок будет несомненно записан пером Дела. Это дано от милости Бога тебе. Делай, как тебе велено, и не будь из тех, кто медлит.
(Абдул-Баха: Священные Писания бахаи, стр. 204)</w:t>
      </w:r>
    </w:p>
    <w:p>
      <w:pPr>
        <w:spacing w:after="240"/>
        <w:ind w:firstLine="720"/>
      </w:pPr>
      <w:r>
        <w:rPr>
          <w:b/>
          <w:color w:val="3498db"/>
        </w:rPr>
        <w:t>1983. </w:t>
      </w:r>
      <w:r>
        <w:rPr>
          <w:sz w:val="22"/>
        </w:rPr>
        <w:t>Обучение, не обусловленное профессией
Обучение Вере зависит не от того, чем мы занимаемся или насколько велики наши знания, а от того, насколько мы изучили Учение, в какой степени мы живём жизнью бахаи и как сильно мы жаждем делиться этим Посланием с другими. Обладая этими качествами, мы уверены, что если будем искать, то найдем восприимчивые души.
Вы должны проявлять настойчивость и быть уверенными, что, приложив усилия, вы добьетесь успеха.
(Из письма, написанного от имени Шоги Эффенди его секретарем верующему из Америки, 1957 г.: Новости бахаи, No. 351, стр. 2 мая 1960 г.)</w:t>
      </w:r>
    </w:p>
    <w:p>
      <w:pPr>
        <w:spacing w:after="240"/>
        <w:ind w:firstLine="720"/>
      </w:pPr>
      <w:r>
        <w:rPr>
          <w:b/>
          <w:color w:val="3498db"/>
        </w:rPr>
        <w:t>1984. </w:t>
      </w:r>
      <w:r>
        <w:rPr>
          <w:sz w:val="22"/>
        </w:rPr>
        <w:t>Интенсивная работа имеет более продолжительный характер
Шоги Эффенди убедился на опыте международных учителей, которые информируют его о своей деятельности, что интенсивная работа в конечном итоге имеет более длительный характер.
Оказалось, что гораздо лучше, если учитель проведет месяц или два в одном центре и подождет, пока сформируется группа, чем покрывать большую территорию и не достаточно оставаться в центре, чтобы помочь продвижению тех, кто заинтересован, к той стадии, чтобы они почувствовали себя способными принять Дело и отождествить себя с ним.
(Из письма от имени Хранителя одному из верующих, 30 мая 1932 г.: Новости бахаи, No. 67, октябрь 1932 г., стр. 4–5)</w:t>
      </w:r>
    </w:p>
    <w:p>
      <w:pPr>
        <w:spacing w:after="240"/>
        <w:ind w:firstLine="720"/>
      </w:pPr>
      <w:r>
        <w:rPr>
          <w:b/>
          <w:color w:val="3498db"/>
        </w:rPr>
        <w:t>1985. </w:t>
      </w:r>
      <w:r>
        <w:rPr>
          <w:sz w:val="22"/>
        </w:rPr>
        <w:t>Учителя должны быть удовлетворены небольшим количеством еды
Что касается учителей, они должны полностью избавиться от старой одежды и облачиться в новую одежду. Согласно утверждению Христа, они должны достичь состояния возрождения, то есть в то время как вначале они родились из чрева матери, на этот раз они должны родиться из чрева мира природы.
Так же, как они теперь совершенно не осведомлены об опыте зародышевого мира, они также должны полностью забыть о недостатках мира природы.
Они должны быть крещены водой жизни, огнем любви к Богу и дыханием Святого Духа; довольствуйтесь небольшим количеством пищи, но возьмите большую часть с небесного стола. Они должны освободиться от искушений и жадности и исполниться духа.
Под действием своего чистого дыхания они должны превратить камень в сияющий рубин, а раковину — в жемчуг. Подобно облаку весеннего дождя, они должны превратить чернозем в розарий и фруктовый сад. Они должны оживить и воспламенить потухшего, слепого сделать зрячим, глухому дать слух, мертвого оживить.
(Абдул-Баха: Скрижали Божественного плана, стр. 96)</w:t>
      </w:r>
    </w:p>
    <w:p>
      <w:pPr>
        <w:spacing w:after="240"/>
        <w:ind w:firstLine="720"/>
      </w:pPr>
      <w:r>
        <w:rPr>
          <w:b/>
          <w:color w:val="3498db"/>
        </w:rPr>
        <w:t>1986. </w:t>
      </w:r>
      <w:r>
        <w:rPr>
          <w:sz w:val="22"/>
        </w:rPr>
        <w:t>Разработайте систему странствующих учителей
В этой связи мы считаем, что вам следует разработать систему странствующих учителей. Нет никаких сомнений в том, что постоянное движение учителей, даже если они циркулируют в небольшом радиусе, может иметь очень стимулирующее воздействие на учебную работу.
Постоянные поселенцы, постоянный поток приезжих учителей, которые выступают на регулярных домашних встречах, — это модель, которую пока не удалось превзойти.
(Из письма Всемирного Дома Справедливости Национальному Духовному Собранию Британских островов, 20 января 1966 г.: Журнал Бахаи, No. 173, стр. 1, 4 марта 1966 г.)</w:t>
      </w:r>
    </w:p>
    <w:p>
      <w:pPr>
        <w:spacing w:after="240"/>
        <w:ind w:firstLine="720"/>
      </w:pPr>
      <w:r>
        <w:rPr>
          <w:b/>
          <w:color w:val="3498db"/>
        </w:rPr>
        <w:t>1987. </w:t>
      </w:r>
      <w:r>
        <w:rPr>
          <w:sz w:val="22"/>
        </w:rPr>
        <w:t>Странствующие учителя укрепляют работу пионеров
Хотя пионеры обеспечивают очень ценное долгосрочное укрепление общины и часто являются единственно возможным средством для открытия новых территорий — и здесь мы говорим не только о пионерах из других стран, но и о пионерах в тылу, использование которых должно быть очень развитым в большинстве стран — второе жизненно важное подкрепление работы обеспечивают странствующие учителя.
Как упоминалось в послании, направленном всем верующим в Ризване, в настоящее время запускается новая международная программа выездного обучения. Поэтому Национальным Собраниям и их комитетам необходимо разработать тройную комплексную программу выездного обучения.
Во-первых, внутри каждой национальной общины должны быть регулярные группы местных странствующих учителей, то есть верующих, которые являются членами этой национальной общины, будь то коренные жители или пионеры, которые могут и желают посвящать время этой деятельности.
Во-вторых, необходимо предусмотреть возможность запланированных визитов странствующих учителей из-за границы, что должно быть интегрировано в эти схемы.
В-третьих, каждое Национальное собрание должно создать агентство и процедуру для использования в своих интересах неожиданного прибытия гостей из-за границы или внезапных предложений от верующих на родине, которые могли бы оказать ценную помощь в области обучения для путешествий или провозглашения при правильной организации.
Такое агентство, конечно же, отвечало бы за оценку возможностей тех, кто предлагает услуги, потому что, хотя неожиданное предложение часто может предоставить очень ценную возможность обучения, также верно сказать, что некоторые общины бахаи были истощены, а их работа была затруднена из-за прибытия череды странствующих бахаи, которые из-за отсутствия языка или по другим причинам действительно не подходили для оказания помощи в обучении в соответствующей области.
Друзья, которые путешествуют таким образом спонтанно, могут сами провести ценное обучение, но не должны рассчитывать на помощь местных административных учреждений, если они не организовали поездку заранее.
(Из письма Всемирного Дома Справедливости всем Национальным Духовным Собраниям, 25 мая 1975 г.)</w:t>
      </w:r>
    </w:p>
    <w:p>
      <w:pPr>
        <w:spacing w:after="240"/>
        <w:ind w:firstLine="720"/>
      </w:pPr>
      <w:r>
        <w:rPr>
          <w:b/>
          <w:color w:val="3498db"/>
        </w:rPr>
        <w:t>1988. </w:t>
      </w:r>
      <w:r>
        <w:rPr>
          <w:sz w:val="22"/>
        </w:rPr>
        <w:t>Что должны делать приглашенные учителя
Приезжие учителя, которые, по крайней мере в общем, считаются более сведущими и способными, чем остальные, несомненно, очень помогают. Но они никогда не смогут заменить массу отдельных верующих и выполнить то, что неизбежно должно быть достигнуто коллективными усилиями и мудростью сообщества в целом. Предполагается, что приглашенные учителя должны внести последний штрих в проделанную работу, консолидировать, а не дополнить индивидуальные усилия и, таким образом, направить их в конструктивное и подходящее русло. Их задача — воодушевлять и вдохновлять отдельных верующих, а также расширять и углублять их видение задачи, которую предстоит выполнить. И это не на основании какого-либо духовного права, а в духе простого и искреннего сотрудничества.
(Из письма от имени Хранителя одному из верующих, 1 сентября 1933 г.)</w:t>
      </w:r>
    </w:p>
    <w:p>
      <w:pPr>
        <w:spacing w:after="240"/>
        <w:ind w:firstLine="720"/>
      </w:pPr>
      <w:r>
        <w:rPr>
          <w:b/>
          <w:color w:val="3498db"/>
        </w:rPr>
        <w:t>1989. </w:t>
      </w:r>
      <w:r>
        <w:rPr>
          <w:sz w:val="22"/>
        </w:rPr>
        <w:t>У путешествующих учителей нет особого статуса
Время от времени мы получаем сообщения о том, что пионеры или странствующие учителя, которые получают субсидии от Международного фонда или получают поощрительные письма от Всемирного Дома Справедливости, считаются имеющими особый статус или власть.
Во избежание недоразумений следует четко указать, что такие люди не имеют особого статуса и не имеют никакой власти или положения, кроме статуса любого верующего, проживающего в районе, где он служит пионером или учит.
Более того, пионеры и странствующие учителя находятся под юрисдикцией Национального Духовного Собрания страны или области, в которой они путешествуют или проживают, в зависимости от обстоятельств, и они должны подчиняться инструкциям этих Национальных Духовных Собраниях.
(Из письма Всемирного Дома Справедливости всем национальным духовным собраниям, 3 августа 1970 г.)</w:t>
      </w:r>
    </w:p>
    <w:p>
      <w:pPr>
        <w:spacing w:after="240"/>
        <w:ind w:firstLine="720"/>
      </w:pPr>
      <w:r>
        <w:rPr>
          <w:b/>
          <w:color w:val="3498db"/>
        </w:rPr>
        <w:t>1990. </w:t>
      </w:r>
      <w:r>
        <w:rPr>
          <w:sz w:val="22"/>
        </w:rPr>
        <w:t>Командировочные расходы учителей
Он считает, что постоянные траты значительной суммы на оплату путевых расходов учителей, которые в этом нуждаются, составляют в наши дни главную обязанность Национального Фонда.
Следует приложить усилия, чтобы способствовать, насколько это возможно, расширению учебной работы, помогая тем, кто финансово не в состоянии добраться до места назначения, и, оказавшись там, поощрять их поселиться и зарабатывать средства к существованию.
(Из письма от имени Хранителя Национальному Духовному Собранию США, 14 ноября 1936 г.: «Новости бахаи», № 105, февраль 1937 г., стр. цитируется в компиляции «Живая кровь Веры», с. 15)</w:t>
      </w:r>
    </w:p>
    <w:p>
      <w:pPr>
        <w:spacing w:after="240"/>
        <w:ind w:firstLine="720"/>
      </w:pPr>
      <w:r>
        <w:rPr>
          <w:b/>
          <w:color w:val="3498db"/>
        </w:rPr>
        <w:t>1991. </w:t>
      </w:r>
      <w:r>
        <w:rPr>
          <w:sz w:val="22"/>
        </w:rPr>
        <w:t>Нет учителей-бахаи, постоянно нанятых верой
Возлюбленный Хранитель разъяснил этот основной принцип управления бахаи в своих неоднократных письмах Национальным Собраниям, из которых мы цитируем: В настоящее время было бы совершенно невозможно распространять Дело, если бы тем, кто встанет, чтобы служить ему в качестве учителей или пионеров, не была оказана финансовая помощь. Однако все должны понимать, что деньги, которые они получают, предназначены только для того, чтобы позволить им выполнить свои цели, и что они не могут считать себя постоянно имеющими право на поддержку со стороны Дела.
(Из письма Национальному Духовному Собранию Индии и Бирмы от 12 августа 1944 г.)
Каждое Национальное Собрание через свои вспомогательные учебные комитеты должно иметь возможность так планировать время и усилия своей группы субсидируемых разъездных учителей, чтобы не производилось впечатления о постоянстве.
Насколько это возможно, каждый «проект» должен быть определен по цели и продолжительности.
Подобным образом, когда предусматриваются пионерские проекты, пионеру нужно ясно дать понять, что он должен приложить все усилия, чтобы утвердиться в каком-либо положении на своем посту пионера и, таким образом, освободиться от необходимости дальнейшего использования средств бахаи.
(Из письма Всемирного Дома Справедливости всем национальным духовным собраниям, занимающимся массовым обучением, 25 июня 1964 г.)</w:t>
      </w:r>
    </w:p>
    <w:p>
      <w:pPr>
        <w:spacing w:after="240"/>
        <w:ind w:firstLine="720"/>
      </w:pPr>
      <w:r>
        <w:rPr>
          <w:b/>
          <w:color w:val="3498db"/>
        </w:rPr>
        <w:t>1992. </w:t>
      </w:r>
      <w:r>
        <w:rPr>
          <w:sz w:val="22"/>
        </w:rPr>
        <w:t>Странствующим учителям необходимо оказывать финансовую помощь в выполнении порученных им проектов
Точно так же странствующим учителям необходимо оказывать финансовую помощь в выполнении порученных им «проектов». Друзьям ни на минуту не следует путать этот вид поддержки с созданием оплачиваемого духовенства.
Любой бахаи может, по усмотрению Национального Собрания, получить эту необходимую помощь, и понятно, что она носит временный характер и предназначена только для выполнения определённого плана.
Сам Бахаулла не только повелел каждому учить Его Вере, но и заявил, что если вы не можете пойти самостоятельно, необходимо найти того, кто пойдет вместо вас.
Национальное Собрание, посредством и вместе с Национальным комитетом по обучению, должно предпринять немедленные шаги, чтобы привлечь пионеров и странствующих учителей к целевым городам, чтобы не только поддержать и открыть новую работу, но и стимулировать существующие Собрания и группы и помочь их расширить.
(Из письма от имени Шоги Эффенди Национальному Духовному Собранию Британских островов, 29 мая 1946 г.)</w:t>
      </w:r>
    </w:p>
    <w:p>
      <w:pPr>
        <w:spacing w:after="240"/>
        <w:ind w:firstLine="720"/>
      </w:pPr>
      <w:r>
        <w:rPr>
          <w:b/>
          <w:color w:val="3498db"/>
        </w:rPr>
        <w:t>1993. </w:t>
      </w:r>
      <w:r>
        <w:rPr>
          <w:sz w:val="22"/>
        </w:rPr>
        <w:t>В вере нет никого, кто мог бы сравниться с профессиональным священнослужителем или священником
У нас нет в Вере бахаи людей, положение которых можно было бы сравнить с профессиональными священнослужителями или священниками. Другими словами, никаких оплачиваемых учителей.
Однако трудно представить себе, как будет вестись постоянно растущая работа Дела, если только те, кто посвящает ей все свое время, не получают при этом поддержки от Фонда.
Это административная работа, и нет возражений против того, чтобы тем, кто ее выполняет, выплачивалась обычная заработная плата, если у них нет независимых средств для ее выполнения бесплатно.
Мы не можем установить правило, согласно которому никто, получающий вознаграждение за административную работу бахаи, не должен избираться в Собрания, так как это помешает свободному выбору наиболее квалифицированных людей для такого служения в Собраниях.
(Из письма от имени Шоги Эффенди одному из верующих, 9 октября 1947 г.)</w:t>
      </w:r>
    </w:p>
    <w:p>
      <w:pPr>
        <w:spacing w:after="240"/>
        <w:ind w:firstLine="720"/>
      </w:pPr>
      <w:r>
        <w:rPr>
          <w:b/>
          <w:color w:val="3498db"/>
        </w:rPr>
        <w:t>1994. </w:t>
      </w:r>
      <w:r>
        <w:rPr>
          <w:sz w:val="22"/>
        </w:rPr>
        <w:t>Поддержка со стороны фонда только временная
… это Дело, в котором каждый верующий призван обучать. Если в настоящее время Фонд поддерживает некоторых друзей, чтобы они могли посвятить все свое время жизненно важной и неотложной работе по расширению и консолидации, это всего лишь временная мера, предназначенная для удовлетворения требований этого периода кризиса в истории человечества.
Никогда нельзя позволять ему заменять индивидуальные добровольные усилия друзей, а следует стимулировать и укреплять их.
Если каждый бахаи искренне восстанет для поддержки и развития институтов Дела — в первую очередь, Местных Духовных Собраний — и для обучения Вере, все будут удивлены огромным достижениям, которых можно добиться при сравнительно небольшой помощи со стороны Национального фонда.
(Из письма Всемирного Дома Справедливости различным Национальным Духовным Собраниям, 27 июля 1971 г.)</w:t>
      </w:r>
    </w:p>
    <w:p>
      <w:pPr>
        <w:spacing w:after="240"/>
        <w:ind w:firstLine="720"/>
      </w:pPr>
      <w:r>
        <w:rPr>
          <w:b/>
          <w:color w:val="3498db"/>
        </w:rPr>
        <w:t>1995. </w:t>
      </w:r>
      <w:r>
        <w:rPr>
          <w:sz w:val="22"/>
        </w:rPr>
        <w:t>Странствующие учителя и верующие, которые часто путешествуют
Континентальная Коллегия Советников в Южной Америке сообщила Всемирному Дому Справедливости, что ваше Национальное Духовное Собрание постановило, что постоянно путешествующие учителя считаются не имеющими постоянного места жительства и, следовательно, не имеют права выбираться в местные общины на выборные должности.
Нас попросили поделиться с вами следующей выдержкой из письма Национальному Духовному Собранию Северо-Западной Африки от 5 декабря 1972 года, в котором излагается общая политика в отношении верующих, которые большую часть времени путешествуют.
«В настоящее время не может быть установлено никаких жестких правил для определения мест проживания тех, кто служит на корабле в составе его экипажа или как персонал, обслуживающий самолет, если у таких лиц нет постоянного дома и нет семейных связей, которые бы связывали их с каким-либо конкретным местом жительства.
Национальное Духовное Собрание должно в каждом случае обсуждать этот вопрос с вовлечённым лицом и решать, где будет засчитываться его членство бахаи.
Такие факторы, как частота его повторных визитов в любую местность, возможности участвовать в местных мероприятиях бахаи, продолжительность его пребывания каждый раз, когда он посещает, и его собственный выбор — всё это должно быть принято во внимание при вынесении решения».
Нас проинструктировали сказать, что было бы неправильно устанавливать правила, согласно которым путешествующие учителя не должны считаться имеющими постоянное место жительства. Если один из них будет избран в Местное Духовное Собрание, тогда возникнет вопрос о том, будут ли его предполагаемые поездки, влекущие за собой его частое отсутствие на Собрании, веской причиной для его ухода с должности члена этого Собрания.
(Из письма от имени Всемирного Дома Справедливости Национальному Духовному Собранию, 26 января 1978 г.)</w:t>
      </w:r>
    </w:p>
    <w:p>
      <w:pPr>
        <w:spacing w:after="240"/>
        <w:ind w:firstLine="720"/>
      </w:pPr>
      <w:r>
        <w:rPr>
          <w:b/>
          <w:color w:val="3498db"/>
        </w:rPr>
        <w:t>1996. </w:t>
      </w:r>
      <w:r>
        <w:rPr>
          <w:sz w:val="22"/>
        </w:rPr>
        <w:t>Духовное созревание — медленный процесс
а. Странствующие пионеры или учителя могут обнаружить, что в некоторых местах новые верующие не так увлечены своей религией, как ожидалось, или не приспосабливаются к стандартам жизни бахаи, или они могут увидеть, что они думают о материальных благах, которые они могут надеяться получить от своего нового членства .
Мы всегда должны помнить, что процесс сопровождения верующего до полной духовной зрелости идет медленно и требует любящего воспитания и терпения.
б. Некоторые учебные комитеты, стремясь получить результаты, уделяют чрезмерное внимание получению большого количества деклараций в ущерб качеству обучения.
c. Некоторые странствующие учителя, желая показать результат своего служения, могут не скрупулезно обучать своих знакомых, а в некоторых редких случаях, если не дай Бог, они неискренни, могут даже давать ложные отчеты.
(Из письма от Всемирный Дом Справедливости для всех Национальных Духовных Собраний, Обучение масс, от 13 июля 1964 г.: цит. в компиляции «Родник руководства» (Wellspring of Guidance), стр. 35–36)</w:t>
      </w:r>
    </w:p>
    <w:p>
      <w:pPr>
        <w:spacing w:after="240"/>
        <w:ind w:firstLine="720"/>
      </w:pPr>
      <w:r>
        <w:rPr>
          <w:b/>
          <w:color w:val="3498db"/>
        </w:rPr>
        <w:t>1997. </w:t>
      </w:r>
      <w:r>
        <w:rPr>
          <w:sz w:val="22"/>
        </w:rPr>
        <w:t>Каждый из верующих подобен ковчегу спасения
Я желаю, чтобы вы увидели божественные корабли. Эти корабли — благословенные паруса, пересекающие море Божественного милосердия; их движители — силы духовной любви, а их капитаны — вдохновение Святого Духа.
Ни один корабль никогда не терпит крушения в этом море; его волны животворны. Каждый из друзей Бога подобен ковчегу Спасения.
Каждый ковчег спасает множество душ от бурь бед. Знаки и следы этих парусов бесконечны и вечны.
Будущие столетия и циклы подобны морю, по поверхности которого эти ковчеги блаженно скользят к своей духовной цели.
(Беседа Абдул-Баха: «Звезда Запада», Том VIII, № 8, с. 104, 11 августа 1917 г.)</w:t>
      </w:r>
    </w:p>
    <w:p>
      <w:pPr>
        <w:spacing w:after="240"/>
        <w:ind w:firstLine="720"/>
      </w:pPr>
      <w:r>
        <w:rPr>
          <w:b/>
          <w:color w:val="3498db"/>
        </w:rPr>
        <w:t>1998. </w:t>
      </w:r>
      <w:r>
        <w:rPr>
          <w:sz w:val="22"/>
        </w:rPr>
        <w:t>Первое условие учителя религии
Быть сосудом, несущим пищу от Бога, — чудесное, бесценное благо. Его нельзя купить за золото.
Первое условие религиозного учителя — верить в Бога; второе условие — повернуть лицо к Богу; третье условие — учитель должен быть отрешен от всего, кроме Бога.
Такие учителя будут представлять собой сияющие лампы руководства, звезды неба милосердия, деревья сада Абха, цветы сада тайн и факелы пути спасения.
Учить Делу Бога можно не только языком, но через дела, хороший характер, внутреннее счастье, доброту и сочувствие, доброе общение, надежность, святость, добродетели, чистоту идеалов и, наконец, речь.
(Абдул-Баха: «Новости бахаи», № 243, май 1951, стр. 8)</w:t>
      </w:r>
    </w:p>
    <w:p>
      <w:pPr>
        <w:spacing w:after="240"/>
        <w:ind w:firstLine="720"/>
      </w:pPr>
      <w:r>
        <w:rPr>
          <w:b/>
          <w:color w:val="3498db"/>
        </w:rPr>
        <w:t>1999. </w:t>
      </w:r>
      <w:r>
        <w:rPr>
          <w:sz w:val="22"/>
        </w:rPr>
        <w:t>Важность обучения — ужасные проблемы, стоящие перед человечеством
Чем больше человек наблюдает за условиями в мире и ужасными проблемами, стоящими перед человечеством, тем глубже понимает, что единственное лекарство — это то, что принес Бахаулла, и все же, увы, массы людей, похоже, ещё не знают, что выход из наших проблем может быть только божественным путем, дарованным чем-то гораздо большим, чем человеческое понимание!
Однако многие души серьезно думают и ищут, и бахаи должны попытаться донести знание учений до всех, чтобы тем, кто готов принять, не было отказано в Послании!
(Из письма от имени Хранителя одному из верующих: там же, стр. 72)</w:t>
      </w:r>
    </w:p>
    <w:p>
      <w:pPr>
        <w:spacing w:after="240"/>
        <w:ind w:firstLine="720"/>
      </w:pPr>
      <w:r>
        <w:rPr>
          <w:b/>
          <w:color w:val="3498db"/>
        </w:rPr>
        <w:t>2000. </w:t>
      </w:r>
      <w:r>
        <w:rPr>
          <w:sz w:val="22"/>
        </w:rPr>
        <w:t>Нужны учителя с духовными способностями и знанием Завета
… Национальное собрание должно уделять особое внимание привлечению учителей, обладающих духовными способностями и глубокими знаниями о Завете, для поездок к более слабым общинам по районам, и что необходимо приложить усилия, чтобы они оставались на некоторое время в этих местах .
Очевидно, что одна из причин того, что работа на внутреннем фронте в Америке так серьезно отстает, заключается в том, что сами бахаи, хотя и несомненно преданные, лояльные и сознательные, не всегда очень глубоко укоренены в духовных основах их веры.
Это приводит к несогласованности, так сказать, в характере их служения Делу; и только через более глубокое понимание своей Веры и внутренней духовной силы, которую это понимание приносит, они смогут укрепить себя, чтобы справиться со своими задачами, увидеть радость выполнения своих обязанностей и реализации своих привилегий.
(Из письма от имени Хранителя одному из верующих, 19 июля 1956 г: «Новости бахаи», № 307, сентябрь 1956, стр. 1)</w:t>
      </w:r>
    </w:p>
    <w:p>
      <w:pPr>
        <w:spacing w:after="240"/>
        <w:ind w:firstLine="720"/>
      </w:pPr>
      <w:r>
        <w:rPr>
          <w:b/>
          <w:color w:val="3498db"/>
        </w:rPr>
        <w:t>2001. </w:t>
      </w:r>
      <w:r>
        <w:rPr>
          <w:sz w:val="22"/>
        </w:rPr>
        <w:t>Каждый — потенциальный учитель
…Только когда все друзья осознают, что каждый в своей мере способен передать Послание, тогда они смогут когда-либо надеяться достичь цели, поставленной перед ними любящим и мудрым Учителем.
Нет смысла брать на себя всю ответственность за распространение Дела каким-то способным и красноречивым учителям. Ибо это противоречит не только духу Учения, но и явному тексту писаний Бахауллы и Абдул-Баха, оба из которых возлагают обязанность обучения не на какой-либо конкретный класс, как в прежних церковных организациях, а на каждого верного и преданного последователя Дела.
Таким образом, обучение Слову становится всеобщим и обязательным. Как долго же мы будем ждать, чтобы исполнить эту заповедь, всю мудрость которой смогут оценить только будущие поколения?
У нас нет особых учителей в Деле. Каждый — потенциальный учитель.
Ему нужно только использовать то, что дал ему Бог, и тем самым доказать, что он верен возложенному на него.
(Из письма от имени Хранителя одному из верующих: «Мир бахаи», стр. 126, т. V)</w:t>
      </w:r>
    </w:p>
    <w:p>
      <w:pPr>
        <w:spacing w:before="480" w:after="240"/>
        <w:pageBreakBefore w:val="true"/>
      </w:pPr>
      <w:bookmarkStart w:id="2747" w:name="section_2747"/>
      <w:r>
        <w:rPr>
          <w:b/>
          <w:sz w:val="24"/>
          <w:color w:val="34495e"/>
        </w:rPr>
        <w:t>F. Обучение масс</w:t>
      </w:r>
      <w:bookmarkEnd w:id="2747"/>
    </w:p>
    <w:p>
      <w:pPr>
        <w:spacing w:after="240"/>
        <w:ind w:firstLine="720"/>
      </w:pPr>
      <w:r>
        <w:rPr>
          <w:b/>
          <w:color w:val="3498db"/>
        </w:rPr>
        <w:t>2002. </w:t>
      </w:r>
      <w:r>
        <w:rPr>
          <w:sz w:val="22"/>
        </w:rPr>
        <w:t>Распространение материалов бахаи в почтовых ящиках домов и квартир
Всемирный Дом Справедливости получил Ваше письмо… касательно разбрасывания материалов бахаи по почтовым ящикам частных домов и квартир в населённом пункте, и велел нам дать следующий ответ. Детали таких вопросов оставлены на усмотрение каждого Национального Духовного Собрания и должны определяться в свете известных принципов, в контексте ситуации в каждой конкретной стране.
Принципы, которым должны следовать, по мнению Дома Справедливости, все Национальные Собрания, таковы:
1. Достоинство Веры должно тщательно оберегаться во всех видах деятельности бахаи.
2. Важно, чтобы никакая обучающая деятельность не посягала на частную жизнь людей и не навязывала учение нежелающим слушателям.
В целом Дом Справедливости считает, что в принципе не должно быть возражений против рассылки или разбрасывания по почтовым ящикам таких материалов, как приглашения на встречи, открытые письма с вводной информацией или краткие информационные листовки.
Любая листовка, используемая в таком варианте, должна иметь целью, прежде всего, пробуждение интереса читателя, чтобы он пожелал, в итоге, получить дополнительную информацию.
Не стоит пытаться в чём-то убедить читателя или обратить его в Веру на этой стадии. Некоторые Национальные Духовные Собрания разработали вводные письма такого характера, прикладывая к ним предоплаченную почтовую карточку для ответа.
Конечно, почтовая карточка не обязательно должна быть частью такой листовки, при условии, что сама листовка имеет скромную и достойную форму.
Тем не менее, каждое Национальное Духовное Собрание должно само решить, какой образ действий будет правильным в его собственной стране.
Цитата, о которой Вы спрашиваете, звучит так:
«Он чувствует, что распространять буклеты бахаи методом „от двери к двери“… — недостойное занятие, и это может создать плохое впечатление о Вере. Без сомнения, лишь горячее стремление и преданность друзей побудили их выступить с таким предложением, но он не думает, что этот способ послужит высшим интересам Дела…»
(Из письма от имени Всемирного Дома Справедливости Национальному Собранию Исландии, 6 декабря 1981 г.)</w:t>
      </w:r>
    </w:p>
    <w:p>
      <w:pPr>
        <w:spacing w:after="240"/>
        <w:ind w:firstLine="720"/>
      </w:pPr>
      <w:r>
        <w:rPr>
          <w:b/>
          <w:color w:val="3498db"/>
        </w:rPr>
        <w:t>2003. </w:t>
      </w:r>
      <w:r>
        <w:rPr>
          <w:sz w:val="22"/>
        </w:rPr>
        <w:t>Следует проявлять большую осторожность при выборе учителей для обучения
Следует проявлять большую осторожность и осмотрительность при выборе учителей, которые будут контактировать с людьми, которые в большинстве своем неграмотны и не могут извлечь пользу из самостоятельного чтения письменного слова и во многом зависят от того, что они слышат.
Учителя, как местные, так и иностранные, должны остро осознавать это. Духовный уровень и нравственные качества этих учителей имеют большое значение, и в особенности они должны быть чистыми духом и искренне любить Дело.
У них должна быть способность передавать этот дух и эту любовь другим. Более того, они должны избегать тактики давления в своих попытках добиться признания веры.
(Из письма от имени Всемирного Дома Справедливости одному из верующих от 5 мая 1982 г., приложенного к письму Национальному Духовному Собранию Германии от 6 февраля 1986 г., озаглавленному «Заявление Всемирного Дома Справедливости относительно обучения Вере»)</w:t>
      </w:r>
    </w:p>
    <w:p>
      <w:pPr>
        <w:spacing w:after="240"/>
        <w:ind w:firstLine="720"/>
      </w:pPr>
      <w:r>
        <w:rPr>
          <w:b/>
          <w:color w:val="3498db"/>
        </w:rPr>
        <w:t>2004. </w:t>
      </w:r>
      <w:r>
        <w:rPr>
          <w:sz w:val="22"/>
        </w:rPr>
        <w:t>Проявляйте осторожность, представляя Дело, чтобы избежать неправильных представлений
Бахаулла в «Сокровенных словах» говорит: «О сын праха! Мудр тот, кто говорит, лишь когда его слушают, — ведь и виночерпий не подаст чаши, пока не найдет жаждущего, и любящий не воскричит из глубины сердца своего, пока не увидит красоты возлюбленной своей.», и на странице 55 «Пришествия Божественной Справедливости» — письма, которое в первую очередь направлено на то, чтобы увещевать друзей выполнять свои обязанности в обучении Вере, Шоги Эффенди пишет:
«Тем не менее, следует всемерно заботиться о том, чтобы, стремясь продвинуть международные интересы Веры, они не расстроили её цели и не отвратили от Дела тех, кого они хотят завоевать на его сторону, совершая поступки, которые можно было бы неверно истолковать как попытку навязчивой вербовки и оказания неоправданного давления». Некоторые бахаи иногда переступают надлежащие границы, но это не меняет четко указанного принципа.
(Из письма от имени Всемирного Дома Справедливости одному из верующих, 3 января 1982 г.: Учение и приверженность, сборник Всемирного Дома Справедливости)</w:t>
      </w:r>
    </w:p>
    <w:p>
      <w:pPr>
        <w:spacing w:after="240"/>
        <w:ind w:firstLine="720"/>
      </w:pPr>
      <w:r>
        <w:rPr>
          <w:b/>
          <w:color w:val="3498db"/>
        </w:rPr>
        <w:t>2005. </w:t>
      </w:r>
      <w:r>
        <w:rPr>
          <w:sz w:val="22"/>
        </w:rPr>
        <w:t>Человечество имеет право слышать послание Бахауллы
Ответственность бахаи за обучение Вере очень велика. Сжатие мира и продолжающийся поток событий требуют, чтобы мы использовали все возможности, доступные нам, чтобы затронуть сердца и умы наших собратьев.
Послание Бахауллы — это Божье руководство для человечества по преодолению трудностей переходной эпохи и продвижению к следующей стадии своего развития, и люди имеют право слышать его. Те, кто принимают его, берут на себя обязанность передать его своим собратьям.
Медленная реакция мира вызвала и вызывает большие страдания; отсюда историческое давление на бахаи, чтобы они приложили все усилия, чтобы обучать Вере своих собратьев.
Им следует учить с энтузиазмом, убеждённостью, мудростью и вежливостью, но без давления на слушателя, помня о словах Бахауллы: «Остерегайтесь вступать в препирательство с кем бы то ни было, напротив старайтесь раскрывать истину в доброжелательной манере и с убедительнейшим увещанием. Если слушатель ваш откликнется, то сие пойдет ему во благо, а если нет, отвернитесь от него и обратитесь к священному Божиему Двору, к престолу лучезарной святости».
(Gleanings CXXVIII)
(Выдержка из «Заявления Всемирного Дома Справедливости относительно обучения Вере», цит. соч. № 2003)</w:t>
      </w:r>
    </w:p>
    <w:p>
      <w:pPr>
        <w:spacing w:after="240"/>
        <w:ind w:firstLine="720"/>
      </w:pPr>
      <w:r>
        <w:rPr>
          <w:b/>
          <w:color w:val="3498db"/>
        </w:rPr>
        <w:t>2006. </w:t>
      </w:r>
      <w:r>
        <w:rPr>
          <w:sz w:val="22"/>
        </w:rPr>
        <w:t>Цель консолидации
Консолидационные мероприятия способствуют индивидуальному духовному развитию друзей, помогают объединить и укрепить жизнь общины Бахаи, установить новые социальные модели для друзей и стимулировать учебную работу.
(Из письма, написанного от имени Всемирного Дома Справедливости ко всем национальным духовным собраниям, 17 апреля 1981 г.)</w:t>
      </w:r>
    </w:p>
    <w:p>
      <w:pPr>
        <w:spacing w:after="240"/>
        <w:ind w:firstLine="720"/>
      </w:pPr>
      <w:r>
        <w:rPr>
          <w:b/>
          <w:color w:val="3498db"/>
        </w:rPr>
        <w:t>2007. </w:t>
      </w:r>
      <w:r>
        <w:rPr>
          <w:sz w:val="22"/>
        </w:rPr>
        <w:t>Истинная консолидация
… истинная консолидация — это гарантия того, что любовь Бахауллы и преданность Его Вере прочно укоренились в сердцах верующих; это существенная основа для последующего расширения знаний об Учении и развития образа жизни бахаи.
(Из письма Всемирного Дома Справедливости, 3 ноября 1974 г.)</w:t>
      </w:r>
    </w:p>
    <w:p>
      <w:pPr>
        <w:spacing w:after="240"/>
        <w:ind w:firstLine="720"/>
      </w:pPr>
      <w:r>
        <w:rPr>
          <w:b/>
          <w:color w:val="3498db"/>
        </w:rPr>
        <w:t>2008. </w:t>
      </w:r>
      <w:r>
        <w:rPr>
          <w:sz w:val="22"/>
        </w:rPr>
        <w:t>Провозглашение, расширение и консолидация
Дом Справедливости … поручил нам указать, что провозглашение, расширение и консолидация — это на самом деле три разных аспекта обучения, которые в некоторой степени сливаются друг с другом, и поэтому в значительной степени каждое Национальное Духовное Собрание решает, как оно будет распределять эти различные аспекты между комитетами в свете объема работы и условий в каждой стране.
(Из письма Всемирного Дома Справедливости Национальному Духовному Собранию, 27 февраля 1975 г.)</w:t>
      </w:r>
    </w:p>
    <w:p>
      <w:pPr>
        <w:spacing w:after="240"/>
        <w:ind w:firstLine="720"/>
      </w:pPr>
      <w:r>
        <w:rPr>
          <w:b/>
          <w:color w:val="3498db"/>
        </w:rPr>
        <w:t>2009. </w:t>
      </w:r>
      <w:r>
        <w:rPr>
          <w:sz w:val="22"/>
        </w:rPr>
        <w:t>Консолидация — это тот аспект обучения, который помогает верующим углублять свои знания учений …
Консолидация является такой же важной частью обучающей работы, как и расширение. Это тот аспект обучения, который помогает верующим углубить свои знания и понимание Учения и разжигает пламя их преданности Бахаулле и Его Делу, чтобы они по своей собственной воле продолжали процесс своего духовного развития, содействовали работе по обучению и укреплять функционирование своих административных институтов.
Правильная консолидация необходима для сохранения духовного здоровья сообщества, для защиты его интересов, для сохранения его доброго имени и, в конечном итоге, для продолжения самой работы по расширению.
(Из написанного письма от имени Всемирного Дома Справедливости всем Национальным Духовным Собраниям, 17 апреля 1981 г.)</w:t>
      </w:r>
    </w:p>
    <w:p>
      <w:pPr>
        <w:spacing w:after="240"/>
        <w:ind w:firstLine="720"/>
      </w:pPr>
      <w:r>
        <w:rPr>
          <w:b/>
          <w:color w:val="3498db"/>
        </w:rPr>
        <w:t>2010. </w:t>
      </w:r>
      <w:r>
        <w:rPr>
          <w:sz w:val="22"/>
        </w:rPr>
        <w:t>Консолидация — важный и неотъемлемый элемент обучения
… они должны помнить, что консолидация является важным и неотъемлемым элементом обучения, и если они отправятся в отдаленный район и примут верующих, которых никто не сможет снова посетить в ближайшем будущем, они вполне могут совершить медвежью услугу этим людям и Вере.
Передать людям это славное Послание, а затем оставить их в беде, вызывает разочарование и уныние, так что, когда станет возможным проводить должным образом спланированное обучение в этой области, учителя вполне могут обнаружить, что люди сопротивляются Посланию.
Первый учитель, который не заботился о консолидации, вместо того, чтобы сеять и питать семена веры, фактически «привил» людей против Божественного Послания и значительно усложнил последующее обучение.
(Из письма, написанного от имени Всемирного Дома Справедливости всем Континентальным пионерским комитетам, 16 апреля 1981 г.: Учение и приверженность, компиляция Всемирного Дома Справедливости)</w:t>
      </w:r>
    </w:p>
    <w:p>
      <w:pPr>
        <w:spacing w:after="240"/>
        <w:ind w:firstLine="720"/>
      </w:pPr>
      <w:r>
        <w:rPr>
          <w:b/>
          <w:color w:val="3498db"/>
        </w:rPr>
        <w:t>2011. </w:t>
      </w:r>
      <w:r>
        <w:rPr>
          <w:sz w:val="22"/>
        </w:rPr>
        <w:t>Расширение и консолидация равны
Одновременная и равная этой обширной, упорядоченной и постоянно растущей работе по обучению, работа по консолидации должна идти рука об руку. Фактически, эти два процесса следует рассматривать как неотъемлемые части распространения Веры. Хотя работа по обучению неизбежно идет в первую очередь, выполнение ее в одиночку без консолидации оставит общину неподготовленной к приему масс, которые рано или поздно должны будут откликнуться на животворную весть Дела…
Консолидация должна включать в себя не только создание административных институтов бахаи, но и истинное углубление фундаментальных истин Дела и его духовных принципов, понимание его главной цели в установлении единства человечества, обучение его стандартам поведения во всех аспектах частной и общественной жизни, в конкретной практике жизни бахаи в таких вещах, как ежедневная молитва, воспитание детей, соблюдение законов брака бахаи, воздержание от политики, обязанность вносить свой вклад в Фонд, важность Праздника Девятнадцатого Дня и возможность получить глубокие знания о современной практике администрации Бахаи.
(Из Послания Всемирного Дома Справедливости бахаи мира, Ризван 1966 г.)</w:t>
      </w:r>
    </w:p>
    <w:p>
      <w:pPr>
        <w:spacing w:after="240"/>
        <w:ind w:firstLine="720"/>
      </w:pPr>
      <w:r>
        <w:rPr>
          <w:b/>
          <w:color w:val="3498db"/>
        </w:rPr>
        <w:t>2012. </w:t>
      </w:r>
      <w:r>
        <w:rPr>
          <w:sz w:val="22"/>
        </w:rPr>
        <w:t>Цель обучения ещё не достигнута, когда человек объявляет о своей вере
Обучение вере включает в себя множество разнообразных видов деятельности, каждый из которых имеет жизненно важное значение для успеха и усиливает друг друга. Снова и снова возлюбленный Хранитель подчеркивал, что расширение и консолидация являются двумя и неотделимыми аспектами обучения, которые должны происходить одновременно, но все же можно слышать, как верующие обсуждают достоинства одного по сравнению с другим.
Цель обучения не является завершенной, когда человек заявляет, что он принял Бахауллу как Явителя Бога для этого века; цель обучения состоит в том, чтобы привлечь людей к божественному Посланию и так наполнить их его духом, чтобы они посвятили себя его служению, и этот мир станет другим миром, а его люди — другими людьми.
В этом свете провозглашение веры — это всего лишь веха на этом пути, хотя и очень важная. Учение можно также сравнить с разжиганием огня, огня веры в сердцах людей. Если огонь горит только до тех пор, пока к нему прижимается спичка, нельзя в действительности сказать, что он был зажжён; чтобы зажечься, он должен продолжать гореть сам по себе. После этого можно добавить ещё топлива и раздуть пламя, но даже если оставить его в покое на какое-то время, по-настоящему зажженный огонь не будет потушен первым дуновением ветра.
(Из письма Всемирного Дома Справедливости всем национальным духовным собраниям, 25 мая 1975 г.)</w:t>
      </w:r>
    </w:p>
    <w:p>
      <w:pPr>
        <w:spacing w:after="240"/>
        <w:ind w:firstLine="720"/>
      </w:pPr>
      <w:r>
        <w:rPr>
          <w:b/>
          <w:color w:val="3498db"/>
        </w:rPr>
        <w:t>2013. </w:t>
      </w:r>
      <w:r>
        <w:rPr>
          <w:sz w:val="22"/>
        </w:rPr>
        <w:t>Необходимые качества — чистый дух и любовь — неграмотные не умеют читать сами
Необходимо понимать, что люди, которые в большинстве своем неграмотны, не могут иметь преимущества, чтобы самостоятельно читать написанное слово и извлекать непосредственно из него духовную поддержку, в которой они нуждаются для обогащения своей жизни бахаи. Таким образом, они становятся зависимыми в значительной степени от своих контактов с приезжающими к ним учителями. Поэтому духовный уровень или нравственные качества этих учителей имеют большое значение.
Национальное Духовное Собрание или учебные комитеты, ответственные за выбор этих учителей, должны помнить, что их выбор должен зависеть не только от знания или понимания учений со стороны учителей, но, прежде всего, от их чистого духа и их истинной любви к Делу и их способности передавать этот дух и любовь другим.
(Из письма Всемирного Дома Справедливости всем Национальным Духовным Собраниям, участвующим в массовых обучениях, 26 октября 1967 г.)</w:t>
      </w:r>
    </w:p>
    <w:p>
      <w:pPr>
        <w:spacing w:after="240"/>
        <w:ind w:firstLine="720"/>
      </w:pPr>
      <w:r>
        <w:rPr>
          <w:b/>
          <w:color w:val="3498db"/>
        </w:rPr>
        <w:t>2014. </w:t>
      </w:r>
      <w:r>
        <w:rPr>
          <w:sz w:val="22"/>
        </w:rPr>
        <w:t>Простота донесения Послания — неискушенные люди составляют большинство
Неискушенные люди мира — а они составляют подавляющее большинство его населения — имеют такое же право знать о Деле Божием, как и другие.
Когда друзья учат Слову Божьему, они должны проявлять осторожность, чтобы передать Послание с той же простотой, что и в наших Учениях. В своих контактах они должны проявлять искреннюю и божественную любовь.
Cердце неграмотной души чрезвычайно чувствительно, и любой след предубеждения со стороны пионера или учителя сразу улавливается.
(Из письма Всемирного Дома Справедливости всем Национальным Духовным Собраниям, 13 июля 1964 г.)</w:t>
      </w:r>
    </w:p>
    <w:p>
      <w:pPr>
        <w:spacing w:after="240"/>
        <w:ind w:firstLine="720"/>
      </w:pPr>
      <w:r>
        <w:rPr>
          <w:b/>
          <w:color w:val="3498db"/>
        </w:rPr>
        <w:t>2015. </w:t>
      </w:r>
      <w:r>
        <w:rPr>
          <w:sz w:val="22"/>
        </w:rPr>
        <w:t>Следует обучать более бедные классы — поддерживать людей
Нет сомнений в том, что более бедные классы должны быть обучены Делу и должны иметь все возможности принять его. В особенности для того, чтобы продемонстрировать людям наше кардинальное отсутствие предрассудков — классовых предрассудков в такой же степени, как и любых других предрассудков.
Однако он считает, что самое главное — утвердить людей, обладающих истинными способностями и качествами — из любого социального слоя, которому они могут принадлежать, — потому что Дело сейчас нуждается и будет все больше нуждаться в душах великих способностей, которые могут представить его широкой общественности, управлять его постоянно растущими делами и способствовать его развитию во всех областях.
(Из письма, написанного от имени Хранителя его секретарем одному из верующих, 30 октября 1941 г.: Особая мера любви, стр.2)</w:t>
      </w:r>
    </w:p>
    <w:p>
      <w:pPr>
        <w:spacing w:after="240"/>
        <w:ind w:firstLine="720"/>
      </w:pPr>
      <w:r>
        <w:rPr>
          <w:b/>
          <w:color w:val="3498db"/>
        </w:rPr>
        <w:t>2016. </w:t>
      </w:r>
      <w:r>
        <w:rPr>
          <w:sz w:val="22"/>
        </w:rPr>
        <w:t>Кампании по обучению
Он полностью одобряет концепцию объединения усилий верующих посредством сосредоточения их на общенациональных кампаниях обучения и подобных кампаниях. Но он считает, что друзей следует постоянно поощрять к тому, чтобы они помнили некоторые важные факты:
Бахаулла принес в мир новую систему, новые законы и стандарты личного и расового поведения. Хотя внешние силы в определённой степени были освещены сиянием Его Послания и учений и прилагают усилия, чтобы вывести мир на орбиту всеобщего мира и гармонии, которую Он установил для него, эти внешние силы не могут достичь того, что только последователи Его Веры могут сделать.
Верующие не должны отвлекаться от своих непосредственных задач по терпеливому укреплению своих административных институтов, созданию новых Собраний в Северной, Центральной и Южной Америке и труду над совершенствованием образа жизни бахаи, поскольку это вещи, которые никакие другие группы людей в мире не могут и не смогут в будущем сделать, и только они могут обеспечить духовную основу и пример, на которых в конечном итоге должны строиться более широкие мировые замыслы.
В то же время нужно приложить все усилия, чтобы распространять Учение в это время и соотносить его с тяжёлым положением человечества и планами на его будущее.
Обе задачи должны выполняться одновременно — внутренняя консолидация и расширение, а также более широкий контакт с массами, поддерживаемый посредством публичных собраний, радио, рекламы и т. д.
(Из письма от имени Шоги Эффенди Национальному Духовному Собранию США, 29 марта 1945 г.: Baha'i News, № 175, июнь 1945 г., стр. 3)</w:t>
      </w:r>
    </w:p>
    <w:p>
      <w:pPr>
        <w:spacing w:after="240"/>
        <w:ind w:firstLine="720"/>
      </w:pPr>
      <w:r>
        <w:rPr>
          <w:b/>
          <w:color w:val="3498db"/>
        </w:rPr>
        <w:t>2017. </w:t>
      </w:r>
      <w:r>
        <w:rPr>
          <w:sz w:val="22"/>
        </w:rPr>
        <w:t>Цель всех институтов бахаи и учителей
Поэтому цель всех институтов бахаи и учителей бахаи состоит в том, чтобы постоянно продвигаться к новым областям и слоям общества с такой тщательностью, чтобы, после того, как искра веры зажигает сердца слушателей, обучение верующих продолжалось бы даже после того, как они берут на себя обязанности бахаи и участвуют как в обучении, так и в административной работе Веры.
Сейчас в мире есть много областей, где тысячи людей приняли Веру так быстро, что существующие общины бахаи не в состоянии адекватно закрепить эти достижения.
Люди в этих областях должны постепенно углубляться в своем понимании Веры в соответствии с хорошо продуманными планами, чтобы общины могли как можно скорее стать источниками большой силы для работы Веры и начать проявлять образец жизни бахаи.
(Из письма Всемирного Дома Справедливости всем Национальным Духовным Собраниям, 25 мая 1975 г.)</w:t>
      </w:r>
    </w:p>
    <w:p>
      <w:pPr>
        <w:spacing w:after="240"/>
        <w:ind w:firstLine="720"/>
      </w:pPr>
      <w:r>
        <w:rPr>
          <w:b/>
          <w:color w:val="3498db"/>
        </w:rPr>
        <w:t>2018. </w:t>
      </w:r>
      <w:r>
        <w:rPr>
          <w:sz w:val="22"/>
        </w:rPr>
        <w:t>Вызов каждому верующему и институту
Каждый отдельный последователь Бахауллы, а также институты Веры на местном, национальном, континентальном и мировом уровнях должны теперь решить задачу повышения интенсивности обучения до невиданного ранее уровня, и осознать насколько огромно то расширение, к которому призывает План. Для тех верующих, которые живут в странах, где они могут свободно учить своей Вере, эта задача более остро выражена из-за репрессивных мер, наложенных на Веру в других местах.
(Из Послания Всемирного Дома Справедливости бахаи мира, Ризван 1966 г.)</w:t>
      </w:r>
    </w:p>
    <w:p>
      <w:pPr>
        <w:spacing w:after="240"/>
        <w:ind w:firstLine="720"/>
      </w:pPr>
      <w:r>
        <w:rPr>
          <w:b/>
          <w:color w:val="3498db"/>
        </w:rPr>
        <w:t>2019. </w:t>
      </w:r>
      <w:r>
        <w:rPr>
          <w:sz w:val="22"/>
        </w:rPr>
        <w:t>Вызов для местных и национальных административных институтов
Задача местных и национальных административных институтов Веры состоит в том, чтобы организовать и продвигать работу по обучению с помощью систематических планов, включающих не только регулярные встречи у камина в домах верующих, общественные собрания, приемы и конференции, выходные, летние и зимние школы, молодежные конференции и мероприятия, все из которых так энергично поддерживаются в настоящее время, но в дополнение ещё и постоянным потоком приезжих учителей в каждую местность…
(Из Послания Всемирного Дома Справедливости к Бахаи мира, Ризван 1966 г.)</w:t>
      </w:r>
    </w:p>
    <w:p>
      <w:pPr>
        <w:spacing w:after="240"/>
        <w:ind w:firstLine="720"/>
      </w:pPr>
      <w:r>
        <w:rPr>
          <w:b/>
          <w:color w:val="3498db"/>
        </w:rPr>
        <w:t>2020. </w:t>
      </w:r>
      <w:r>
        <w:rPr>
          <w:sz w:val="22"/>
        </w:rPr>
        <w:t>Вызов индивидуальному бахаи
Вызов, брошенный каждому бахаи в каждой сфере служения, но прежде всего в обучении Делу Бога, бесконечен. С каждым новым бедствием, обрушиваемым на человечество, наша неотвратимая обязанность становится все более очевидной, и мы не должны никогда забывать, что, если мы пренебрегаем этой обязанностью, «другие», по словам Шоги Эффенди, «будут призваны взять на себя нашу задачу служить вопиющим нуждам этого страдающего мира».
(Из Послания Всемирного Дома Справедливости бахаи мира, Ризван, 1966 г.)</w:t>
      </w:r>
    </w:p>
    <w:p>
      <w:pPr>
        <w:spacing w:after="240"/>
        <w:ind w:firstLine="720"/>
      </w:pPr>
      <w:r>
        <w:rPr>
          <w:b/>
          <w:color w:val="3498db"/>
        </w:rPr>
        <w:t>2021. </w:t>
      </w:r>
      <w:r>
        <w:rPr>
          <w:sz w:val="22"/>
        </w:rPr>
        <w:t>Как истинно верующий может молчать?
Каждый бахаи, каким бы скромным или невнятным он ни был, должен стремиться выполнять свою роль носителя Божественного Послания.
В самом деле, как может истинно верующий хранить молчание, когда вокруг нас люди взывают в тоске о том, чтобы истина, любовь и единство спустились в этот мир?
(Из письма Дома Справедливости бахаи мира, 16 ноября 1969 г.)</w:t>
      </w:r>
    </w:p>
    <w:p>
      <w:pPr>
        <w:spacing w:after="240"/>
        <w:ind w:firstLine="720"/>
      </w:pPr>
      <w:r>
        <w:rPr>
          <w:b/>
          <w:color w:val="3498db"/>
        </w:rPr>
        <w:t>2022. </w:t>
      </w:r>
      <w:r>
        <w:rPr>
          <w:sz w:val="22"/>
        </w:rPr>
        <w:t>Благотворительность и гуманитарные аспекты веры — будьте осторожны, не подчеркивайте
Обучая в массах, друзья должны быть осторожны, чтобы не подчеркивать благотворительные и гуманитарные аспекты Веры как средства привлечения новобранцев.
Опыт показывает, что когда обучаемым людям предлагаются такие объекты, как школы, диспансеры, больницы или даже одежда и еда, возникает много осложнений.
Первым мотивом всегда должен быть ответ человека на Послание Бога и признание Его Посланника. Те, кто объявляют себя бахаи, должны быть очарованы красотой Учения и тронуты любовью Бахауллы.
Тому, кто хочет принять Веру, не обязательно глубоко знать все богословские аргументы, её историю, законы и принципы. Однако человеку, в душе которого зародилась искра веры, необходимо познакомиться с жизнью и учением Основоположников этой религии, а также иметь общее представление о законах, которые нужно будет соблюдать и об администрации, которой нужно будет подчиняться.
(Из письма Всемирного Дома Справедливости всем Национальным Духовным Собраниям, 13 июля 1964 г.)</w:t>
      </w:r>
    </w:p>
    <w:p>
      <w:pPr>
        <w:spacing w:after="240"/>
        <w:ind w:firstLine="720"/>
      </w:pPr>
      <w:r>
        <w:rPr>
          <w:b/>
          <w:color w:val="3498db"/>
        </w:rPr>
        <w:t>2023. </w:t>
      </w:r>
      <w:r>
        <w:rPr>
          <w:sz w:val="22"/>
        </w:rPr>
        <w:t>Гонорары или расходы на обучение Вере на мероприятиях небахаи
Что касается гонораров, очевидно, что для отдельных лиц предпочтительнее представлять Веру без получения какой-либо платы. Однако нет никаких возражений против того, чтобы бахаи получал возмещение своих путевых и иных расходов в связи с этим выступлением.
(Из письма Всемирного Дома Справедливости Национальному Духовному Собранию США, 25 апреля 1966 г.)</w:t>
      </w:r>
    </w:p>
    <w:p>
      <w:pPr>
        <w:spacing w:after="240"/>
        <w:ind w:firstLine="720"/>
      </w:pPr>
      <w:r>
        <w:rPr>
          <w:b/>
          <w:color w:val="3498db"/>
        </w:rPr>
        <w:t>2024. </w:t>
      </w:r>
      <w:r>
        <w:rPr>
          <w:sz w:val="22"/>
        </w:rPr>
        <w:t>Учителя как администраторы
Нет причин, по которым учителя не должны быть администраторами; но у активного учителя не так много времени для работы в комитете. К сожалению, людей, квалифицированных для выполнения административной работы, больше, чем для обучения, и учителя очень нужны.
(Из письма от имени Шоги Эффенди Национальному Духовному Собранию, 15 июля 1947 г.)</w:t>
      </w:r>
    </w:p>
    <w:p>
      <w:pPr>
        <w:spacing w:after="240"/>
        <w:ind w:firstLine="720"/>
      </w:pPr>
      <w:r>
        <w:rPr>
          <w:b/>
          <w:color w:val="3498db"/>
        </w:rPr>
        <w:t>2025. </w:t>
      </w:r>
      <w:r>
        <w:rPr>
          <w:sz w:val="22"/>
        </w:rPr>
        <w:t>Бахаи должны осознавать, что открытие новой территории или города — это только первый шаг
Необходимо совершенно ясно дать понять бахаи, что открытие новой территории или нового города, как бы ни было похвально, это, тем не менее, только первый шаг. Консолидация проводимой там работы бахаи — это самое важное. Победы обычно достигаются благодаря большому терпению, планированию и настойчивости и редко достигаются одним махом.
(Из письма от имени Шоги Эффенди Национальному Духовному Собранию Австралии и Новой Зеландии, 24 июля 1955 г.)</w:t>
      </w:r>
    </w:p>
    <w:p>
      <w:pPr>
        <w:spacing w:after="240"/>
        <w:ind w:firstLine="720"/>
      </w:pPr>
      <w:r>
        <w:rPr>
          <w:b/>
          <w:color w:val="3498db"/>
        </w:rPr>
        <w:t>2026. </w:t>
      </w:r>
      <w:r>
        <w:rPr>
          <w:sz w:val="22"/>
        </w:rPr>
        <w:t>Основная цель обучения
Приятно знать, что вы понимаете, что основная цель обучения — продвигать Дело Бога, а не просто увеличивать количество.
Однако следует проявлять осторожность при применении этого принципа, чтобы не стать настолько жесткими, чтобы исключить из наших списков те ожидающие души, которые были затронуты духом Веры, не будучи очень осведомлёнными обо всех Учениях. Местное Духовное Собрание должно быть создано в любом месте, где проживают девять или более взрослых верующих.
Тот факт, что некоторые из них недостаточно углублены в Вере, не является причиной задержки формирования Собрания, но это вопрос, который следует рассматривать отдельно.
(Из письма Всемирного Дома Справедливости Национальному Духовному Собранию, 23 ноября 1975 г.)</w:t>
      </w:r>
    </w:p>
    <w:p>
      <w:pPr>
        <w:spacing w:after="240"/>
        <w:ind w:firstLine="720"/>
      </w:pPr>
      <w:r>
        <w:rPr>
          <w:b/>
          <w:color w:val="3498db"/>
        </w:rPr>
        <w:t>2027. </w:t>
      </w:r>
      <w:r>
        <w:rPr>
          <w:sz w:val="22"/>
        </w:rPr>
        <w:t>Хранитель поощряет ранний набор новых верующих
… Как вы знаете, любимый Хранитель поощрял раннее присоединение новых верующих после их заявлений, а не создание препятствий для их принятия.
После объявления обязательно последующее углубление, и может случиться так, что некоторые отпадут. Однако те, кто остаются, являются истинными плодами усилий по обучению и могут включать тех людей великих способностей, которые могли бы быть потеряны для Дела из-за слишком ранних выводов.
(Из письма, написанного от имени Всемирного Дома Справедливости к одному из верующих, 18 ноября 1980 г.)</w:t>
      </w:r>
    </w:p>
    <w:p>
      <w:pPr>
        <w:spacing w:after="240"/>
        <w:ind w:firstLine="720"/>
      </w:pPr>
      <w:r>
        <w:rPr>
          <w:b/>
          <w:color w:val="3498db"/>
        </w:rPr>
        <w:t>2028. </w:t>
      </w:r>
      <w:r>
        <w:rPr>
          <w:sz w:val="22"/>
        </w:rPr>
        <w:t>Косвенное обучение: что оно собой представляет
Что касается вашего вопроса о том, что составляет косвенное обучение:
По сути, он состоит в представлении некоторых гуманитарных или социальных учений Дела, которые разделяют те, кого мы обучаем, в качестве средства привлечения их к тем аспектам Веры, которые являются более сложными по своему характеру и являются конкретно и исключительно Бахаи аспектами.
Например, обучение эсперанто было очень полезным способом косвенно представить Дело многим людям. Оно открыло множество дверей для контактов между верующими и в последнее время оказалось огромной помощью в ознакомлении с Учением важных социальных и интеллектуальных кругов.
(Из письма от имени Шоги Эффенди одному из верующих, 28 мая 1937 г.)</w:t>
      </w:r>
    </w:p>
    <w:p>
      <w:pPr>
        <w:spacing w:after="240"/>
        <w:ind w:firstLine="720"/>
      </w:pPr>
      <w:r>
        <w:rPr>
          <w:b/>
          <w:color w:val="3498db"/>
        </w:rPr>
        <w:t>2029. </w:t>
      </w:r>
      <w:r>
        <w:rPr>
          <w:sz w:val="22"/>
        </w:rPr>
        <w:t>Обучение индейцев в Америке
Как вам известно, Учитель придавал огромное значение обучению индейцев в Америке. Поэтому Хранитель надеется, что ваше Собрание посвятит значительную энергию этому важнейшему вопросу, чтобы установить контакты с индейцами во всех странах, находящихся под вашей юрисдикцией, и чтобы некоторые из этих индейцев утвердились в Вере.
Если свет Божественного Руководства должным образом войдет в жизнь индейцев, будет обнаружено, что они поднимутся с великой силой и станут примером духовности и культуры для всех людей в этих странах.
Учитель сравнил индейцев в ваших странах с ранними арабскими кочевниками во времена появления Мухаммеда. За короткое время они стали выдающимися образцами образования, культуры и цивилизации для всего мира.
Учитель чувствует, что подобные чудеса произойдут и сегодня, если индейцы будут должным образом обучены и если сила Духа войдет в их жизнь.
(Из письма от имени Шоги Эффенди Национальному Духовному Собранию Центральной Америки и Мексики, 22 августа 1957 г.)</w:t>
      </w:r>
    </w:p>
    <w:p>
      <w:pPr>
        <w:spacing w:after="240"/>
        <w:ind w:firstLine="720"/>
      </w:pPr>
      <w:r>
        <w:rPr>
          <w:b/>
          <w:color w:val="3498db"/>
        </w:rPr>
        <w:t>2030. </w:t>
      </w:r>
      <w:r>
        <w:rPr>
          <w:sz w:val="22"/>
        </w:rPr>
        <w:t>Обучение мусульман
… Обучение мусульман Вере требует в значительной степени знания Корана, чтобы вы могли предоставить им доказательства из их собственных текстов. Если вы ещё не освоили это, он предлагает вам сделать это с помощью некоторых бахаи исламского происхождения.
Таким образом вы привлечете хорошо образованных мусульман, и они будут глубоко признательны за то, что американец так много знает об их религии.
(Из письма от имени Шоги Эффенди одному из верующих, 9 апреля, 1956)</w:t>
      </w:r>
    </w:p>
    <w:p>
      <w:pPr>
        <w:spacing w:after="240"/>
        <w:ind w:firstLine="720"/>
      </w:pPr>
      <w:r>
        <w:rPr>
          <w:b/>
          <w:color w:val="3498db"/>
        </w:rPr>
        <w:t>2031. </w:t>
      </w:r>
      <w:r>
        <w:rPr>
          <w:sz w:val="22"/>
        </w:rPr>
        <w:t>Подтверждает именно Святой Дух, и человек должен стать тростником, через который может нисходить Дух.
Следует помнить, что не один человек подтверждает другого, но Святой Дух подтверждает. Таким образом, человек должен стать как тростник, через который дух может спускаться и оживлять души.
Таким образом, лучший способ развить способность обучать Вере — это обучать. По мере обучения он сам приобретает больше знаний, больше полагается на руководство духа и развивает свой собственный характер.
Вот почему Бахаулла возложил на всех обязанность учить Вере.
(Из письма от имени Хранителя одному из верующих, 24 ноября 1956 г.)</w:t>
      </w:r>
    </w:p>
    <w:p>
      <w:pPr>
        <w:spacing w:after="240"/>
        <w:ind w:firstLine="720"/>
      </w:pPr>
      <w:r>
        <w:rPr>
          <w:b/>
          <w:color w:val="3498db"/>
        </w:rPr>
        <w:t>2032. </w:t>
      </w:r>
      <w:r>
        <w:rPr>
          <w:sz w:val="22"/>
        </w:rPr>
        <w:t>Многие люди готовы и жаждут найти эти учения
Есть очень много людей, готовых и жаждущих найти это Учение Бахауллы. Друзья должны через молитвы о руководстве и через попытки связаться с разными типами групп найти эти голодные души и утвердить их.
(Из письма от имени Шоги Эффенди одному из верующих, 5 февраля 1948 г.)</w:t>
      </w:r>
    </w:p>
    <w:p>
      <w:pPr>
        <w:spacing w:after="240"/>
        <w:ind w:firstLine="720"/>
      </w:pPr>
      <w:r>
        <w:rPr>
          <w:b/>
          <w:color w:val="3498db"/>
        </w:rPr>
        <w:t>2033. </w:t>
      </w:r>
      <w:r>
        <w:rPr>
          <w:sz w:val="22"/>
        </w:rPr>
        <w:t>Учитель должен использовать любой способ выражения, который привлечет слушателя
В английском языке по сравнению с латинскими и восточными языками не используются (при использовании в повседневной жизни) красочные эпитеты, и Хранитель считает, что при обучении вы всегда должны использовать тот метод, который больше всего привлечет ваших слушателей.
Если такие термины, как «Слава Божья» не подходят для менталитета определённых людей, вам следует воздерживаться от их использования до тех пор, пока они действительно не приблизятся к духу Дела. Учение является основным, а слова второстепенными.
(Из письма от имени Шоги Эффенди одному из верующих, 23 января 1945 г.)</w:t>
      </w:r>
    </w:p>
    <w:p>
      <w:pPr>
        <w:spacing w:after="240"/>
        <w:ind w:firstLine="720"/>
      </w:pPr>
      <w:r>
        <w:rPr>
          <w:b/>
          <w:color w:val="3498db"/>
        </w:rPr>
        <w:t>2034. </w:t>
      </w:r>
      <w:r>
        <w:rPr>
          <w:sz w:val="22"/>
        </w:rPr>
        <w:t>Смелость в обучении важна, но с тактом, мудростью и вниманием
… Безусловно необходимо, более того, жизненно необходимо, чтобы верующие не шли на компромисс в обучении Делу и не позволяли никакому осознанию ограниченности их средств и ресурсов удерживать их от изложения Учения во всей его полноте и с абсолютным мужеством и твердой убеждённостью.
Осознание того, что они являются лишь инструментами Божественной Воли и как таковые наделены силой, с которой никакая земная сила, будь то слава, богатство, человеческие знания и способности, не может сравниться, должно вдохновить их на неукротимое мужество и решимость обучать и доносить Послание, с кем бы они ни контактировали, и таким образом обеспечивать добросовестное исполнение божественного доверия, возложенного на них Бахауллой.
Как указывал сам Хранитель, смелость в обучении важна, но не менее важна необходимость проявлять предельный такт, мудрость и внимательность при обращении либо к отдельным людям, либо к широкой публике.
Только тогда, когда эти качества будут должным образом объединены и согласованы, можно будет эффективно продолжать обучение и иметь устойчивые результаты.
(Из письма от имени Шоги Эффенди одному из верующих, 2 сентября 1939 г.)</w:t>
      </w:r>
    </w:p>
    <w:p>
      <w:pPr>
        <w:spacing w:after="240"/>
        <w:ind w:firstLine="720"/>
      </w:pPr>
      <w:r>
        <w:rPr>
          <w:b/>
          <w:color w:val="3498db"/>
        </w:rPr>
        <w:t>2035. </w:t>
      </w:r>
      <w:r>
        <w:rPr>
          <w:sz w:val="22"/>
        </w:rPr>
        <w:t>Что касается тех, кого записали как бахаи, но кто не считает себя таковыми
Что касается тех, кто не считает себя бахаи на основании того аргумента, что они подписали карточку декларации, не зная на самом деле значения того, что они делают, вам следует определить, кто эти люди. Затем вам следует углубить их познание Веры.
Если после получения достаточной информации они почувствуют, что не хотят быть бахаи, их имена следует исключить из списка членов бахаи.
(Из письма, написанного от имени Всемирного Дома Справедливости Национальному Духовному Собранию, 23 июня 1985 г.)</w:t>
      </w:r>
    </w:p>
    <w:p>
      <w:pPr>
        <w:spacing w:after="240"/>
        <w:ind w:firstLine="720"/>
      </w:pPr>
      <w:r>
        <w:rPr>
          <w:b/>
          <w:color w:val="3498db"/>
        </w:rPr>
        <w:t>2036. </w:t>
      </w:r>
      <w:r>
        <w:rPr>
          <w:sz w:val="22"/>
        </w:rPr>
        <w:t>Самый успешный способ для человека продолжать работу по обучению
Бахаи должны понимать, что успех этой работы зависит от человека. Человек должен как никогда прежде встать, чтобы провозгласить Веру Бахауллы.
Самый эффективный способ для них продолжать свою работу — это установить много контактов, выбрать нескольких из тех, кто, по их мнению, станет бахаи, установить с ними тесную дружбу, затем полностью довериться и, наконец, научить их Вере пока они не станут твердыми сторонниками Дела Бога.
(Из письма, написанного от имени Шоги Эффенди всем Национальным Духовным Собраниям, 13 мая 1955 г.)</w:t>
      </w:r>
    </w:p>
    <w:p>
      <w:pPr>
        <w:spacing w:after="240"/>
        <w:ind w:firstLine="720"/>
      </w:pPr>
      <w:r>
        <w:rPr>
          <w:b/>
          <w:color w:val="3498db"/>
        </w:rPr>
        <w:t>2037. </w:t>
      </w:r>
      <w:r>
        <w:rPr>
          <w:sz w:val="22"/>
        </w:rPr>
        <w:t>Бахаи часто являются величайшим испытанием друг для друга
Возможно, величайшее испытание, которому когда-либо подвергались бахаи, — это испытание друг другом; но ради Учителя они должны быть всегда готовы не замечать ошибок друг друга, извиняться за произнесенные резкие слова, прощать и забывать. Он настоятельно рекомендует вам такой образ действий.
(Из письма от имени Хранителя одному из верующих, 18 февраля 1945 г.: «Прожить жизнь по Вере», стр. 12)</w:t>
      </w:r>
    </w:p>
    <w:p>
      <w:pPr>
        <w:spacing w:after="240"/>
        <w:ind w:firstLine="720"/>
      </w:pPr>
      <w:r>
        <w:rPr>
          <w:b/>
          <w:color w:val="3498db"/>
        </w:rPr>
        <w:t>2038. </w:t>
      </w:r>
      <w:r>
        <w:rPr>
          <w:sz w:val="22"/>
        </w:rPr>
        <w:t>Проблемы роста, переживаемые каждым сообществом бахаи
Часто эти испытания и трудности, через которые неизбежно проходят все общины бахаи, кажутся ужасными в настоящий момент, но, оглядываясь назад, мы понимаем, что они были вызваны слабостью человеческой природы, недопониманием и болезнями роста, которые неизбежно переживает каждое сообщество бахаи.
(Из письма от имени Шоги Эффенди одному из верующих, 25 ноября 1956 г.: «Прожить жизнь по Вере», стр. 19)</w:t>
      </w:r>
    </w:p>
    <w:p>
      <w:pPr>
        <w:spacing w:after="240"/>
        <w:ind w:firstLine="720"/>
      </w:pPr>
      <w:r>
        <w:rPr>
          <w:b/>
          <w:color w:val="3498db"/>
        </w:rPr>
        <w:t>2039. </w:t>
      </w:r>
      <w:r>
        <w:rPr>
          <w:sz w:val="22"/>
        </w:rPr>
        <w:t>Неудачи, испытания и испытания — средства очищения нашего духа
Мы всегда должны смотреть вперед и стремиться осуществить в будущем то, что мы, возможно, не смогли сделать в прошлом.
Неудачи, испытания и трудности, если мы используем их правильно, могут стать средствами очищения нашего духа, укрепления нашего характера и позволить нам подняться на более высокие высоты служения.
(Из письма, написанного от имени Шоги Эффенди отдельному верующему, 14 декабря 1941 г.: «Прожить жизнь по Вере», стр. 7)</w:t>
      </w:r>
    </w:p>
    <w:p>
      <w:pPr>
        <w:spacing w:after="240"/>
        <w:ind w:firstLine="720"/>
      </w:pPr>
      <w:r>
        <w:rPr>
          <w:b/>
          <w:color w:val="3498db"/>
        </w:rPr>
        <w:t>2040. </w:t>
      </w:r>
      <w:r>
        <w:rPr>
          <w:sz w:val="22"/>
        </w:rPr>
        <w:t>Бог иногда заставляет нас много страдать, чтобы мы могли стать сильными в Его деле
Ты не должен грустить. Этот недуг сделает тебя духовно сильнее. Не огорчайся. Не падай духом!
Слава Богу, ты мне дорог, расскажу тебе одну историю:
«Некий правитель пожелал назначить одного из своих подданных на высокий пост:
Итак, чтобы обучить его, правитель бросил его в темницу и заставил его много страдать. Этот человек был удивлен, потому что ожидал большой милости.
Правитель приказал вывести его из тюрьмы и избить палками. Это очень удивило человека, так как он думал, что правитель любит его. После этого его повесили на виселице и довели почти до смерти. После того, как он выздоровел, он спросил правителя: „Если ты любишь меня, зачем ты это делал?“
Правитель ответил: „Я хочу сделать тебя премьер-министром. Пройдя через эти испытания, ты лучше подойдешь для этой должности. Я хочу, чтобы ты знал, каково это. Теперь, когда ты будешь обязан наказать кого-то, ты будешь знать, каково это, терпеть эти вещи.
Я люблю тебя и желаю, чтобы ты стал совершенным“.
Точно так же и с тобой. После этого испытания ты достигнешь зрелости. Бог иногда заставляет нас много страдать и испытать много несчастий, чтобы мы могли стать сильными в Его Деле. Ты скоро поправишься и станешь духовно сильнее, чем когда-либо прежде. Ты будешь работать для Бога и нести Послание многим из своих людей.
(Слова Абдул-Баха от 10 октября 1912 г., обращенные к г. Тинсли, выздоравливающему после аварии в Сан-Франциско, Калифорния: «Звезда Запада», т. IV, № 12, с. 205)</w:t>
      </w:r>
    </w:p>
    <w:p>
      <w:pPr>
        <w:spacing w:after="240"/>
        <w:ind w:firstLine="720"/>
      </w:pPr>
      <w:r>
        <w:rPr>
          <w:b/>
          <w:color w:val="3498db"/>
        </w:rPr>
        <w:t>2041. </w:t>
      </w:r>
      <w:r>
        <w:rPr>
          <w:sz w:val="22"/>
        </w:rPr>
        <w:t>Человек может забыть Бога, будучи счастливым
Пока человек счастлив, он может забыть своего Бога; но когда приходит горе, когда невзгоды обрушиваются на него, человек вспоминает о своем Отце Небесном, который может избавить его от бед. Люди, которые не страдают, не достигают совершенства. Садовники чаще всего обрезают то растение, которое с наступлением лета будет иметь самые красивые цветы и самые обильные плоды.
(Абдул-Баха: «Парижские беседы», стр. 50–51)</w:t>
      </w:r>
    </w:p>
    <w:p>
      <w:pPr>
        <w:spacing w:after="240"/>
        <w:ind w:firstLine="720"/>
      </w:pPr>
      <w:r>
        <w:rPr>
          <w:b/>
          <w:color w:val="3498db"/>
        </w:rPr>
        <w:t>2042. </w:t>
      </w:r>
      <w:r>
        <w:rPr>
          <w:sz w:val="22"/>
        </w:rPr>
        <w:t>Трудности — это средство для роста духа
Таким образом, вы можете взглянуть на свои собственные трудности на пути служения. Они являются средством роста и развития вашего духа. Вы внезапно обнаружите, что преодолели многие проблемы, которые вас огорчали, и тогда вы удивитесь, почему они вообще должны беспокоить вас. Человек должен сосредоточить все свое сердце и разум на служении Делу в соответствии с высокими стандартами, установленными Бахауллой.
Когда это будет сделано, Воинства Высшего Сонма придут на помощь этому человеку, и все трудности и испытания будут постепенно преодолены.
(Из письма от имени Хранителя одному из верующих, 6 октября 1954 г.: «Прожить жизнь по Вере», стр. 19)</w:t>
      </w:r>
    </w:p>
    <w:p>
      <w:pPr>
        <w:spacing w:after="240"/>
        <w:ind w:firstLine="720"/>
      </w:pPr>
      <w:r>
        <w:rPr>
          <w:b/>
          <w:color w:val="3498db"/>
        </w:rPr>
        <w:t>2043. </w:t>
      </w:r>
      <w:r>
        <w:rPr>
          <w:sz w:val="22"/>
        </w:rPr>
        <w:t>Правильно ли говорить неправду, чтобы спасти другого?
Что касается вопроса о том, правильно ли говорить неправду, чтобы спасти другого, он считает, что ни при каких условиях мы не должны говорить неправду, но в то же время пытаться помочь человеку более законным образом. Конечно, не обязательно быть слишком откровенным, пока вопрос не будет поставлен непосредственно перед нами.
(Из письма от имени Шоги Эффенди одному из верующих, 21 декабря 1927 г.: «Прожить жизнь по Вере», стр. 3)</w:t>
      </w:r>
    </w:p>
    <w:p>
      <w:pPr>
        <w:spacing w:after="240"/>
        <w:ind w:firstLine="720"/>
      </w:pPr>
      <w:r>
        <w:rPr>
          <w:b/>
          <w:color w:val="3498db"/>
        </w:rPr>
        <w:t>2044. </w:t>
      </w:r>
      <w:r>
        <w:rPr>
          <w:sz w:val="22"/>
        </w:rPr>
        <w:t>В этом мире нет комфорта — некоторые под давлением совершают самоубийство
.. Никакого утешения не может обеспечить ни одна душа в этом мире, от монарха до самого скромного обывателя. Если однажды эта жизнь предложит человеку сладкую чашу, за ней последует сотня горьких; таково состояние этого мира. Поэтому мудрый человек не привязывается к этой земной жизни и не зависит от нее; даже в некоторые моменты он страстно желает смерти, дабы тем самым освободиться от этих печалей и невзгод. Таким образом, видно, что некоторые из них, находясь под сильным давлением мучений, покончили жизнь самоубийством.
(Абдул-Баха:«Избранное из писаний Абдул-Баха», стр. 200).</w:t>
      </w:r>
    </w:p>
    <w:p>
      <w:pPr>
        <w:spacing w:after="240"/>
        <w:ind w:firstLine="720"/>
      </w:pPr>
      <w:r>
        <w:rPr>
          <w:b/>
          <w:color w:val="3498db"/>
        </w:rPr>
        <w:t>2045. </w:t>
      </w:r>
      <w:r>
        <w:rPr>
          <w:sz w:val="22"/>
        </w:rPr>
        <w:t>Мы можем превратить наши камни преткновения в ступеньки
… Мы, бахаи, всегда можем, с помощью Бахауллы, Который всегда готов укрепить нас и помочь нам, превратить наши камни преткновения в ступеньки и использовать порой жестокие силы, высвобождаемые искренними, но возможно введенными в заблуждение друзьями, как положительный поток силы, превращая их в продуктивные каналы вместо разрушительных.
(Из письма Шоги Эффенди Национальному Духовному Собранию Германии и Австрии, 30 июня 1949 г.)</w:t>
      </w:r>
    </w:p>
    <w:p>
      <w:pPr>
        <w:spacing w:after="240"/>
        <w:ind w:firstLine="720"/>
      </w:pPr>
      <w:r>
        <w:rPr>
          <w:b/>
          <w:color w:val="3498db"/>
        </w:rPr>
        <w:t>2046. </w:t>
      </w:r>
      <w:r>
        <w:rPr>
          <w:sz w:val="22"/>
        </w:rPr>
        <w:t>Жизнь подвергает нас очень суровым испытаниям, которые мы должны принимать терпеливо
Жизнь иногда подвергает нас очень суровым испытаниям, но мы всегда должны помнить, что, когда мы терпеливо принимаем Волю Бога, Он компенсирует нам другими способами. С верой и любовью мы должны проявить терпение, и Он непременно вознаградит нас.
(Из письма от имени Шоги Эффенди одному из верующих, 30 октября 1951 г.)</w:t>
      </w:r>
    </w:p>
    <w:p>
      <w:pPr>
        <w:spacing w:after="240"/>
        <w:ind w:firstLine="720"/>
      </w:pPr>
      <w:r>
        <w:rPr>
          <w:b/>
          <w:color w:val="3498db"/>
        </w:rPr>
        <w:t>2047. </w:t>
      </w:r>
      <w:r>
        <w:rPr>
          <w:sz w:val="22"/>
        </w:rPr>
        <w:t>Многие испытания происходят из-за нашей собственной природы
Ему было очень жаль слышать, что вы прошли так много испытаний в своей жизни бахаи. Несомненно, многие из них обусловлены нашей собственной природой. Другими словами, если мы очень чувствительны или если мы каким-то образом воспитаны в среде, отличной от среды бахаи, среди которых мы живем, мы, естественно, видим вещи по-другому и можем чувствовать их более остро; а другая сторона этого состоит в том, что недостатки наших собратьев-бахаи могут стать для нас большим испытанием.
Мы всегда должны помнить, что в выгребной яме материализма, которой современная цивилизация в определённой степени стала, Бахаи — то есть некоторые из них — все ещё в определённой степени подвержены влиянию общества, из которого они произошли.
Другими словами, они признали Явителя Бога, но они не были верующими достаточно долго или, возможно, недостаточно старались, чтобы стать «новым творением».
Он полагает, что, если вы закроете глаза на недостатки других и сосредоточите свою любовь и молитвы на Бахаулле, у вас будут силы выдержать эту бурю, и в конце концов вы будете намного лучше духовно.
Несмотря на то, что вы страдаете, вы обретете зрелость, которая позволит вам больше помогать как своим собратьям-бахаи, так и своим детям.
(Из письма Шоги Эффенди одному из верующих, 5 апреля, 1956)</w:t>
      </w:r>
    </w:p>
    <w:p>
      <w:pPr>
        <w:spacing w:after="240"/>
        <w:ind w:firstLine="720"/>
      </w:pPr>
      <w:r>
        <w:rPr>
          <w:b/>
          <w:color w:val="3498db"/>
        </w:rPr>
        <w:t>2048. </w:t>
      </w:r>
      <w:r>
        <w:rPr>
          <w:sz w:val="22"/>
        </w:rPr>
        <w:t>Только через страдание может проявиться благородство характера — энергия, которую мы тратим на то, чтобы противостоять нетерпимости других, не теряется
Что касается неудобств, которые вы испытали в течение последних десяти лет, лучшее утешение, которое я могу представить для вас, — это ваша собственная цитата из Сокровенных слов: «Бедствия Мои — мое провидение».
Мы должны проявлять терпение друг к другу. Только через страдание может проявиться благородство характера. Энергия, которую мы тратим на то, чтобы противостоять нетерпимости некоторых членов нашего сообщества, не потеряна. Она превращается в силу духа, стойкость и великодушие. Жизни Бахауллы и Абдул-Баха — лучший тому пример. Жертвы на пути своей религии всегда приводят к бессмертным результатам: «Из пепла восходит феникс».
(Из письма Шоги Эффенди одному из верующих, 30 июня 1923 г.)</w:t>
      </w:r>
    </w:p>
    <w:p>
      <w:pPr>
        <w:spacing w:after="240"/>
        <w:ind w:firstLine="720"/>
      </w:pPr>
      <w:r>
        <w:rPr>
          <w:b/>
          <w:color w:val="3498db"/>
        </w:rPr>
        <w:t>2049. </w:t>
      </w:r>
      <w:r>
        <w:rPr>
          <w:sz w:val="22"/>
        </w:rPr>
        <w:t>Страдания можно сравнить с частью процесса шлифования, который Бог использует, чтобы мы могли больше отражать Его качества
… Страдание того или иного рода кажется уделом человека в этом мире. Даже Возлюбленные, Пророки Бога, никогда не были свободны от болезней, которые встречаются в нашем мире; бедность, болезни, тяжелая утрата — они кажутся частью процесса шлифования, который Бог использует, чтобы сделать нас прекраснее и позволить нам больше отражать Его качества!
Несомненно, в будущем, когда фундамент общества будет заложен в соответствии с Божественным планом и люди станут по-настоящему одухотворенными, огромное количество наших нынешних болезней и проблем будет исправлено. Мы, трудящиеся сейчас, прокладываем путь к гораздо лучшему миру, и это знание должно поддерживать и укреплять нас в каждом испытании.
(Из письма от имени Шоги Эффенди одному из верующих, 3 марта 1943 г.)</w:t>
      </w:r>
    </w:p>
    <w:p>
      <w:pPr>
        <w:spacing w:after="240"/>
        <w:ind w:firstLine="720"/>
      </w:pPr>
      <w:r>
        <w:rPr>
          <w:b/>
          <w:color w:val="3498db"/>
        </w:rPr>
        <w:t>2050. </w:t>
      </w:r>
      <w:r>
        <w:rPr>
          <w:sz w:val="22"/>
        </w:rPr>
        <w:t>Иногда вещи, которые кажутся сложными для понимания, имеют простое и разумное объяснение
Он чувствует, что многие затруднения, возникающие в вашем уме, можно было бы рассеять, если бы вы всегда воспринимали учения как что-то одно большое и многогранное. Истина может показаться противоречивой при освещении разных тем, и все же, если довести мысль до конца, все будет одно … Он надеется, что вы … будете внутренне уверены, что для тех вещей, которые иногда кажутся трудными для понимания, обычно находится довольно простое и разумное объяснение.
(Из письма от имени Хранителя одному из верующих, 24 февраля 1947 г.: Важность углубления наших знаний и понимания веры, сборник из исследовательского отдела Всемирного Дома Справедливости, январь 1983 г.)</w:t>
      </w:r>
    </w:p>
    <w:p>
      <w:pPr>
        <w:spacing w:before="480" w:after="240"/>
        <w:pageBreakBefore w:val="true"/>
      </w:pPr>
      <w:bookmarkStart w:id="2749" w:name="section_2749"/>
      <w:r>
        <w:rPr>
          <w:b/>
          <w:sz w:val="24"/>
          <w:color w:val="34495e"/>
        </w:rPr>
        <w:t>A. Основание Храма</w:t>
      </w:r>
      <w:bookmarkEnd w:id="2749"/>
    </w:p>
    <w:p>
      <w:pPr>
        <w:spacing w:after="240"/>
        <w:ind w:firstLine="720"/>
      </w:pPr>
      <w:r>
        <w:rPr>
          <w:b/>
          <w:color w:val="3498db"/>
        </w:rPr>
        <w:t>2051. </w:t>
      </w:r>
      <w:r>
        <w:rPr>
          <w:sz w:val="22"/>
        </w:rPr>
        <w:t>Основание Храма знаменует начало Царства Божьего на Земле
Основание Машрикул-Азкар ознаменует начало Царства Божьего на Земле.
(Абдул-Баха: «Звезда Запада», Том 6, № 17, 1916, стр. 137)</w:t>
      </w:r>
    </w:p>
    <w:p>
      <w:pPr>
        <w:spacing w:after="240"/>
        <w:ind w:firstLine="720"/>
      </w:pPr>
      <w:r>
        <w:rPr>
          <w:b/>
          <w:color w:val="3498db"/>
        </w:rPr>
        <w:t>2052. </w:t>
      </w:r>
      <w:r>
        <w:rPr>
          <w:sz w:val="22"/>
        </w:rPr>
        <w:t>Храм предназначен стать Ковчегом, чтобы победить приливную волну
… Основанный Богом Храм предназначен стать Ковчегом, коему суждено победоносно нестись по приливной волне окружающих мир бедствий и предложить единственное убежище брошенным штормом страдальцам греховной, неуклонно тонущей цивилизации ….
(Телеграмма от Шоги Эффенди Национальному Духовному Собранию США и Канады, 23 октября 1939 г.: Послания в Америку, стр.30)</w:t>
      </w:r>
    </w:p>
    <w:p>
      <w:pPr>
        <w:spacing w:after="240"/>
        <w:ind w:firstLine="720"/>
      </w:pPr>
      <w:r>
        <w:rPr>
          <w:b/>
          <w:color w:val="3498db"/>
        </w:rPr>
        <w:t>2053. </w:t>
      </w:r>
      <w:r>
        <w:rPr>
          <w:sz w:val="22"/>
        </w:rPr>
        <w:t>Первым институтом учеников был Храм
Машрак-эль-Азкар — важнейшее дело и величайший божественный институт. Подумайте, как первым институтом Его Святейшества Моисея после Его исхода из Египта был «Шатер мученичества», который Он воздвиг и который был странствующим Храмом. Это был шатер, который они разбили в пустыне, где бы они ни жили, и поклонялись в нем.
Так и после Его Святейшества Христа — пусть дух мира будет Ему жертвой! — первым институтом учеников был Храм. Они запланировали церковь в каждой стране. Подумайте о Евангелии (прочтите его), и важность Машрак-эль-Азкара станет очевидной.
(Абдул-Баха: Скрижали Абдул-Баха, том III, стр. 633)</w:t>
      </w:r>
    </w:p>
    <w:p>
      <w:pPr>
        <w:spacing w:after="240"/>
        <w:ind w:firstLine="720"/>
      </w:pPr>
      <w:r>
        <w:rPr>
          <w:b/>
          <w:color w:val="3498db"/>
        </w:rPr>
        <w:t>2054. </w:t>
      </w:r>
      <w:r>
        <w:rPr>
          <w:sz w:val="22"/>
        </w:rPr>
        <w:t>Те, кто строит храм — поднимаются для служения в этом храме
Машрикул-Азкар оказывает влияние не только на тех, кто его построил, но и на весь мир … Всякий, кто встанет для службы в этом здании, получит помощь великой силы от Его Верховного Царства, и на него сойдут духовные и небесные благословения, которые наполнят его сердце чудесным утешением и просветят его глаза созерцанием Славного и Вечного Бога.
(Абдул-Баха: Ежегодный альманах Бахаи, том 1, стр. 60–62)</w:t>
      </w:r>
    </w:p>
    <w:p>
      <w:pPr>
        <w:spacing w:after="240"/>
        <w:ind w:firstLine="720"/>
      </w:pPr>
      <w:r>
        <w:rPr>
          <w:b/>
          <w:color w:val="3498db"/>
        </w:rPr>
        <w:t>2055. </w:t>
      </w:r>
      <w:r>
        <w:rPr>
          <w:sz w:val="22"/>
        </w:rPr>
        <w:t>Принадлежности Машрикул-Азкар
Машрикул-Азкар и его вспомогательные учреждения:
Когда эти учреждения — колледж, больница, хоспис и учреждения для неизлечимых, университет для изучения высших наук и проведения аспирантуры, а также другие благотворительные здания — будут построены, его двери будут открыты для всех наций и всех религий.
Не будет проведено (см. Также: № 1884) абсолютно никакой демаркационной линии. Его благотворительность будет распределяться независимо от цвета кожи и расы.
Его врата будут широко распахнуты перед человечеством; предубеждение ни к кому, любовь ко всем. Центральное здание будет посвящено молитве и богослужению.
Таким образом, впервые религия будет гармонизирована с наукой, и наука станет служанкой религии, изливая свои материальные и духовные дары на все человечество. Таким образом люди будут подняты из болот лености и фанатизма.
(Абдул-Баха: Звезда Запада, Том 21, № 1, 1930, стр. 20)</w:t>
      </w:r>
    </w:p>
    <w:p>
      <w:pPr>
        <w:spacing w:after="240"/>
        <w:ind w:firstLine="720"/>
      </w:pPr>
      <w:r>
        <w:rPr>
          <w:b/>
          <w:color w:val="3498db"/>
        </w:rPr>
        <w:t>2056. </w:t>
      </w:r>
      <w:r>
        <w:rPr>
          <w:sz w:val="22"/>
        </w:rPr>
        <w:t>Одно из самых важных учреждений в мире — Машрикул-Азкар.
Машрикул-Азкар — одно из самых важных институтов в мире, и у него есть множество дочерних отделений. Это Дом Поклонения, но к нему примыкают больница, благотворительная аптека, гостиница для странников, школа для сирот и университет, дающий высшее образование. Каждый Машрикуль-Азкар подразумевает наличие этих пяти заведений.
Я надеюсь, что Машрикуль-Азкар будет создан и в Америке, и постепенно при нем откроются больница, школа, университет, аптека и гостиница, которые станут примером хорошей организации и порядка. Передайте это всем возлюбленным Господа, дабы они поняли, сколь велико значение сей «Зарницы Поминания Бога». Храм существует не только для вознесения молитв; скорее, он во всех отношениях завершен и целостен.
(Абдул-Баха: «Избранное из Писаний Абдул-Баха», стр. 99–100, Wilmette, 1982 ed.)</w:t>
      </w:r>
    </w:p>
    <w:p>
      <w:pPr>
        <w:spacing w:after="240"/>
        <w:ind w:firstLine="720"/>
      </w:pPr>
      <w:r>
        <w:rPr>
          <w:b/>
          <w:color w:val="3498db"/>
        </w:rPr>
        <w:t>2057. </w:t>
      </w:r>
      <w:r>
        <w:rPr>
          <w:sz w:val="22"/>
        </w:rPr>
        <w:t>Связь между административным зданием и храмом — это поклонение и служение
По поводу отношения административного здания к Храму:
Это также необходимо будет определить в будущем, но какую бы реальную форму ни принимали такие отношения и какие бы детали ни были, они должны основываться на общем принципе, что эти два набора институтов бахаи воплощают в себе две жизненно важные и различные, но все же неотъемлемые аспекты жизни бахаи:
поклонение и служение.
Центральное здание Машрикул-Азкар, которое предназначено исключительно для целей поклонения, представляет духовный элемент и, следовательно, выполняет основную функцию в каждой Общине бахаи, тогда как все другие принадлежности Храма, будь то строго административного, культурного или гуманитарного характера, вторичны и по важности уступают самому Дому Поклонения.
(Из письма от имени Шоги Эффенди Национальному Духовному Собранию США и Канады, 28 января 1939 г.)</w:t>
      </w:r>
    </w:p>
    <w:p>
      <w:pPr>
        <w:spacing w:before="480" w:after="240"/>
        <w:pageBreakBefore w:val="true"/>
      </w:pPr>
      <w:bookmarkStart w:id="2750" w:name="section_2750"/>
      <w:r>
        <w:rPr>
          <w:b/>
          <w:sz w:val="24"/>
          <w:color w:val="34495e"/>
        </w:rPr>
        <w:t>B. Богослужения в Храме</w:t>
      </w:r>
      <w:bookmarkEnd w:id="2750"/>
    </w:p>
    <w:p>
      <w:pPr>
        <w:spacing w:after="240"/>
        <w:ind w:firstLine="720"/>
      </w:pPr>
      <w:r>
        <w:rPr>
          <w:b/>
          <w:color w:val="3498db"/>
        </w:rPr>
        <w:t>2058. </w:t>
      </w:r>
      <w:r>
        <w:rPr>
          <w:sz w:val="22"/>
        </w:rPr>
        <w:t>Зачем нужно место поклонения
Вы спросили о местах поклонения и о причинах этого. Мудрость в возведении такого здания состоит в том, что в определённый час люди должны знать, что пора встречаться, и все должны собраться вместе и, гармонично настроенные друг на друга, должны молиться; в результате этого объединения единство и привязанность будут расти и процветать в человеческом сердце.
(Абдул-Баха: из недавно переведенного отрывка, цитируемого в сборнике о Храме из Мирового Центра)</w:t>
      </w:r>
    </w:p>
    <w:p>
      <w:pPr>
        <w:spacing w:after="240"/>
        <w:ind w:firstLine="720"/>
      </w:pPr>
      <w:r>
        <w:rPr>
          <w:b/>
          <w:color w:val="3498db"/>
        </w:rPr>
        <w:t>2059. </w:t>
      </w:r>
      <w:r>
        <w:rPr>
          <w:sz w:val="22"/>
        </w:rPr>
        <w:t>Характер встреч в зале
Что касается характера собраний в аудитории Храма, он считает, что они должны носить чисто религиозный характер; обращения и лекции бахаи должны быть строго исключены.
В настоящее время он считает, что не будет возражений против проведения собраний бахаи, включая выступления, и деловые сессии Съезда в Основном Зале.
Шоги Эффенди призывал поощрять хоровое пение мужчин, женщин и детей в аудитории и старательно избегать жесткости в служении бахаи.
Чем более универсальным и неформальным будет поклонение бахаи в Храме, тем лучше.
Изображения и картинки, за исключением Величайшего Имени, должны быть строго исключены.
Молитвы, открытые Бахауллой и Учителем, а также священные Писания Пророков следует читать или петь, а также гимны, основанные на священных Писаниях бахаи или небахаи.
(Из письма от имени Шоги Эффенди Национальному Духовному Собранию США и Канады, 2 апреля 1931 г.)</w:t>
      </w:r>
    </w:p>
    <w:p>
      <w:pPr>
        <w:spacing w:after="240"/>
        <w:ind w:firstLine="720"/>
      </w:pPr>
      <w:r>
        <w:rPr>
          <w:b/>
          <w:color w:val="3498db"/>
        </w:rPr>
        <w:t>2060. </w:t>
      </w:r>
      <w:r>
        <w:rPr>
          <w:sz w:val="22"/>
        </w:rPr>
        <w:t>Небахаи-публика — желанные гости
Пусть друзья без колебаний приглашают на свои обряды, даже те, которые имеют религиозный характер, публику небахаи, многих из которых вполне могут привлечь молитвы и выражения признательности верующих не меньше, чем возвышенный тон отрывков из Писаний бахаи.
(Из письма Всемирного Дома Справедливости всем национальным духовным собраниям, 25 июня 1967 г.: Источник руководства, стр. 116)</w:t>
      </w:r>
    </w:p>
    <w:p>
      <w:pPr>
        <w:spacing w:after="240"/>
        <w:ind w:firstLine="720"/>
      </w:pPr>
      <w:r>
        <w:rPr>
          <w:b/>
          <w:color w:val="3498db"/>
        </w:rPr>
        <w:t>2061. </w:t>
      </w:r>
      <w:r>
        <w:rPr>
          <w:sz w:val="22"/>
        </w:rPr>
        <w:t>Поклонение в храме
Что касается всего вопроса о Храме и проводимых в нем службах:
Он хотел бы подчеркнуть, что он очень заботится о том, чтобы теперь, когда этот первый и величайший Храм Запада построен и через несколько лет будет использоваться бахаи для поклонения и регулярных служб, не вводилось никаких форм, никаких ритуалов, никаких установленных обычаев сверх того скудного минимума, что изложен в учениях.
Эти собрания предназначены для молитв, размышлений и чтения писаний из Священных Писаний нашей веры и других вер; читателей может быть один или несколько; любой избранный бахаи или даже не бахаи может читать. Собрания должны быть простыми, достойными и рассчитаны на то, чтобы поднимать душу и просвещать ее через слушание Созидательного Слова.
Никаких речей, никаких посторонних дел не допускается. Бахаулла запрещает использовать кафедру:
если для большей четкости человек стоит на низкой платформе, возражений нет, но это не должно рассматриваться как архитектурный элемент здания …
Может использоваться только вокальная музыка, и положение певцов или певца также определяется вашим Собранием; но опять же, не должно быть фиксированной точки, никаких архитектурных деталей, отмечающих особое место. Акустика, безусловно, должна быть главным соображением при размещении певцов.
(Из письма, написанного от имени Шоги Эффенди Национальному Духовному Собранию Соединённых Штатов, 11 апреля 1947 г.: Вкладыш из Baha'i News, № 232, Июнь 1950 г.)</w:t>
      </w:r>
    </w:p>
    <w:p>
      <w:pPr>
        <w:spacing w:after="240"/>
        <w:ind w:firstLine="720"/>
      </w:pPr>
      <w:r>
        <w:rPr>
          <w:b/>
          <w:color w:val="3498db"/>
        </w:rPr>
        <w:t>2062. </w:t>
      </w:r>
      <w:r>
        <w:rPr>
          <w:sz w:val="22"/>
        </w:rPr>
        <w:t>Разговор в храме
Конечно, понятно, что в зале Храма нельзя разговаривать. Тем не менее, Хранитель действительно считает, что в чрезвычайной ситуации может возникнуть необходимость в разговоре в течение очень ограниченного времени приглушенным тоном. Хранитель считает, что в вопросах подобного рода следует применять осторожное суждение.
(Из письма от имени Хранителя Национальному Духовному Собранию США, октябрь 1953 г.: Архивы)</w:t>
      </w:r>
    </w:p>
    <w:p>
      <w:pPr>
        <w:spacing w:after="240"/>
        <w:ind w:firstLine="720"/>
      </w:pPr>
      <w:r>
        <w:rPr>
          <w:b/>
          <w:color w:val="3498db"/>
        </w:rPr>
        <w:t>2063. </w:t>
      </w:r>
      <w:r>
        <w:rPr>
          <w:sz w:val="22"/>
        </w:rPr>
        <w:t>Священные Писания других религий, чтецы, музыка в Доме Поклонения
Ваше Собрание может по своему усмотрению выбирать отрывки из общепризнанных Cвященных Писаний прежних религий.
Что касается вашего вопроса об использовании нескольких чтецов в унисон, это допустимо при условии, что это не кажется театральным и не становится театральным в глазах вашего Собрания.
Что касается размещения читателя, возлюбленный Хранитель уже указал: «Чтец должен стоять там, где его или её будет лучше всего видно и слышно всем».
«Музыка в Доме Поклонения должна быть только вокальной, будь то певцы или певицы. Не имеет значения, используется ли приглашенный хор, капелла или солист, при условии, что такое приглашение не является поводом для рекламы богослужений и приняты меры предосторожности, о которых вы говорите.»
Несомненно, прекрасные записи, доступные сегодня, обеспечат высочайшее качество исполнения по низкой цене, но все упоминания вокальной музыки в центральном здании подразумевают физическое присутствие певцов.
(Из письма Всемирного Дома Справедливости Национальному Духовному Собранию США, 13 марта 1964 г.)</w:t>
      </w:r>
    </w:p>
    <w:p>
      <w:pPr>
        <w:spacing w:after="240"/>
        <w:ind w:firstLine="720"/>
      </w:pPr>
      <w:r>
        <w:rPr>
          <w:b/>
          <w:color w:val="3498db"/>
        </w:rPr>
        <w:t>2064. </w:t>
      </w:r>
      <w:r>
        <w:rPr>
          <w:sz w:val="22"/>
        </w:rPr>
        <w:t>Аудитория может быть использована для особых молитв групп посетителей, бахаи или небахаи
… при условии соблюдения общих правил, регулирующих характер служб в Машрикул-Азкар, нет возражений против того, чтобы ваше собрание разрешило использовать зал для особых молитвенных собраний посещающими группами в то время, когда общие службы не запланированы, и такие встречи могут включать поминальные службы по умершим душам, будь то бахаи или небахаи.
Однако в некоторых религиях принято проводить поминальные службы по усопшим в определённое время после смерти — например, в исламе через сорок дней после кончины.
Хранитель заявил, что такие практики не имеют ничего общего с Верой, друзья должны четко понимать этот вопрос и желательно прекратить практику.
Поэтому во всех подобных вещах Национальное Духовное Собрание должно быть осторожным, чтобы не возникло никаких установленных практик или форм.
(Из письма, написанного от имени Шоги Эффенди Национальному Духовному Собранию Панамы, 24 ноября 1976 г.)</w:t>
      </w:r>
    </w:p>
    <w:p>
      <w:pPr>
        <w:spacing w:after="240"/>
        <w:ind w:firstLine="720"/>
      </w:pPr>
      <w:r>
        <w:rPr>
          <w:b/>
          <w:color w:val="3498db"/>
        </w:rPr>
        <w:t>2065. </w:t>
      </w:r>
      <w:r>
        <w:rPr>
          <w:sz w:val="22"/>
        </w:rPr>
        <w:t>Пение скрижалей в храме
Что касается воспевания Скрижалей в Храме, Шоги Эффенди желает в этой связи призвать друзей избегать любых форм жесткости и единообразия в вопросе поклонения. Нет возражений против чтения или пения молитв на восточных языках, но также нет никаких возражений против принятия такой формы молитвы на любом преданном служении в аудитории Храма.
Это не должно ни требоваться, ни запрещаться. Важно всегда помнить о том, что, за исключением определённых обязательных молитв, которые дал нам Бахаулла, нет никаких строгих или особых правил в вопросах поклонения, будь то в Храме или где-либо ещё.
Молитва, по сути, является общением между человеком и Богом и как таковая превосходит все ритуальные формы и формулы.
(Из письма от имени Шоги Эффенди одному из верующих, 15 июня 1935 г.)</w:t>
      </w:r>
    </w:p>
    <w:p>
      <w:pPr>
        <w:spacing w:after="240"/>
        <w:ind w:firstLine="720"/>
      </w:pPr>
      <w:r>
        <w:rPr>
          <w:b/>
          <w:color w:val="3498db"/>
        </w:rPr>
        <w:t>2066. </w:t>
      </w:r>
      <w:r>
        <w:rPr>
          <w:sz w:val="22"/>
        </w:rPr>
        <w:t>Вопросы и ответы относительно служб в Доме Поклонения
Что касается вашего письма от 2 августа 1964 г. и вопросов, которые вы задали относительно служб в Доме Поклонения, у нас появилась возможность изучить ваши вопросы в свете имеющихся текстов, и мы рады поделиться с вами нашими выводами.
Мы сформулируем ваш вопрос, … а затем оставим свои комментарии в конце каждого раздела:
A. Совместное пение — это то же самое, что совместное поклонение?
Разрешено ли пение, к которому может присоединиться кто угодно? Если да, то разрешено ли петь «Аллах-у-Абха» или «Йа Бахаул-Абха»?
Пение прихожан, присутствующих на службе в Доме поклонения, не следует путать с совместной молитвой, предписанной Бахауллой за умерших.
Как отметил Хранитель в письме, написанном от его имени его секретарем: «Когда Агдас будет опубликован, форма совместной молитвы, предписанная Бахауллой, будет разъяснена всем друзьям».
(Процедура бахаи, 1942, стр. 5)
Что касается пения в Храме, мы должны помнить о том, что Бахаулла в «Китаб-и-Агдас» упоминает о том, что входящий в Храм должен сидеть в тишине и слушать пение стихов Бога, а также заявления Хранителя относительно «читателя» или «ряда читателей» или «хора».
В связи с желанием африканцев петь эту способность следует поощрять. Хранитель разъяснил этот принцип в письме, написанном от его имени его секретарем: Шоги Эффенди призывал поощрять хоровое пение мужчин, женщин и детей в Зрительном зале и всячески избегать жесткости в служении бахаи.
(Новости бахаи, сентябрь 1931 г.).
Б.Можем ли мы разработать музыкальные программы со словами, не обязательно из Священных Писаний?
Можно ли использовать мелодии христианских гимнов со словами бахаи?
Мы считаем, что первый вопрос покрывается следующей инструкцией, данной Хранителем:
Молитвы … следует читать или петь, а также гимны, основанные на Священных Писаниях бахаи или небахаи».
(«Новости бахаи», сентябрь 1931 г.).
Что касается использования мелодий гимнов других религий, здесь нет возражений. Как однажды заметил Хранитель, в настоящее время у нас нет особой музыки, которую можно было бы назвать бахаи, поскольку такое культурное выражение является цветком цивилизации и не приходит в начале нового Откровения.
С.Необходимо ли в настоящее время любой ценой поддерживать стандарты мастерства в храмовом пении? Если да, то какой это стандарт: западный или африканский?
«Во всём, что мы делаем, мы всегда должны стремиться достичь стандартов совершенства. Принимая во внимание основной принцип единства в разнообразии и нежелательность попыток единообразия, Национальное собрание должно сделать все возможное, чтобы обеспечить достойное представление всего, что поется в Храме, африканском, западном или другом.
D. … пусть читатель предваряет свое чтение словами: «Это чтение из …» или слова по делу?
Разрешено ли делать короткие комментарии, которые могут добавить «следующие чтения касаются смирения …»
или «следующая исцеляющая молитва предназначена для …»
Нет возражений против того, чтобы читатель очень кратко в начале чтения указывал ссылку и источник отрывка, который он собирается прочитать. Помимо этого, любые другие комментарии относительно отрывка для чтения неуместны.
Если в будущем ваше Собрание сможет преодолеть трудности, связанные с предоставлением печатной программы, было бы гораздо лучше иметь такую программу.
E. Можно ли использовать в Храме сочинения Абдул-Баха, поскольку их легче всего перевести, и многие из них уже подготовлены на наиболее распространенном местном языке — луганде?
Совет Хранителя по этому поводу:
«Молитвы, открытые Бахауллой и Учителем, а также Священные писания Пророков следует читать или петь».
(«Новости бахаи», сентябрь 1931 г.).
В ответ на конкретный вопрос, заданный Хранителю относительно Парижских бесед и Скрижалей Абдул-Баха, Хранитель посоветовал не использовать их в религиозных службах в Храме ….
(Из письма Всемирного Дома Справедливости Национальному Духовному Собранию Уганды и Центральной Африки, 19 августа 1965 г.)
C. Руководство в храме и другие мероприятия</w:t>
      </w:r>
    </w:p>
    <w:p>
      <w:pPr>
        <w:spacing w:after="240"/>
        <w:ind w:firstLine="720"/>
      </w:pPr>
      <w:r>
        <w:rPr>
          <w:b/>
          <w:color w:val="3498db"/>
        </w:rPr>
        <w:t>2067. </w:t>
      </w:r>
      <w:r>
        <w:rPr>
          <w:sz w:val="22"/>
        </w:rPr>
        <w:t>Гид в храме несёт очень священную обязанность
По поводу работы гида в Храме …:
Хранитель придает ему огромное значение, поскольку это дает прекрасную возможность для представления Послания в широком масштабе.
Обязанности, которых требует эта функция, столь же важны и далеко идущи, как и привилегии и щедрости, которые она дает каждому верующему.
У гида-бахаи действительно есть очень священная обязанность. Он должен не только совершенствовать свое знание Дела, но и развивать все те качества такта, мудрости и способности преподносить Послание, которые требуются каждому учителю бахаи. Обязанность тех, кто отвечает за организацию работы гидов в Храме, — приложить все усилия к тому, чтобы расширить ее рамки, поднять уровень его персонала и, таким образом, повысить его эффективность.
(Из письма, написанного от имени Шоги Эффенди одному из верующих, 17 апреля 1937 г.)</w:t>
      </w:r>
    </w:p>
    <w:p>
      <w:pPr>
        <w:spacing w:after="240"/>
        <w:ind w:firstLine="720"/>
      </w:pPr>
      <w:r>
        <w:rPr>
          <w:b/>
          <w:color w:val="3498db"/>
        </w:rPr>
        <w:t>2068. </w:t>
      </w:r>
      <w:r>
        <w:rPr>
          <w:sz w:val="22"/>
        </w:rPr>
        <w:t>Наставники-бахаи должны быть хорошо информированы
Вы спросили, какую информацию гиды-бахаи в Храме должны давать посетителям;
любая информация, связанная с архитектурной стороной здания или с его духовным и социальным значением, должна быть предложена исследователям, и поэтому важно, чтобы все те, кто был назначен в качестве гидов, были хорошо осведомлены обо всех аспектах Храма.
Комитет Руководителей Храма должен следить за тем, чтобы все гиды выполняли эти требования, и должен предлагать им все советы и предложения, которые им необходимы при выполнении их задачи.
(Из письма, написанного от имени Шоги Эффенди одному из верующих, 14 ноября 1939 г.)</w:t>
      </w:r>
    </w:p>
    <w:p>
      <w:pPr>
        <w:spacing w:after="240"/>
        <w:ind w:firstLine="720"/>
      </w:pPr>
      <w:r>
        <w:rPr>
          <w:b/>
          <w:color w:val="3498db"/>
        </w:rPr>
        <w:t>2069. </w:t>
      </w:r>
      <w:r>
        <w:rPr>
          <w:sz w:val="22"/>
        </w:rPr>
        <w:t>Основные требования к гидам
Главное требование наставников — это то, что они должны знать Храм и учения, чтобы иметь возможность отвечать на вопросы и привлекать сердца людей своим духом, а также словами. Это очень важная должность, поскольку она часто отмечает самый первый контакт человека с Верой, и от нее может зависеть будущее отношение этого человека к Делу.
Возможно, некоторые из старших бахаи, которые не могут подняться по лестнице, могли бы ответить на вопросы интересующихся, а более активные люди покажут людям здание и объяснят технические моменты?
(Из письма, написанного от имени Шоги Эффенди одному из верующих, 5 декабря 1944 г.)</w:t>
      </w:r>
    </w:p>
    <w:p>
      <w:pPr>
        <w:spacing w:after="240"/>
        <w:ind w:firstLine="720"/>
      </w:pPr>
      <w:r>
        <w:rPr>
          <w:b/>
          <w:color w:val="3498db"/>
        </w:rPr>
        <w:t>2070. </w:t>
      </w:r>
      <w:r>
        <w:rPr>
          <w:sz w:val="22"/>
        </w:rPr>
        <w:t>Работа в храме в святые дни
Возлюбленный Хранитель совершенно ясно дал понять, что приказ о прекращении работы в течение девяти Святых дней — это вопрос сознательного повиновения каждого верующего.
Что касается предприятий и других компаний, полностью находящихся под контролем бахаи, они также должны закрыться во время Святых дней бахаи, даже если небахаи могут входить в их штат.
Совершенно очевидно, что Храм бахаи должен быть открыт для богослужений в Святые дни, и поэтому ему разрешено предоставлять в минимально возможной степени необходимые услуги.
Те необходимые задачи, как уборка и другая подготовка здания, которые могут быть выполнены в предыдущий день, должны быть выполнены, и только те обязанности, которые необходимы, должны выполняться в Святой день.
В случае с Храмом неважно, являются ли работники бахаи или небахаи, поскольку долг Веры — соблюдать, особенно в отношении своих собственных институтов, заповедь о прекращении работы в священные дни.
(Из письма от имени Всемирного Дома Справедливости Национальному Духовному Собранию Панамы, 12 августа 1977 г.)</w:t>
      </w:r>
    </w:p>
    <w:p>
      <w:pPr>
        <w:spacing w:after="240"/>
        <w:ind w:firstLine="720"/>
      </w:pPr>
      <w:r>
        <w:rPr>
          <w:b/>
          <w:color w:val="3498db"/>
        </w:rPr>
        <w:t>2071. </w:t>
      </w:r>
      <w:r>
        <w:rPr>
          <w:sz w:val="22"/>
        </w:rPr>
        <w:t>Земельный грант от правительства неприемлем для строительства храма
… недопустимо принимать бесплатное предоставление земли от правительства для использования под Храм.
Принцип, согласно которому от небахаи не принимаются дары, предназначенные строго для целей бахаи, применяется также к получению бесплатных земельных участков от небахаи, будь то отдельные лица, учреждения или правительства.
Однако нет возражений против получения бесплатных земельных участков от правительства или общественных властей, если такие участки используются для кладбищ бахаи или для таких благотворительных или гуманитарных учреждений, как школы.
(Из письма Всемирного Дома Справедливости Национальному Духовному Собранию Белиза от 15 июня 1972 г.)</w:t>
      </w:r>
    </w:p>
    <w:p>
      <w:pPr>
        <w:spacing w:before="480" w:after="240"/>
        <w:pageBreakBefore w:val="true"/>
      </w:pPr>
      <w:bookmarkStart w:id="2751" w:name="section_2751"/>
      <w:r>
        <w:rPr>
          <w:b/>
          <w:sz w:val="24"/>
          <w:color w:val="34495e"/>
        </w:rPr>
        <w:t>LI. Женщины</w:t>
      </w:r>
      <w:bookmarkEnd w:id="2751"/>
    </w:p>
    <w:p>
      <w:pPr>
        <w:spacing w:after="240"/>
        <w:ind w:firstLine="720"/>
      </w:pPr>
      <w:r>
        <w:rPr>
          <w:b/>
          <w:color w:val="3498db"/>
        </w:rPr>
        <w:t>2072. </w:t>
      </w:r>
      <w:r>
        <w:rPr>
          <w:sz w:val="22"/>
        </w:rPr>
        <w:t>И женщины, и мужчины были созданы по образу Бога
Знай же, о служительница, что в глазах Баха женщины считаются такими же, как мужчины, и Бог создал все человечество по Своему собственному образу и по Своему собственному подобию.
То есть как мужчины, так и женщины открывают Его имена и атрибуты, и с духовной точки зрения между ними нет никакой разницы.
Благословен тот, кто ближе к Богу, не важно, мужчина это или женщина. Сколь многие служительницы Господа, пылкие и преданные, придя под спасительную сень Баха, проявили своё превосходство над мужчинами, превзойдя в славе известнейших мужей земли.
Однако что касается Дома Справедливости, согласно явному тексту Закона Божьего, членство в нем принадлежит исключительно мужчинам; это мудрость Господа Бога, которая вскоре проявится так же ясно, как солнце в полдень.
(Абдул-Баха: Избранное из Писаний Абдул-Баха, издание Всемирного Центра 1978 г., стр. 79–80)</w:t>
      </w:r>
    </w:p>
    <w:p>
      <w:pPr>
        <w:spacing w:after="240"/>
        <w:ind w:firstLine="720"/>
      </w:pPr>
      <w:r>
        <w:rPr>
          <w:b/>
          <w:color w:val="3498db"/>
        </w:rPr>
        <w:t>2073. </w:t>
      </w:r>
      <w:r>
        <w:rPr>
          <w:sz w:val="22"/>
        </w:rPr>
        <w:t>Разъяснение об исключении женщин из Дома Справедливости
«Ваше письмо от 26 марта 1971 г. с просьбой разъяснить вопрос об исключении женщин из числа членов Всемирного Дома Справедливости ввиду великого принципа Дела равенства мужчин и женщин было получено, и мы предлагаем вам следующие комментарии.
В Скрижали одной из первых верующих женщин Абдул-Баха говорится: «О служительница Бога! Знай, что в глазах Бога поведение женщин такое же, как и поведение мужчин …С духовной точки зрения … нет разницы между мужчинами и женщинами …»
Однако он добавил:
«Что касается Дома Справедливости: согласно явному тексту Закона Божьего, членство в нем принадлежит исключительно мужчинам.
В этом заключёна божественная мудрость, которая вскоре проявится даже как полуденное солнце».
Возлюбленный Хранитель в ответ на тот же вопрос верующего указал в письме, написанном от его имени 15 июля 1947 года: «Люди должны просто принять тот факт, что женщины не имеют права на членство во Всемирном Доме Справедливости. Поскольку Учитель говорит, что мудрость этого станет известна в будущем, мы можем только принять это, полагая, что это правильно, но не можем дать объяснение, рассчитанное на то, чтобы заставить замолчать ярую феминистку!»
Мы должны верить в Верховного Явителя Бога и Его Образца, чьё предвидение раскрывается в таких положениях, которые однажды «проявятся, как полуденное солнце».
(Из письма Всемирного Дома Справедливости отдельному верующему, 26 мая 1971 г.)
(Из других отрывков очевидно, что ограничение членства для мужчин распространяется только на Всемирный Дом Справедливости, а не на Национальные и Местные Дома Справедливости.)</w:t>
      </w:r>
    </w:p>
    <w:p>
      <w:pPr>
        <w:spacing w:after="240"/>
        <w:ind w:firstLine="720"/>
      </w:pPr>
      <w:r>
        <w:rPr>
          <w:b/>
          <w:color w:val="3498db"/>
        </w:rPr>
        <w:t>2074. </w:t>
      </w:r>
      <w:r>
        <w:rPr>
          <w:sz w:val="22"/>
        </w:rPr>
        <w:t>Членство во Всемирном Доме Справедливости ограничено мужчинами; это служение не предназначено для женщин
Что касается членства в Международном Доме Справедливости, Абдул-Баха заявляет в Скрижали, что оно предназначено только для мужчин, и что мудрость сего будет явлена в будущем, как солнце. В любом случае верующие должны знать, что, поскольку Сам Абдул-Баха прямо заявил, что мужчины и женщины равны, за исключением некоторых случаев, исключение женщин из Всемирного Дома Справедливости не должно вызывать удивления.
Однако из того факта, что между полами нет равенства функций, не следует делать вывод, что один из полов по своей природе выше или ниже другого, или что они неравны в своих правах.
(Из письма от имени Хранителя одному из верующих, 28 июля 1936 г.: Women, A Compilation, p. 9)</w:t>
      </w:r>
    </w:p>
    <w:p>
      <w:pPr>
        <w:spacing w:after="240"/>
        <w:ind w:firstLine="720"/>
      </w:pPr>
      <w:r>
        <w:rPr>
          <w:b/>
          <w:color w:val="3498db"/>
        </w:rPr>
        <w:t>2075. </w:t>
      </w:r>
      <w:r>
        <w:rPr>
          <w:sz w:val="22"/>
        </w:rPr>
        <w:t>Женщинам суждено достичь высочайшего положения в мире человечества — так пожелал Бахаулла!
В этом Откровении Бахауллы женщины идут рука об руку с мужчинами. Они не останутся за кормой. Они равны в правах с мужчинами. Они войдут во все административные и политические учреждения. Во всём они достигнут такого положения, которое среди людей будет считаться высочайшим, они будут принимать участие во всех сферах жизни… Будьте уверены.
Не смотрите на нынешнее состояние; в недалеком будущем мир женщин станет сияющим и славным. Ибо Его Святейшество Бахаулла так пожелал!
Во время выборов право голоса является неотъемлемым правом женщин, и доступ женщин во все человеческие департаменты является неопровержимым и неоспоримым вопросом.
Никто не в силах сдержать этот процесс или помешать ему. Но есть определённые дела, участие в которых не достойно женщин. Например, в то время, когда община принимает решительные меры защиты от нападения врагов, женщины освобождаются от участия в военных действиях.
Может случиться так, что в определённый момент воинственные и дикие племена могут яростно атаковать какую-то политическую территорию с намерением провести массовую резню его членов; при таких обстоятельствах защита необходима, но долг мужчин — организовывать и выполнять такие защитные меры, а не женщин — потому что их сердца нежны и они не могут вынести вида ужаса бойни, даже если это делается для ради защиты. От таких и подобных занятий женщины освобождены.
Что касается создания Дома Справедливости, Бахаулла обращается к мужчинам. Он говорит:
«О мужи Дома Справедливости!»
Но когда его члены должны быть избраны, право, принадлежащее женщинам, в том, что касается их голосования и их голоса, неоспоримо.
Когда женщины достигнут высшей степени прогресса, тогда в соответствии с требованием времени и места и их большими возможностями они получат исключительные привилегии. Будьте уверены в этом. Его Святейшество Бахаулла значительно укрепил дело женщин, и права и привилегии женщин — один из величайших принципов Абдул-Баха.
Будьте уверены! Вскоре наступят дни, когда мужчины, обращаясь к женщинам, скажут: «Блаженны вы! Блаженны вы! Поистине, вы достойны всякого дара. Воистину, вы заслуживаете украсить свои головы венцом вечной славы, потому что в науках и искусствах, в добродетелях и совершенствах вы станете равными мужчинам, а в отношении нежности сердца, обилия милосердия и сострадания вы превзойдете их».
(Абдул-Баха: Парижские беседы, 1961, издание для Великобритании, стр. 182–184)</w:t>
      </w:r>
    </w:p>
    <w:p>
      <w:pPr>
        <w:spacing w:after="240"/>
        <w:ind w:firstLine="720"/>
      </w:pPr>
      <w:r>
        <w:rPr>
          <w:b/>
          <w:color w:val="3498db"/>
        </w:rPr>
        <w:t>2076. </w:t>
      </w:r>
      <w:r>
        <w:rPr>
          <w:sz w:val="22"/>
        </w:rPr>
        <w:t>Ссылка на «людей справедливости», цитируемая в Китаб-и-Агдас, основана на некоем принципе, вытекающем из Бахауллы.
По отношению к общей предпосылке, что женщины и мужчины имеют равенство в вере, это, как часто объясняет Абдул-Баха, является фундаментальным принципом, вытекающим из Бахауллы и, следовательно, Его упоминания о «Людях Справедливости» в Китаб-и-Агдас следует рассматривать в свете этого принципа.
(Из письма от имени Всемирного Дома Справедливости одному из верующих, 29 июня 1976 г.:приводится в компиляции «Женщины и мужчины: гармония в равенстве»)</w:t>
      </w:r>
    </w:p>
    <w:p>
      <w:pPr>
        <w:spacing w:after="240"/>
        <w:ind w:firstLine="720"/>
      </w:pPr>
      <w:r>
        <w:rPr>
          <w:b/>
          <w:color w:val="3498db"/>
        </w:rPr>
        <w:t>2077. </w:t>
      </w:r>
      <w:r>
        <w:rPr>
          <w:sz w:val="22"/>
        </w:rPr>
        <w:t>Всё человечество - создание единого Бога. «Муж» - это общий термин, относящийся ко всему человечеству
В сей день человек должен исследовать реальность непредвзято и без предрассудков, дабы достичь истинного знания и сделать верные умозаключения.
В чём же может быть неравенство между мужчиной и женщиной? Оба они - представители человеческого рода. Их способности и функции взаимно дополняют друг друга. Самое большее, что можно здесь сказать: женщина была лишена тех возможностей, которые всегда имел мужчина, особенно это касается привилегии получать образование…
Истина заключается в том, что всё человечество — создания и слуги одного Господа, и в Его суждении все мы — люди. «Человек» - это общее понятие, относящееся ко всему человечеству.
Библейское утверждение «Сотворим человека по образу и подобию Нашему» не означает, что женщина не была сотворена. Слова «образ и подобие Божие» относятся также и к ней. В персидском и арабском языках существуют два разных слова, переводимых на английский язык как «человек» или «муж»: одно относится к мужчинам и женщинам в целом, другое отличает мужчину от женщины. Первое слово и его местоимения имеют общий смысл; второе относится только к мужчине.
Такое же разделение существует и в иврите.
Принимать различия, которые Бог не устанавливал в творении, и следовать им, есть невежество и суеверие… Я надеюсь, что знамёна равенства будут подняты на всех пяти континентах, повсюду, где оно ещё полностью не признано и не установлено.
В сём просвещённом мире Запада женщины продвинулись неизмеримо дальше, чем женщины на Востоке.
И вновь необходимо повторить, что пока женщины и мужчины не признают и не установят равенство, социальный и политический прогресс здесь или в любом другом месте будет невозможен. Ибо мир человеческий состоит из двух частей: одна часть - женщина, другая - мужчина.
Счастье и благоденствие человечества, единство человеческого рода может быть достигнуто только тогда, когда эти две части обретут равные силы. И с Божией помощью это должно свершиться.
(Абдул-Баха: «Провозглашение всеобщего мира», 1982, изд. США, стр. 74–77)</w:t>
      </w:r>
    </w:p>
    <w:p>
      <w:pPr>
        <w:spacing w:after="240"/>
        <w:ind w:firstLine="720"/>
      </w:pPr>
      <w:r>
        <w:rPr>
          <w:b/>
          <w:color w:val="3498db"/>
        </w:rPr>
        <w:t>2078. </w:t>
      </w:r>
      <w:r>
        <w:rPr>
          <w:sz w:val="22"/>
        </w:rPr>
        <w:t>Бахаулла даровал женщинам высокое положение, провозгласив, что все женщины должны быть образованы - в некоторых обществах считалось предпочтительнее, чтобы женщина не умела читать и писать
В прежние времена положение женщины было крайне прискорбным, ибо по традиционным верованиям Востока для женщины лучше оставаться невежественной. Считалось, что женщине предпочтительнее не уметь ни читать, ни писать, чтобы не знать о событиях, происходящих в мире. Считалось, что предназначение женщины — растить детей и вести домашнее хозяйство.
Если она стремилась получить образование, это расценивалось как недостаток добродетельности, поэтому женщины превращались в узниц своего дома. Эти дома не имели даже окон во внешний мир.
Бахаулла уничтожил эти представления и провозгласил равенство мужчины и женщины. Он заставил уважать женщину, предписав, что все женщины должны получить образование, что образование для обоих полов должно быть одинаковым, и что мужчины и женщины обладают равными правами. В глазах Бога различий между полами нет.
Тот, чьи помыслы чисты, чьё образование лучше, чьи научные достижения значительнее, кто превосходит прочих в своих благотворительных деяниях, - тот и заслуживает самых широких прав и признания, будь это мужчина или женщина, белый человек или темнокожий; не существует совершенно никакого различия.
(Абдул-Баха: «Провозглашение всеобщего мира», 1982, изд. США, стр. 166)</w:t>
      </w:r>
    </w:p>
    <w:p>
      <w:pPr>
        <w:spacing w:after="240"/>
        <w:ind w:firstLine="720"/>
      </w:pPr>
      <w:r>
        <w:rPr>
          <w:b/>
          <w:color w:val="3498db"/>
        </w:rPr>
        <w:t>2079. </w:t>
      </w:r>
      <w:r>
        <w:rPr>
          <w:sz w:val="22"/>
        </w:rPr>
        <w:t>Новый век будет веком менее патриархальным; женские и мужские элементы будут более сбалансированы
В прошлом миром правили насилие и жестокость, и мужчина, благодаря своим сильным и агрессивным качествам ума и тела, господствовал над женщиной. Но сейчас весы уже начали склоняться в другую сторону — сила теряет вес, и начинают более цениться умственная энергия, интуиция и духовные свойства любви и служения, в которых сильна женщина. Следовательно, новый век будет менее мужским и более проникнутым достоинствами женщин, - или, говоря точнее, это будет век, в котором мужские и женские начала в цивилизации придут к большему равновесию.
(Абдул-Баха: цит. в «Бахаулла и новая эра»).</w:t>
      </w:r>
    </w:p>
    <w:p>
      <w:pPr>
        <w:spacing w:after="240"/>
        <w:ind w:firstLine="720"/>
      </w:pPr>
      <w:r>
        <w:rPr>
          <w:b/>
          <w:color w:val="3498db"/>
        </w:rPr>
        <w:t>2080. </w:t>
      </w:r>
      <w:r>
        <w:rPr>
          <w:sz w:val="22"/>
        </w:rPr>
        <w:t>Женщины встали бы вровень с мужчинами, если бы им были предоставлены равные возможности
Некоторые люди утверждают, что женские способности не равны мужским и что женщина сотворена неполноценной. Всё это чистый вымысел. Единственная причина различий в способностях между мужчинами и женщинами - предоставленные им возможности и разница в образовании.
До настоящего времени женщина была лишена прав и привилегий равного развития. Если же равные возможности будут ей предоставлены, она, несомненно, сравняется с мужчиной. История засвидетельствует это…
(Абдул-Баха: «Провозглашение всеобщего мира», стр. 135)</w:t>
      </w:r>
    </w:p>
    <w:p>
      <w:pPr>
        <w:spacing w:after="240"/>
        <w:ind w:firstLine="720"/>
      </w:pPr>
      <w:r>
        <w:rPr>
          <w:b/>
          <w:color w:val="3498db"/>
        </w:rPr>
        <w:t>2081. </w:t>
      </w:r>
      <w:r>
        <w:rPr>
          <w:sz w:val="22"/>
        </w:rPr>
        <w:t>С такими же образовательными преимуществами женщины будут демонстрировать равные возможности для развития способностей к наукам
В мире человечества … к женскому полу относятся как к неполноценному, и ему не предоставляются равные права и привилегии. Подобное различие обусловлено не природой, но воспитанием. В Божественном Творении такого различия нет. Ни один из полов не превосходит другого в глазах Бога.
Почему же тогда один пол должен утверждать неполноценность другого, отказывая в справедливых правах и привилегиях, как если бы Бог дал Свою власть для такого образа действий?
Если бы женщины при получении образования пользовались теми же правами, что и мужчины, стало бы очевидным, что они имеют такие же способности к наукам. В некоторых отношениях женщина превосходит мужчину. Она более нежна, восприимчива, ее интуиция более сильна.
(Абдул-Баха: Парижские беседы, 1961 г., Великобритания, издание, стр. 161)</w:t>
      </w:r>
    </w:p>
    <w:p>
      <w:pPr>
        <w:spacing w:after="240"/>
        <w:ind w:firstLine="720"/>
      </w:pPr>
      <w:r>
        <w:rPr>
          <w:b/>
          <w:color w:val="3498db"/>
        </w:rPr>
        <w:t>2082. </w:t>
      </w:r>
      <w:r>
        <w:rPr>
          <w:sz w:val="22"/>
        </w:rPr>
        <w:t>Она соратник мужчины
… если женщина получит полное образование и получит свои права, она достигнет способности к чудесным свершениям и докажет, что равна мужчине. Она соратник мужчины, его дополнение и помощник.
Оба являются людьми, оба наделены потенциалом разума и воплощают в себе достоинства человечества. Во всех человеческих силах и функциях они являются партнерами и равны.
В настоящее время в сферах человеческой деятельности женщина не проявляет своих врожденных прерогатив из-за отсутствия образования и возможностей. Без сомнения, образование установит ее равенство с мужчинами …
(Абдул-Баха: Провозглашение всеобщего мира, стр. 136–137, изд. 1982 г.)</w:t>
      </w:r>
    </w:p>
    <w:p>
      <w:pPr>
        <w:spacing w:after="240"/>
        <w:ind w:firstLine="720"/>
      </w:pPr>
      <w:r>
        <w:rPr>
          <w:b/>
          <w:color w:val="3498db"/>
        </w:rPr>
        <w:t>2083. </w:t>
      </w:r>
      <w:r>
        <w:rPr>
          <w:sz w:val="22"/>
        </w:rPr>
        <w:t>Необходимость обучать и направлять женщин в их главной обязанности — материнстве
Дом Справедливости рассматривает необходимость обучать женщин и руководить ими в их основной материнской ответственности как прекрасную возможность для организации женской деятельности. Ваши усилия должны быть сосредоточены на том, чтобы помочь им в их функции воспитателей подрастающего поколения.
Женщин также следует побуждать привлекать своих мужей и членов их семей мужского пола к Вере, чтобы община бахаи была представителем общества, частью которого она является.
Постепенно дух единства и братства, изложенный в наших учениях, будет отражаться в жизни семей бахаи.
(Из письма от имени Всемирного Дома Справедливости Национальному Духовному Собранию, 29 февраля 1984 г.: приводится в компиляции «Женщины и мужчины: гармония в равенстве»)</w:t>
      </w:r>
    </w:p>
    <w:p>
      <w:pPr>
        <w:spacing w:after="240"/>
        <w:ind w:firstLine="720"/>
      </w:pPr>
      <w:r>
        <w:rPr>
          <w:b/>
          <w:color w:val="3498db"/>
        </w:rPr>
        <w:t>2084. </w:t>
      </w:r>
      <w:r>
        <w:rPr>
          <w:sz w:val="22"/>
        </w:rPr>
        <w:t>Ни один народ не сможет добиться успеха, если все его граждане не получат образование
Дело всеобщего образования, которое уже привлекло к себе на службу целую армию преданных своему делу людей всех вероисповеданий и наций, заслуживает всемерной поддержки, которую правительства мира могут оказать ей.
Ибо невежество, бесспорно, является главной причиной упадка и падения народов и увековечивания предрассудков.
Ни одна нация не сможет добиться успеха, если все ее граждане не получат образование. Нехватка ресурсов ограничивает способность многих стран удовлетворить эту потребность, навязывая определённую последовательность приоритетов.
Соответствующим органам, принимающим решения, следовало бы уделить первоочередное внимание образованию женщин и девочек, поскольку именно через образованных матерей блага знаний могут быть наиболее эффективно и быстро распространены в обществе.
В соответствии с требованиями времени следует также рассмотреть вопрос о преподавании концепции мирового гражданства как части стандартного образования каждого ребенка .
(Из письма Всемирного Дома Справедливости, октябрь 1985 г.: приводится в компиляции «Женщины и мужчины: гармония в равенстве»)</w:t>
      </w:r>
    </w:p>
    <w:p>
      <w:pPr>
        <w:spacing w:after="240"/>
        <w:ind w:firstLine="720"/>
      </w:pPr>
      <w:r>
        <w:rPr>
          <w:b/>
          <w:color w:val="3498db"/>
        </w:rPr>
        <w:t>2085. </w:t>
      </w:r>
      <w:r>
        <w:rPr>
          <w:sz w:val="22"/>
        </w:rPr>
        <w:t>Если мать образованна, хорошее воспитание получат и её дети
Если мать образованна, хорошее воспитание получат и её дети. У мудрой матери дети следуют по пути мудрости. Если мать религиозна, то она и детей научит любить Бога. Если мать принимает моральные устои, то она ведет и своих малышей к порядку.
Богу, конечно же, неугодно, чтобы такой важный член общества, как женщина, был лишён надлежащего образования и обрести необходимые совершенства для осуществления великого дела своей жизни!
Божественная Справедливость требует, чтобы в равной степени соблюдались права обоих полов, поскольку в глазах Бога ни один из них не превосходит другой. Достоинство человека в глазах Бога зависит не от пола, а от чистоты и озарённости сердца. Человеческие добродетели в равной степени принадлежат всем!
(Абдул-Баха: «Парижские беседы», стр. 162, изд. Великобритания, 1941 г.)</w:t>
      </w:r>
    </w:p>
    <w:p>
      <w:pPr>
        <w:spacing w:after="240"/>
        <w:ind w:firstLine="720"/>
      </w:pPr>
      <w:r>
        <w:rPr>
          <w:b/>
          <w:color w:val="3498db"/>
        </w:rPr>
        <w:t>2086. </w:t>
      </w:r>
      <w:r>
        <w:rPr>
          <w:sz w:val="22"/>
        </w:rPr>
        <w:t>Предположение о превосходстве мужчин будет и далее угнетать стремление женщин к развитию
Коротко говоря, предположение о превосходстве мужчины будет неизменно действовать подавляюще на устремления женщин, — как будто бы достижение ею равенства невозможно для неё по самой её природе; тем самым в женщине будет сдерживаться стремление к развитию, и постепенно она потеряет всякую надежду. Мы же, напротив, должны заявить, что её способности равны мужским и даже выше них. Это вдохнёт в неё надежду и укрепит устремлённость, и её тяга к развитию будет постоянно возрастать.
Нельзя говорить и внушать ей, что её дарования и возможности меньше и слабее. Если сказать ученику, что он глупее своих одноклассников, это станет большой помехой и огромным препятствием для его прогресса. Его следует поощрять к продвижению, говоря: «Вы наиболее способны, и если вы будете прилагать усилия, то достигнете высшей степени».
(Абдул-Баха: Провозглашение всеобщего мира, издание для США, 1982 г., стр. 76–77)</w:t>
      </w:r>
    </w:p>
    <w:p>
      <w:pPr>
        <w:spacing w:after="240"/>
        <w:ind w:firstLine="720"/>
      </w:pPr>
      <w:r>
        <w:rPr>
          <w:b/>
          <w:color w:val="3498db"/>
        </w:rPr>
        <w:t>2087. </w:t>
      </w:r>
      <w:r>
        <w:rPr>
          <w:sz w:val="22"/>
        </w:rPr>
        <w:t>Смелость, которую проявили женщины, вступившие в ряды веры, — одно из чудес, отличающих это священное устроение
Абдул-Баха указал, что «Среди чудес, которые отличают это священное устроение, есть то, что женщины проявили большую смелость, чем мужчины, будучи зачисленными в ряды Веры». Шоги Эффенди далее заявил, что эта «смелость» должна со временем «проявиться более убедительно и принести возлюбленному Делу победы более волнующие, чем те, которых она достигла до сих пор».
Хотя очевидно, что весь мир бахаи привержен делу поощрения и стимулирования жизненно важной роли женщин в общине бахаи, а также в обществе в целом, Пятилетний план конкретно призывает восемьдесят Национальных Духовных Собраний организовать деятельность бахаи для женщин.
В течение текущего года, который был объявлен Международным годом женщин в качестве всемирного мероприятия Организации Объединённых Наций, бахаи, особенно в этих восьмидесяти национальных общинах, должны инициировать и осуществлять программы, которые будут стимулировать и продвигать полное и равноправное участие женщин во всех аспектах жизни общины бахаи, так что своими достижениями друзья продемонстрируют отличия Дела Бога в этой области человеческих усилий.
(Из письма, написанного Всемирным Домом Справедливости всем Национальным Духовным Собраниям, 25 мая 1975 г.: компиляция Женщины)</w:t>
      </w:r>
    </w:p>
    <w:p>
      <w:pPr>
        <w:spacing w:after="240"/>
        <w:ind w:firstLine="720"/>
      </w:pPr>
      <w:r>
        <w:rPr>
          <w:b/>
          <w:color w:val="3498db"/>
        </w:rPr>
        <w:t>2088. </w:t>
      </w:r>
      <w:r>
        <w:rPr>
          <w:sz w:val="22"/>
        </w:rPr>
        <w:t>Женское освободительное движение
Что касается вопроса, который вы подняли в своем письме … что женское освободительное движение в … занимает крайние позиции, которые оказывают некоторое влияние на впечатлительных молодых женщин-бахаи, мы считаем, что было бы полезно, если бы ваше Собрание подчеркнуло уникальное положение, которое женщины занимают, будучи членами Веры Бахаи, особенно благодаря участию в управлении ее делами как в местном, так и в национальном масштабе.
(Из письма Всемирного Дома Справедливости Национальному Духовному Собранию, 9 апреля 1971: компиляция Женщины)</w:t>
      </w:r>
    </w:p>
    <w:p>
      <w:pPr>
        <w:spacing w:after="240"/>
        <w:ind w:firstLine="720"/>
      </w:pPr>
      <w:r>
        <w:rPr>
          <w:b/>
          <w:color w:val="3498db"/>
        </w:rPr>
        <w:t>2089. </w:t>
      </w:r>
      <w:r>
        <w:rPr>
          <w:sz w:val="22"/>
        </w:rPr>
        <w:t>Что имел в виду Абдул-Баха, говоря о женщинах, выступающих за мир
Абдул-Баха, говоря о женщинах, поднимающихся на борьбу за мир, имел в виду, что это дело близко затрагивает женщин, и как только они сформируют сознательное общественное мнение против войн у подавляющего большинства, войны станут невозможны.
Женщины-бахаи уже организованы тем, что они являются последователями Веры и Административного Порядка. Никакой дальнейшей организации не нужно. Но они должны через обучение людей и активную моральную поддержку каждого движения, направленного на борьбу за мир, стараться оказывать глубокое влияние на умы других женщин в отношении этого наиважнейшего дела.
(Из письма от имени Шоги Эффенди одному из верующих, 24 марта 1945 г: компиляция Женщины)</w:t>
      </w:r>
    </w:p>
    <w:p>
      <w:pPr>
        <w:spacing w:after="240"/>
        <w:ind w:firstLine="720"/>
      </w:pPr>
      <w:r>
        <w:rPr>
          <w:b/>
          <w:color w:val="3498db"/>
        </w:rPr>
        <w:t>2090. </w:t>
      </w:r>
      <w:r>
        <w:rPr>
          <w:sz w:val="22"/>
        </w:rPr>
        <w:t>Эмансипация женщин и достижение полного равенства — одна из важнейших предпосылок мира
Эмансипация женщин, т. е. достижение полного равенства между полами, — одна из самых важных, хотя и не столь признанных, предпосылок мира. Отрицание такого равенства ведёт к несправедливости, совершаемой по отношению к половине населения мира и порождает в мужчинах вредные установки и привычки, которые переносятся из семьи в сферу профессиональной деятельности, политическую жизнь — и, наконец, в международные отношения.
Такое отрицание равенства не имеет под собой никаких моральных, практических или биологических оснований, и ему нет оправданий. Только тогда, когда будет приветствоваться полное партнёрство женщин во всех областях человеческой деятельности, будет создан моральный и психологический климат, при котором возможен мир во всём мире.
(Из письма Всемирного Дома Справедливости, октябрь 1985 г.)</w:t>
      </w:r>
    </w:p>
    <w:p>
      <w:pPr>
        <w:spacing w:after="240"/>
        <w:ind w:firstLine="720"/>
      </w:pPr>
      <w:r>
        <w:rPr>
          <w:b/>
          <w:color w:val="3498db"/>
        </w:rPr>
        <w:t>2091. </w:t>
      </w:r>
      <w:r>
        <w:rPr>
          <w:sz w:val="22"/>
        </w:rPr>
        <w:t>Женские сердца нежнее и восприимчивее, чем мужские сердца, они более благотворительны и отзывчивы к нуждающимся и страдающим
Поэтому стремитесь показать миру человеческому, что женщины обладают прекрасными способностями и талантами, что их сердца нежнее и восприимчивее, чем сердца мужчин, что они щедрее и отзывчивее к страждущим и нуждающимся, что они — непреклонные противники войны и сторонники мира.
Боритесь за то, чтобы идеал международного мира осуществился благодаря стараниям женской половины человечества, ибо мужчина более склонен к войне, чем женщина, и истинным свидетельством женского превосходства будут её служение и плодотворные усилия по установлению всеобщего мира.
(Абдул-Баха: «Провозглашение всеобщего мира», 1982, изд. США, стр. 284)</w:t>
      </w:r>
    </w:p>
    <w:p>
      <w:pPr>
        <w:spacing w:after="240"/>
        <w:ind w:firstLine="720"/>
      </w:pPr>
      <w:r>
        <w:rPr>
          <w:b/>
          <w:color w:val="3498db"/>
        </w:rPr>
        <w:t>2092. </w:t>
      </w:r>
      <w:r>
        <w:rPr>
          <w:sz w:val="22"/>
        </w:rPr>
        <w:t>Женщина от природы против войны
… наделенные теми же добродетелями, что и мужчина, преодолевая все ступени человеческих достижений, женщины станут равными мужчинам, и пока это равенство не будет установлено, истинный прогресс и достижения человечества не будут облегчены.
Очевидные свидетельства в пользу этого таковы: женщина по натуре своей противница любой войны; она — сторонник мира. Матери растят и воспитывают детей, закладывая основы воспитания, и усердно трудятся ради них. Представьте себе, например, мать, которая заботливо растила сына в течение двадцати лет, пока он не достиг зрелости. Безусловно, она не согласится, чтобы её сын был изувечен и убит на поле боя.
Поэтому когда женщина достигнет равных с мужчиной власти и привилегий, обретя право голоса и контроль в правительстве, войны, несомненно, прекратятся; ибо женщина по природе своей — самый верный и преданный сторонник мира между народами.
(Абдул-Баха: «Провозглашение всеобщего мира», 1982, изд. США, стр. 375)</w:t>
      </w:r>
    </w:p>
    <w:p>
      <w:pPr>
        <w:spacing w:after="240"/>
        <w:ind w:firstLine="720"/>
      </w:pPr>
      <w:r>
        <w:rPr>
          <w:b/>
          <w:color w:val="3498db"/>
        </w:rPr>
        <w:t>2093. </w:t>
      </w:r>
      <w:r>
        <w:rPr>
          <w:sz w:val="22"/>
        </w:rPr>
        <w:t>Женщина обладает большим моральным мужеством, чем мужчина, и имеет большее значение для расы
Женщина действительно имеет большее значение для рода человеческого. На ней лежит более тяжёлое бремя и она выполняет более значимую работу. Взгляните на мир растений и животных. Плодоносящая пальма наиболее ценима садовником, выращивающим финики. Арабы знают, что для долгого путешествия лучше годится кобыла. Охотники больше боятся львиц, чем львов, по причине их большей силы и свирепости…
Женщина наделена большей нравственной силой, чем мужчина; у неё есть также особые дарования, позволяющие ей брать на себя управление в минуты опасности и кризиса.
(Абдул-Баха в Лондоне, издание для Великобритании 1982 г., стр.102–103)</w:t>
      </w:r>
    </w:p>
    <w:p>
      <w:pPr>
        <w:spacing w:after="240"/>
        <w:ind w:firstLine="720"/>
      </w:pPr>
      <w:r>
        <w:rPr>
          <w:b/>
          <w:color w:val="3498db"/>
        </w:rPr>
        <w:t>2094. </w:t>
      </w:r>
      <w:r>
        <w:rPr>
          <w:sz w:val="22"/>
        </w:rPr>
        <w:t>Долг женщин быть первыми наставницами человечества
Долг женщин быть первыми воспитателями человечества ясно изложен в Писаниях. Это дело каждой женщины, если она становится матерью, определить, как наилучшим образом она будет, с одной стороны, выполнять свои основные обязанности как матери, и, с другой — по возможности принимать участие в других аспектах деятельности общества, частью которого она является…
(Из письма от имени Всемирного Дома Справедливости одному из верующих, 22 апреля 1981 г.:
компиляция «Женщины»)</w:t>
      </w:r>
    </w:p>
    <w:p>
      <w:pPr>
        <w:spacing w:after="240"/>
        <w:ind w:firstLine="720"/>
      </w:pPr>
      <w:r>
        <w:rPr>
          <w:b/>
          <w:color w:val="3498db"/>
        </w:rPr>
        <w:t>2095. </w:t>
      </w:r>
      <w:r>
        <w:rPr>
          <w:sz w:val="22"/>
        </w:rPr>
        <w:t>В настоящее время равенство мужчин и женщин применяется не повсеместно
В настоящее время равенство мужчин и женщин ещё не признано повсеместно. В местах, где традиционное неравенство всё ещё тормозит прогресс, мы должны взять на себя роль лидеров в продвижении этого принципа бахаи. Нужно вдохновить женщин и девочек-бахаи принимать участие в социальной, духовной и административной деятельности их общин.
(Из послания Всемирного Дома Справедливости, Ризван 1984 г.)</w:t>
      </w:r>
    </w:p>
    <w:p>
      <w:pPr>
        <w:spacing w:after="240"/>
        <w:ind w:firstLine="720"/>
      </w:pPr>
      <w:r>
        <w:rPr>
          <w:b/>
          <w:color w:val="3498db"/>
        </w:rPr>
        <w:t>2096. </w:t>
      </w:r>
      <w:r>
        <w:rPr>
          <w:sz w:val="22"/>
        </w:rPr>
        <w:t>Одним из факторов достижения международного мира является избирательное право женщин.
ВОПРОС:
Разве не очевидно, что достижение всеобщего мира невозможно до тех пор, пока во всех странах мира не установится демократическая форма правления?
ОТВЕТ:
Разумеется, вполне очевидно, что в будущем все страны мира откажутся от централизации, независимо от того, какая в них установится форма правления — конституционная, республиканская или демократическая. В качестве примера государства будущего можно привести Соединённые Штаты — то есть, каждая провинция сохранит независимость, но наряду с этим будет создан федеральный союз, защищающий интересы различных независимых штатов.
Возможно, это будет не республиканская и не демократическая форма правления. Настоятельное требование времени — отказ от централизованной власти, порождающей деспотизм. Это будет способствовать делу всеобщего мира.
Столь же важный фактор, открывающий путь к миру между народами, — право голоса для женщин. Иначе говоря, когда между мужчинами и женщинами установится совершенное равенство, то мир на земле воцарится по той простой причине, что женская половина человечества никогда не одобрит войны. Женщины не захотят, чтобы те, о ком они столь бережно заботятся, шли на поля сражений. Получив право голоса, они будут выступать против любых войн.
Еще один фактор, который приведёт ко всеобщему миру, — воссоединение Востока и Запада.
(Абдул-Баха: «Провозглашение всеобщего мира», 1982, изд. США, стр. 167)</w:t>
      </w:r>
    </w:p>
    <w:p>
      <w:pPr>
        <w:spacing w:after="240"/>
        <w:ind w:firstLine="720"/>
      </w:pPr>
      <w:r>
        <w:rPr>
          <w:b/>
          <w:color w:val="3498db"/>
        </w:rPr>
        <w:t>2097. </w:t>
      </w:r>
      <w:r>
        <w:rPr>
          <w:sz w:val="22"/>
        </w:rPr>
        <w:t>Равенство мужчин и женщин способствует отмене войны
Когда всем людям будут предоставлены одинаковые возможности образования и установится равенство между мужчинами и женщинами, то полностью исчезнут основания для войн. Без равенства это невозможно, поскольку любые различия и обособленность порождают разлад и вражду. Равенство мужчин и женщин будет способствовать искоренению войн, поскольку женщина никогда не даст своего благословения на них.
(Абдул-Баха: «Провозглашение всеобщего мира», 1982, изд. США, стр. 175)</w:t>
      </w:r>
    </w:p>
    <w:p>
      <w:pPr>
        <w:spacing w:after="240"/>
        <w:ind w:firstLine="720"/>
      </w:pPr>
      <w:r>
        <w:rPr>
          <w:b/>
          <w:color w:val="3498db"/>
        </w:rPr>
        <w:t>2098. </w:t>
      </w:r>
      <w:r>
        <w:rPr>
          <w:sz w:val="22"/>
        </w:rPr>
        <w:t>Принцип равенства может быть установлен эффективно и повсеместно, если следовать ему в сочетании со всеми другими аспектами жизни бахаи
Принцип равенства между мужчинами и женщинами, как и другие учения Веры, может быть эффективно и повсеместно утвержден среди друзей, если его придерживаться в сочетании со всеми другими аспектами жизни бахаи. Изменения — это эволюционный процесс, требующий терпения по отношению к себе и другим, любящего воспитания и течения времени по мере того, как верующие углубляют свои знания принципов Веры, постепенно отбрасывают давние традиционные взгляды и постепенно приспосабливают свою жизнь к объединяющим учениям Дела.
(Из письма от имени Всемирного Дома Справедливости одному из верующих, 25 июля 1984 г.: компиляция «Женщины»)</w:t>
      </w:r>
    </w:p>
    <w:p>
      <w:pPr>
        <w:spacing w:after="240"/>
        <w:ind w:firstLine="720"/>
      </w:pPr>
      <w:r>
        <w:rPr>
          <w:b/>
          <w:color w:val="3498db"/>
        </w:rPr>
        <w:t>2099. </w:t>
      </w:r>
      <w:r>
        <w:rPr>
          <w:sz w:val="22"/>
        </w:rPr>
        <w:t>Бог не спрашивает: «Ты женщина или ты мужчина?»
На самом деле Бог создал все человечество, и, по мнению Бога, нет различий между мужчинами и женщинами. Тот, чье сердце чисто, приемлем в Его глазах, будь то мужчина или женщина. Бог не спрашивает: «Ты женщина или ты мужчина?» Он судит человеческие действия. Если они будут приемлемы на пороге Славного, мужчина и женщина будут в равной степени признаны и вознаграждены.
(Абдул-Баха: «Провозглашение всеобщего мира», издание США 1982 г., стр. 133)</w:t>
      </w:r>
    </w:p>
    <w:p>
      <w:pPr>
        <w:spacing w:after="240"/>
        <w:ind w:firstLine="720"/>
      </w:pPr>
      <w:r>
        <w:rPr>
          <w:b/>
          <w:color w:val="3498db"/>
        </w:rPr>
        <w:t>2100. </w:t>
      </w:r>
      <w:r>
        <w:rPr>
          <w:sz w:val="22"/>
        </w:rPr>
        <w:t>Женщина должна изучать промышленные и сельскохозяйственные науки, чтобы помогать человечеству в том, что наиболее необходимо
Женщина должна особенно посвятить свою энергию и способности промышленным и сельскохозяйственным наукам, стремясь помочь человечеству в том, что наиболее необходимо. Таким образом, она продемонстрирует способности и обеспечит признание равенства в социальном и экономическом уравнении.
(Абдул-Баха: «Провозглашение всеобщего мира», издание США 1982 г., стр. 283)</w:t>
      </w:r>
    </w:p>
    <w:p>
      <w:pPr>
        <w:spacing w:after="240"/>
        <w:ind w:firstLine="720"/>
      </w:pPr>
      <w:r>
        <w:rPr>
          <w:b/>
          <w:color w:val="3498db"/>
        </w:rPr>
        <w:t>2101. </w:t>
      </w:r>
      <w:r>
        <w:rPr>
          <w:sz w:val="22"/>
        </w:rPr>
        <w:t>Когда женщина получит образование и полные права на прерогативы мужчины, она откажется отправлять своих сыновей на поле битвы и прекратит войну между человечеством.
… Бахаулла открыл принцип религии, согласно которому женщине следует предоставить привилегию равного с мужчиной образования и полное право пользоваться его прерогативами. Другими словами, не должно быть различий в образовании мужчин и женщин, чтобы женщины могли развивать равные с мужчинами способности и значение в социальном и экономическом равенстве. Тогда мир достигнет единства и гармонии.
В прошлые века человечество было слабым и неэффективным из-за своей неполноценности. Свирепствовали опустошительные войны, мир часто стоял на краю гибели. Образование женщин станет огромным шагом на пути к её прекращению, ибо женщины используют всё своё влияние в борьбе против войны. Женщина воспитывает ребенка и воспитывает молодежь до зрелости. Она откажется отдать своих сыновей в жертву на поле битвы. По правде говоря, она будет величайшим фактором в установлении всеобщего мира и международного арбитража. Женщина, вне всякого сомнения, изгонит войны из человеческого общества.
(Абдул-Баха: «Провозглашение всеобщего мира», 1982, изд. США, стр. 108)</w:t>
      </w:r>
    </w:p>
    <w:p>
      <w:pPr>
        <w:spacing w:after="240"/>
        <w:ind w:firstLine="720"/>
      </w:pPr>
      <w:r>
        <w:rPr>
          <w:b/>
          <w:color w:val="3498db"/>
        </w:rPr>
        <w:t>2102. </w:t>
      </w:r>
      <w:r>
        <w:rPr>
          <w:sz w:val="22"/>
        </w:rPr>
        <w:t>Абдул-Баха считает то неравенство между полами, что сохраняется в нынешнюю эпоху, «несущественным»
Абдул-Баха утверждает: «В этот божественный век щедрости Бога охватили мир женщин. Равенство мужчин и женщин, за исключением некоторых незначительных случаев, было заявлено полностью и категорически. Различия полностью удалены». То, что мужчины и женщины отличаются друг от друга по некоторым характеристикам и функциям, есть непререкаемый природный факт; важно другое — то, что Он рассматривает существующие случаи неравенства полов как «несущественные».
(Из письма от имени Всемирного Дома Справедливости одному Национальному Духовному Собранию, 8 января 1981 г.: компиляция «Женщины»)</w:t>
      </w:r>
    </w:p>
    <w:p>
      <w:pPr>
        <w:spacing w:after="240"/>
        <w:ind w:firstLine="720"/>
      </w:pPr>
      <w:r>
        <w:rPr>
          <w:b/>
          <w:color w:val="3498db"/>
        </w:rPr>
        <w:t>2103. </w:t>
      </w:r>
      <w:r>
        <w:rPr>
          <w:sz w:val="22"/>
        </w:rPr>
        <w:t>Мир человечества состоит из двух взаимодополняющих частей: мужской и женской.
Если одна из частей неполноценна, другая тоже обязательно будет неполноценна. Мир человечества состоит из двух взаимодополняющих частей: мужчина и женщина. Части эти взаимно дополняют друг друга. Следовательно, ущербность одной половины неотвратимо повлечёт за собой неполноценность другой, и совершенство не будет достигнуто. Человеку даны две руки, правая и левая, равноценные в работе и служении. Если одна из них окажется слабой, то этот недостаток, естественно, повлияет и на другую, ибо затронет полноту целого; нормальная работа невозможна, пока обе руки не достигнут совершенства. Если мы говорим, что одна рука лишена силы, то тем самым свидетельствуем о бессилии и ущербности другой руки; для однорукого полноценная работа невозможна.
Подобно тому, как физическая полноценность предполагает наличие двух рук, мужчина и женщина, как две половины общественного организма, должны обладать всеми совершенствами. Недоразвитость любой из них противоестественна; и пока оба они не будут совершенны, счастье человеческого мира не будет реализовано.
(Абдул-Баха: «Провозглашение всеобщего мира», 1982, изд. США, стр. 134)</w:t>
      </w:r>
    </w:p>
    <w:p>
      <w:pPr>
        <w:spacing w:after="240"/>
        <w:ind w:firstLine="720"/>
      </w:pPr>
      <w:r>
        <w:rPr>
          <w:b/>
          <w:color w:val="3498db"/>
        </w:rPr>
        <w:t>2104. </w:t>
      </w:r>
      <w:r>
        <w:rPr>
          <w:sz w:val="22"/>
        </w:rPr>
        <w:t>Всеобщий мир невозможен без всеобщего избирательного права: история подтверждает, что любое важное мероприятие в мире, в котором участвовала женщина, обретало вес и значение
И вновь, история наглядно свидетельствует, что те общественные дела, в которых женщина не принимала участия, никогда не достигали завершённости и совершенства. С другой стороны, любое важное начинание в мире, в котором женщина участвовала, приобретало вес. Такова историческая правда, неопровержимая даже в религии.
У Иисуса Христа было двенадцать учеников, а среди Его последователей — женщина, Мария Магдалина. Иуда Искариот оказался лицемером и предателем, и после распятия оставшиеся одиннадцать учеников пребывали в сомнениях и нерешительности. Судя по свидетельствам Евангелий, несомненно, что той, кто утешила их и восстановила их веру, была Мария Магдалина …
Самый важный вопрос сегодняшнего дня — международный мир и арбитраж, а всеобщий мир невозможен без всеобщего избирательного права .
(Абдул-Баха: «Провозглашение всеобщего мира», 1982, изд. США, стр. 134–135)</w:t>
      </w:r>
    </w:p>
    <w:p>
      <w:pPr>
        <w:spacing w:before="480" w:after="240"/>
        <w:pageBreakBefore w:val="true"/>
      </w:pPr>
      <w:bookmarkStart w:id="2753" w:name="section_2753"/>
      <w:r>
        <w:rPr>
          <w:b/>
          <w:sz w:val="24"/>
          <w:color w:val="34495e"/>
        </w:rPr>
        <w:t>A. Работа — это богослужение</w:t>
      </w:r>
      <w:bookmarkEnd w:id="2753"/>
    </w:p>
    <w:p>
      <w:pPr>
        <w:spacing w:after="240"/>
        <w:ind w:firstLine="720"/>
      </w:pPr>
      <w:r>
        <w:rPr>
          <w:b/>
          <w:color w:val="3498db"/>
        </w:rPr>
        <w:t>2105. </w:t>
      </w:r>
      <w:r>
        <w:rPr>
          <w:sz w:val="22"/>
        </w:rPr>
        <w:t>Работа — это богослужение
Надлежит всякому из вас заниматься каким-либо делом, будь то ремесло, производство или нечто подобное. Таковую работу вашу Мы возвышаем до уровня поклонения единому Богу истинному. Размышляйте, о люди, о милости и благодеяниях Господа вашего и возносите Ему благодарения на закате и на восходе.
(Бахаулла: «Всемирная Вера бахаи», стр. 195)</w:t>
      </w:r>
    </w:p>
    <w:p>
      <w:pPr>
        <w:spacing w:after="240"/>
        <w:ind w:firstLine="720"/>
      </w:pPr>
      <w:r>
        <w:rPr>
          <w:b/>
          <w:color w:val="3498db"/>
        </w:rPr>
        <w:t>2106. </w:t>
      </w:r>
      <w:r>
        <w:rPr>
          <w:sz w:val="22"/>
        </w:rPr>
        <w:t>Тунеядцам нет места в Мировом Порядке
Относительно заповеди Бахауллы о том, что верующие должны заниматься каким-либо трудом:  особенно чётко об этом заявлено в Китаб-и-Агдас, где весьма ясно даётся понять, что праздному человеку, не желающему работать, нет места в грядущем Мировом Порядке. Развивая далее это положение, Бахаулла указывает, что нищенство не просто подлежит осуждению, но должно быть полностью изгнано из жизни общества.
Ответственные за устроение общества должны помочь каждому человеку приобрести необходимые навыки в каком-либо деле, а также обеспечить ему возможность применения этих навыков, как в интересах общества, так и ради него самого, чтобы он мог заработать себе на жизнь.
Каждый человек, как бы ни был он ограничен в своей трудоспособности, обязан заниматься какой-либо работой или ремеслом, ибо работа, особенно если она выполняется в духе служения, считается, по словам Бахауллы, формой поклонения Богу.
Работа имеет не только практическое значение - она ценна сама по себе, поскольку приближает нас к Богу и позволяет лучше понять предназначение, которое Он уготовил для нас в этом мире. Посему очевидно, что получение богатого наследства не освобождает человека от обязанности ежедневно трудиться.
(Из письма от имени Шоги Эффенди Национальному Духовному Собранию Соединённых Штатов и Канады, 22 марта 1937 г.)</w:t>
      </w:r>
    </w:p>
    <w:p>
      <w:pPr>
        <w:spacing w:after="240"/>
        <w:ind w:firstLine="720"/>
      </w:pPr>
      <w:r>
        <w:rPr>
          <w:b/>
          <w:color w:val="3498db"/>
        </w:rPr>
        <w:t>2107. </w:t>
      </w:r>
      <w:r>
        <w:rPr>
          <w:sz w:val="22"/>
        </w:rPr>
        <w:t>Абдул-Баха призывает нас овладеть какой-нибудь профессией — Он говорил, что сам Он умеет плести циновки
В связи с вопросом Вашего дорогого мужа: Шоги Эффенди считает, что это целиком и полностью соответствует ясно выраженному желанию Учителя, — чтобы каждый человек имел некую постоянную работу.
Сколь бы он ни желал видеть вас обоих полностью посвящающими всю свою энергию хорошо продуманной, прогрессивной и привлекательной презентации Дела, — которой, как он чувствует, нам отчаянно не хватает, — он всё-таки был бы очень рад видеть, что Ваш муж следует тому, о чём Учитель часто говорил всем, и даже Своим ближайшим родственникам, — а именно, необходимости иметь профессию. Конечно, Вы знаете, что Он всегда говорил, что сам Он владел искусством плести циновки.
(Из письма от имени Шоги Эффенди одному из верующих, 20 сентября 1929 г.)</w:t>
      </w:r>
    </w:p>
    <w:p>
      <w:pPr>
        <w:spacing w:after="240"/>
        <w:ind w:firstLine="720"/>
      </w:pPr>
      <w:r>
        <w:rPr>
          <w:b/>
          <w:color w:val="3498db"/>
        </w:rPr>
        <w:t>2108. </w:t>
      </w:r>
      <w:r>
        <w:rPr>
          <w:sz w:val="22"/>
        </w:rPr>
        <w:t>Бахаулла повелевает каждому заниматься какой-нибудь профессией
Хранитель в полной мере осознаёт, что с материальной точки зрения для Вас было бы довольно легко посвятить всё своё время служению Делу, и он высоко ценит выраженное Вами горячее желание посвятить всю свою жизнь этой благородной цели, — которая, безусловно, должна быть главным и постоянным стремлением каждого преданного верующего.
Но он считает, что, учитывая ясное повеление Бахауллы, записанное в Его Книге Законов и гласящее, что каждый человек должен заниматься какой-либо профессией, было бы лучше, — и в большем согласии с Учением, — если бы Вы продолжали работать по своей профессии и учили Делу, так сказать, «без отрыва от производства». Как Вы справедливо заметили, срединный путь, — то есть работа по той или иной профессии с одновременным наставлением Делу, — будет для Вас наилучшим вариантом.
(Из письма от имени Шоги Эффенди одному из верующих, 30 июня 1936 г.)</w:t>
      </w:r>
    </w:p>
    <w:p>
      <w:pPr>
        <w:spacing w:after="240"/>
        <w:ind w:firstLine="720"/>
      </w:pPr>
      <w:r>
        <w:rPr>
          <w:b/>
          <w:color w:val="3498db"/>
        </w:rPr>
        <w:t>2109. </w:t>
      </w:r>
      <w:r>
        <w:rPr>
          <w:sz w:val="22"/>
        </w:rPr>
        <w:t>Распределение времени
Совет, который Шоги Эффенди дал Вам относительно разделения Вашего времени между служением Делу и выполнением других ваших обязанностей, также давался многим другим друзьям как Бахауллой, так и Учителем. Это компромисс между двумя стихами «Агдаса»: один говорит о том, что на каждого бахаи возлагается обязанность служить продвижению Веры, а другой говорит о том, что каждая душа должна заниматься какой-либо профессиональной деятельностью, которая идёт на пользу обществу.
В одной из своих Скрижалей Бахаулла говорит, что высшая форма отрешённости в сей день — занятие какой-либо профессией и достижение финансовой самостоятельности. Следовательно, хороший бахаи, — это тот, кто организует свою жизнь так, что может уделять время и своим материальным потребностям, и служению Делу.
(Из письма от имени Шоги Эффенди одному из верующих, 26 февраля 1933 г.)</w:t>
      </w:r>
    </w:p>
    <w:p>
      <w:pPr>
        <w:spacing w:after="240"/>
        <w:ind w:firstLine="720"/>
      </w:pPr>
      <w:r>
        <w:rPr>
          <w:b/>
          <w:color w:val="3498db"/>
        </w:rPr>
        <w:t>2110. </w:t>
      </w:r>
      <w:r>
        <w:rPr>
          <w:sz w:val="22"/>
        </w:rPr>
        <w:t>Искусство как богослужение
В Деле бахаи искусства, науки и все ремёсла суть поклонение Богу (приравниваются к таковому)… Говоря кратко, все усилия и старания, проявляемые человеком от чистого сердца, суть молитва, если они вызываются высшими мотивами и желанием служить человечеству. Поклонение Богу заключается в следующем: служить человечеству и помогать людям в их нуждах. Служение — это молитва…
(Абдул-Баха: «Парижские беседы», стр. 176–177)</w:t>
      </w:r>
    </w:p>
    <w:p>
      <w:pPr>
        <w:spacing w:after="240"/>
        <w:ind w:firstLine="720"/>
      </w:pPr>
      <w:r>
        <w:rPr>
          <w:b/>
          <w:color w:val="3498db"/>
        </w:rPr>
        <w:t>2111. </w:t>
      </w:r>
      <w:r>
        <w:rPr>
          <w:sz w:val="22"/>
        </w:rPr>
        <w:t>Работа для Дела не считается профессиональной деятельностью
Ибо надо чётко понимать, что работа для Дела не считается и не может считаться профессиональной деятельностью, наподобие той, что существует в церковных организациях, будь то христианских, мусульманских или иных. У нас нет священства, нет специализированного класса людей, которые могут превратить Дело в занятие всей своей жизни.
В Деле бахаи, где практические принципы гармонично сочетаются с положениями более теоретического характера, где идеализм и реализм надлежащим образом признаются и слиты в гармоничное целое, — в этом Деле мужчинам и женщинам заповедано трудиться во благо Веры не вместо их повседневной профессиональной деятельности, но в дополнение к ней.
(Из письма от имени Шоги Эффенди одному из верующих, 30 июня 1936 г.)</w:t>
      </w:r>
    </w:p>
    <w:p>
      <w:pPr>
        <w:spacing w:after="240"/>
        <w:ind w:firstLine="720"/>
      </w:pPr>
      <w:r>
        <w:rPr>
          <w:b/>
          <w:color w:val="3498db"/>
        </w:rPr>
        <w:t>2112. </w:t>
      </w:r>
      <w:r>
        <w:rPr>
          <w:sz w:val="22"/>
        </w:rPr>
        <w:t>Будьте экономны
Ты спрашивал о средствах к существованию. Уповай на Бога, занимайся своей работой и будь экономным; засим снизойдёт на тебя поддержка Божия, и ты сможешь выплатить свои долги. Будь постоянно погружён в поминание Бахауллы и не ищи никакой другой надежды и желания, кроме Него.
(Абдул-Баха: «Всемирная Вера бахаи», стр. 375)</w:t>
      </w:r>
    </w:p>
    <w:p>
      <w:pPr>
        <w:spacing w:after="240"/>
        <w:ind w:firstLine="720"/>
      </w:pPr>
      <w:r>
        <w:rPr>
          <w:b/>
          <w:color w:val="3498db"/>
        </w:rPr>
        <w:t>2113. </w:t>
      </w:r>
      <w:r>
        <w:rPr>
          <w:sz w:val="22"/>
        </w:rPr>
        <w:t>Все люди должны зарабатывать средства к существованию
…Всё человечество должно в поте лица своего зарабатывать средства к существованию и трудиться не покладая рук; в то же время, старайтесь снять бремя с окружающих, стремитесь быть источником утешения для всех душ и облегчить им жизнь. Само по себе такое поведение уже есть служение Богу. Бахаулла, таким образом, поощряет активные действия и призывает к служению…
(Абдул-Баха: «Провозглашение всеобщего мира», стр. 187)</w:t>
      </w:r>
    </w:p>
    <w:p>
      <w:pPr>
        <w:spacing w:after="240"/>
        <w:ind w:firstLine="720"/>
      </w:pPr>
      <w:r>
        <w:rPr>
          <w:b/>
          <w:color w:val="3498db"/>
        </w:rPr>
        <w:t>2114. </w:t>
      </w:r>
      <w:r>
        <w:rPr>
          <w:sz w:val="22"/>
        </w:rPr>
        <w:t>Выход на пенсию
Что касается вопроса об уходе на пенсию для лиц, достигших определённого возраста, — Всемирный Дом Справедливости должен будет принять соответствующий закон, поскольку в Агдас ничего нет по этой теме.
(Из письма от имени Хранителя Национальному Духовному Собранию США и Канады, 22 марта 1937 г.: приводится в компиляции «Принципы администрации бахаи», стр. 12)</w:t>
      </w:r>
    </w:p>
    <w:p>
      <w:pPr>
        <w:spacing w:after="240"/>
        <w:ind w:firstLine="720"/>
      </w:pPr>
      <w:r>
        <w:rPr>
          <w:b/>
          <w:color w:val="3498db"/>
        </w:rPr>
        <w:t>2115. </w:t>
      </w:r>
      <w:r>
        <w:rPr>
          <w:sz w:val="22"/>
        </w:rPr>
        <w:t>Трудитесь на благо Дела Божиего в любом возрасте
Несмотря на то, что Вам 79 лет, в Вашем случае это не помеха; и в этом Деле, как сказал нам Хранитель, есть работа для любого человека любого возраста.
(Из письма от имени Хранителя одному из верующих, 23 августа 1954 г.: цитируется Всемирным Домом Справедливости в письме от 14 декабря 1970 г.)</w:t>
      </w:r>
    </w:p>
    <w:p>
      <w:pPr>
        <w:spacing w:after="240"/>
        <w:ind w:firstLine="720"/>
      </w:pPr>
      <w:r>
        <w:rPr>
          <w:b/>
          <w:color w:val="3498db"/>
        </w:rPr>
        <w:t>2116. </w:t>
      </w:r>
      <w:r>
        <w:rPr>
          <w:sz w:val="22"/>
        </w:rPr>
        <w:t>«Занимайтесь тем, что пойдёт на пользу и вам, и окружающим»
Надлежит всякому из вас заниматься каким-либо делом, будь то ремесло, производство или нечто подобное. Таковую работу вашу Мы возвышаем до уровня поклонения единому Богу истинному. Размышляйте, о люди, о милости и благодеяниях Господа вашего и возносите Ему благодарения на закате и на восходе. Не расточайте время свое в праздности и нерадении, но занимайтесь тем, что пойдет на пользу вам и другим. Так указано в сей Скрижали, с чьего небосклона воссияло дневное светило мудрости и речения.
(Бахаулла: «Скрижали Бахауллы, явленные после Китаб-и-Агдас», стр. 26)</w:t>
      </w:r>
    </w:p>
    <w:p>
      <w:pPr>
        <w:spacing w:after="240"/>
        <w:ind w:firstLine="720"/>
      </w:pPr>
      <w:r>
        <w:rPr>
          <w:b/>
          <w:color w:val="3498db"/>
        </w:rPr>
        <w:t>2117. </w:t>
      </w:r>
      <w:r>
        <w:rPr>
          <w:sz w:val="22"/>
        </w:rPr>
        <w:t>Должна ли жена и мать зарабатывать деньги наравне со своим мужем?
Вы спрашиваете об увещевании касательно того, что каждый должен работать, и хотите знать, означает ли это, что Вы, жена и мать, должны зарабатывать на жизнь так же, как и Ваш муж.
Нас просили включить в данное письмо отрывок «Двенадцатая Благовесть» из Скрижали Бахауллы «Бишарат». Как Вы видите, друзьям указано заниматься работой, полезной человечеству. Ведение домашнего хозяйства — высокочтимая и ответственная работа, имеющая основополагающую важность для человечества.
(Из письма от имени Всемирного Дома Справедливости одному из верующих, 16 июня 1982 г: приводится в компиляции «Женщины и мужчины: гармония в равенстве»)</w:t>
      </w:r>
    </w:p>
    <w:p>
      <w:pPr>
        <w:spacing w:after="240"/>
        <w:ind w:firstLine="720"/>
      </w:pPr>
      <w:r>
        <w:rPr>
          <w:b/>
          <w:color w:val="3498db"/>
        </w:rPr>
        <w:t>2118. </w:t>
      </w:r>
      <w:r>
        <w:rPr>
          <w:sz w:val="22"/>
        </w:rPr>
        <w:t>Мужчина несёт основную ответственность за финансовую поддержку семьи, а женщина выступает главным и основным воспитателем детей
Ваш вопрос о том, должны ли матери работать вне дома, полезно рассмотреть в свете концепции семьи бахаи. Эта концепция основывается на принципе, что мужчина, в первую очередь, обязан финансово поддерживать семью, в то время как женщина — первый и главный воспитатель детей.
Это ни в коем случае не означает, что эти функции жёстко закреплены и не могут изменяться и регулироваться в соответствии с конкретными семейными ситуациями, — как и того, что место женщины ограничено домом.
Напротив, хотя основные обязанности заранее распределены, предполагается, что отцы будут играть заметную роль в образовании детей, а женщины смогут также быть и кормильцами семьи. Как вы правильно заметили, Абдул-Баха поощрял женщин «на равных участвовать во всех делах мира».
(Из письма от имени Всемирного Дома Справедливости одному из верующих, 9 августа 1984 г.: приводится в компиляции «Женщины и мужчины: гармония в равенстве»)</w:t>
      </w:r>
    </w:p>
    <w:p>
      <w:pPr>
        <w:spacing w:after="240"/>
        <w:ind w:firstLine="720"/>
      </w:pPr>
      <w:r>
        <w:rPr>
          <w:b/>
          <w:color w:val="3498db"/>
        </w:rPr>
        <w:t>2119. </w:t>
      </w:r>
      <w:r>
        <w:rPr>
          <w:sz w:val="22"/>
        </w:rPr>
        <w:t>О количестве времени, которое мать может тратить на работу вне дома
Что касается Вашего конкретного вопроса, решение о количестве времени, которое мать может тратить на работу вне дома, зависит от обстоятельств, существующих в семье, — которые, конечно же, могут меняться со временем. Семейный совет поможет ответить на него.
(Из письма от имени Всемирного Дома Справедливости одному из верующих, 9 августа 1984 г.: приводится в компиляции «Женщины и мужчины: гармония в равенстве»)</w:t>
      </w:r>
    </w:p>
    <w:p>
      <w:pPr>
        <w:spacing w:after="240"/>
        <w:ind w:firstLine="720"/>
      </w:pPr>
      <w:r>
        <w:rPr>
          <w:b/>
          <w:color w:val="3498db"/>
        </w:rPr>
        <w:t>2120. </w:t>
      </w:r>
      <w:r>
        <w:rPr>
          <w:sz w:val="22"/>
        </w:rPr>
        <w:t>Огромная важность, которая придаётся роли матери, обусловлена тем фактом, что она — первый воспитатель ребёнка
Огромная важность, которая придаётся роли матери, обусловлена тем фактом, что она есть первый воспитатель ребёнка. Её отношение, её молитвы, даже её питание и физическое состояние оказывают огромное влияние на ребёнка, пока он находится в утробе. Когда ребёнок рождается, Бог именно её оделяет молоком, которое становится первой его пищей, — и подразумевается, что, по возможности, она должна быть вместе с ребенком, чтобы воспитывать и кормить его в самые первые дни и месяцы.
Это не означает, что отец не любит ребенка, не молится или не заботится о нём, но поскольку его главная обязанность — обеспечивать семью, то время его общения с ребенком ограничено, тогда как мать более близко связана с ребенком в этот период его интенсивного формирования, когда он растёт и развивается быстрее, чем в любой другой период своей жизни.
По мере того, как ребёнок растёт и становится более независимым, характер его отношений с матерью и отцом изменяется, так что роль отца возрастает.
(Из письма от имени Всемирного Дома Справедливости одному из верующих, 23 августа 1984 г.)</w:t>
      </w:r>
    </w:p>
    <w:p>
      <w:pPr>
        <w:spacing w:before="480" w:after="240"/>
        <w:pageBreakBefore w:val="true"/>
      </w:pPr>
      <w:bookmarkStart w:id="2754" w:name="section_2754"/>
      <w:r>
        <w:rPr>
          <w:b/>
          <w:sz w:val="24"/>
          <w:color w:val="34495e"/>
        </w:rPr>
        <w:t>Б. Профсоюзы и забастовки</w:t>
      </w:r>
      <w:bookmarkEnd w:id="2754"/>
    </w:p>
    <w:p>
      <w:pPr>
        <w:spacing w:after="240"/>
        <w:ind w:firstLine="720"/>
      </w:pPr>
      <w:r>
        <w:rPr>
          <w:b/>
          <w:color w:val="3498db"/>
        </w:rPr>
        <w:t>2121. </w:t>
      </w:r>
      <w:r>
        <w:rPr>
          <w:sz w:val="22"/>
        </w:rPr>
        <w:t>Руководящие принципы в отношении членства в профсоюзах и участия в забастовках
По вопросу о профсоюзах секретарь Хранителя сделал следующее замечание от его имени в письме от 2 февраля 1951 года: «По поводу Вашего вопроса о профсоюзах: Хранитель считает, что в этом вопросе советы верующим должно давать Национальное Духовное Собрание. До тех пор, пока профсоюзы не примыкают ни к какой конкретной политической партии, видимо, нет никаких возражений против того, чтобы бахаи были их членами».
…Британское Национальное Духовное Собрание написало Хранителю следующее: «В этой стране закон признаёт забастовки легальными, когда они назначаются должным образом учреждёнными органами, — такими, как профсоюзы, — и нам кажется, что в таких обстоятельствах учение бахаи, несмотря на явное неодобрение забастовок со стороны Абдул-Баха, ни от кого не требует и никому не запрещает бастовать, но оставляет на личное усмотрение вопрос о том, что делать и как поступать в каждом конкретном случае».
Секретарь Хранителя ответил от его имени в письме от 11 июля 1956 года: «Что касается забастовок, Хранитель чувствует, что ваше собственное понимание вопроса, выраженное в вашем письме, совершенно правильно, и он не видит необходимости что-либо добавлять к нему. Мы не должны вести себя жёстко и устанавливать какие-либо дополнительные правила и нормы поведения».
Исходя из вышеуказанных рекомендаций, мы должны подчеркнуть следующие моменты.
1. Бахаи может стать членом профсоюза, если он не обязан при этом также вступать в политическую партию.
2. Абдул-Баха в целом не одобрял забастовки.
Позиция бахаи заключается в том, что когда закон признаёт забастовки правомерными, — как, например, в случаях, когда они организуются должным образом учреждённым органом, таким, как профсоюз, — учение бахаи ни от кого не требует и никому не запрещает бастовать, но оставляет на личное усмотрение вопрос о том, что делать и как поступать в каждом конкретном случае.
(Из письма от имени Всемирного Дома Справедливости одному из верующих, 23 июня 1985 г.)</w:t>
      </w:r>
    </w:p>
    <w:p>
      <w:pPr>
        <w:spacing w:before="480" w:after="240"/>
        <w:pageBreakBefore w:val="true"/>
      </w:pPr>
      <w:bookmarkStart w:id="2755" w:name="section_2755"/>
      <w:r>
        <w:rPr>
          <w:b/>
          <w:sz w:val="24"/>
          <w:color w:val="34495e"/>
        </w:rPr>
        <w:t>LIII. Молодёжь</w:t>
      </w:r>
      <w:bookmarkEnd w:id="2755"/>
    </w:p>
    <w:p>
      <w:pPr>
        <w:spacing w:after="240"/>
        <w:ind w:firstLine="720"/>
      </w:pPr>
      <w:r>
        <w:rPr>
          <w:b/>
          <w:color w:val="3498db"/>
        </w:rPr>
        <w:t>2122. </w:t>
      </w:r>
      <w:r>
        <w:rPr>
          <w:sz w:val="22"/>
        </w:rPr>
        <w:t>Наши полные надежды взоры устремлены на молодёжь бахаи!
Выносливость молодых людей в тяжелых условиях, их жизнеспособность и энергия, а также их способность адаптироваться к местным условиям, преодолевать новые вызовы и передавать свою теплоту и энтузиазм тем, кого они посещают, в сочетании со стандартами поведения, поддерживаемыми Бахаи, сделают молодежь мощными инструментами для реализации задуманных проектов.
Действительно, благодаря этим отличительным качествам они могут стать острием любого предприятия и движущей силой любого начинания, в котором они участвуют, будь то на местном или национальном уровне.
Наши ожидающие взоры прикованы к молодежи бахаи!
(Из письма Всемирного Дома Справедливости всем Национальным Духовным Собраниям, 25 мая 1975 г.)</w:t>
      </w:r>
    </w:p>
    <w:p>
      <w:pPr>
        <w:spacing w:after="240"/>
        <w:ind w:firstLine="720"/>
      </w:pPr>
      <w:r>
        <w:rPr>
          <w:b/>
          <w:color w:val="3498db"/>
        </w:rPr>
        <w:t>2123. </w:t>
      </w:r>
      <w:r>
        <w:rPr>
          <w:sz w:val="22"/>
        </w:rPr>
        <w:t>Подростки
Вы, кто в настоящее время находится в подростковом или двадцатилетнем возрасте, должны осознать, что завтра бремя Дела в значительной степени ляжет на ваши плечи; вам придется быть администраторами, учителями и учеными Веры. Пришло время подготовиться к вашим будущим обязанностям.
Он надеется, что вы будете глубоко изучать учения, их духовные, моральные и административные принципы, и в то же время примете как можно более активное участие в жизни ваших соответствующих общин бахаи.
(Из написанного письма от имени Шоги Эффенди: «Заря нового Дня» (Dawn of a New Day), стр.183)</w:t>
      </w:r>
    </w:p>
    <w:p>
      <w:pPr>
        <w:spacing w:after="240"/>
        <w:ind w:firstLine="720"/>
      </w:pPr>
      <w:r>
        <w:rPr>
          <w:b/>
          <w:color w:val="3498db"/>
        </w:rPr>
        <w:t>2124. </w:t>
      </w:r>
      <w:r>
        <w:rPr>
          <w:sz w:val="22"/>
        </w:rPr>
        <w:t>Особое Послание и Миссия молодёжи
Это Дело, хотя оно с равным уважением охватывает людей всех возрастов, несет особое послание и миссию для молодежи вашего поколения. Это их устав будущего, их надежда, их гарантия грядущих лучших дней. Поэтому Хранитель особенно счастлив, что молодые бахаи принимают активное участие в пионерской работе.
(Из письма от имени Хранителя одному из верующих, 16 июня 1942 г.: «Новости бахаи», No. 161, стр.1, март 1943 г.)</w:t>
      </w:r>
    </w:p>
    <w:p>
      <w:pPr>
        <w:spacing w:after="240"/>
        <w:ind w:firstLine="720"/>
      </w:pPr>
      <w:r>
        <w:rPr>
          <w:b/>
          <w:color w:val="3498db"/>
        </w:rPr>
        <w:t>2125. </w:t>
      </w:r>
      <w:r>
        <w:rPr>
          <w:sz w:val="22"/>
        </w:rPr>
        <w:t>Молодежь должна открыть глаза на существующую ситуацию в мире и поинтересоваться, что принесет будущее
Нынешнее состояние мира — его экономическая нестабильность, социальные разногласия, политическая неудовлетворенность и международное недоверие — должны пробудить молодежь от дремоты и заставить ее задуматься о том, что ждет ее в будущем. Несомненно, именно они пострадают больше всего, если какое-нибудь бедствие охватит мир.
Поэтому им следует открыть глаза на существующие условия, изучить действующие разрушительные силы, а затем совместными усилиями восстать и провести необходимые реформы — реформы, которые должны включать в себя духовные, а также социальные и политические аспекты человеческой жизни.
(Из письма от имени Шоги Эффенди одному из верующих, 13 марта 1932 г.)</w:t>
      </w:r>
    </w:p>
    <w:p>
      <w:pPr>
        <w:spacing w:after="240"/>
        <w:ind w:firstLine="720"/>
      </w:pPr>
      <w:r>
        <w:rPr>
          <w:b/>
          <w:color w:val="3498db"/>
        </w:rPr>
        <w:t>2126. </w:t>
      </w:r>
      <w:r>
        <w:rPr>
          <w:sz w:val="22"/>
        </w:rPr>
        <w:t>Чтобы высказать свои воззрения другим молодым людям, молодёжь бахаи должна поддерживать связи с местной молодёжной деятельностью
… молодые бахаи в каждом городе должны постоянно поддерживать связь с местными молодежными мероприятиями и клубами и стараться донести свои взгляды до как можно большего числа молодых людей.
Прежде всего они должны подавать им высокий пример таких качеств, как целомудрие, вежливость, дружелюбие, гостеприимство, радостный оптимизм по поводу грядущего счастья и благополучия человечества — всё это должно отличать их и завоёвывать им любовь и восхищение сверстников.
В современной жизни особенно остро не хватает высоких стандартов поведения и хорошего характера; молодые бахаи должны продемонстрировать и то, и другое, если они надеются всерьёз привлечь к Вере своих сверстников, так сильно разочарованных и растлённых распущенностью, порождённой войной.
(Из письма, написанного от имени Шоги Эффенди в Национальный комитет молодежи Национального Духовного Собрания США, 20 октября 1945 г.)</w:t>
      </w:r>
    </w:p>
    <w:p>
      <w:pPr>
        <w:spacing w:after="240"/>
        <w:ind w:firstLine="720"/>
      </w:pPr>
      <w:r>
        <w:rPr>
          <w:b/>
          <w:color w:val="3498db"/>
        </w:rPr>
        <w:t>2127. </w:t>
      </w:r>
      <w:r>
        <w:rPr>
          <w:sz w:val="22"/>
        </w:rPr>
        <w:t>Молодёжь должна развиваться не только материально, но и духовно
Что касается Ваших вопросов, заданных Вами в письме от 15 июня:
1. Хранитель всегда советовал молодым людям изучать глубоко такие предметы, как история, экономика и социология, ибо все они связаны с Учением и помогают лучшему пониманию Веры.
2. Курс веры, пригодный для университетского использования, должен быть разработан группой бахаи и преподавателей и утвержден Национальным Духовным Собранием.
3. Молодёжь сегодня более всего нуждается в воспитании правильного характера. Молитва — лишь один из факторов такого воспитания; они должны научиться жить в соответствии с этическими учениями Веры …
4. Как только молодые люди убедятся в существовании души, им не потребуется много убеждений в том, что материальной подготовки и материального прогресса недостаточно. Душа тоже нуждается в обучении и помощи.
Он считает, что обучение молодёжи Вере имеет первостепенное значение в наши дни, поскольку они не только станут работниками будущего, но и смогут широко распространять Послание среди своего поколения.
Он одобряет то, что вы посвятили этой работе столько времени, сколько возможно …
(Из письма от имени Шоги Эффенди одному из верующих, 12 мая 1944 г.)</w:t>
      </w:r>
    </w:p>
    <w:p>
      <w:pPr>
        <w:spacing w:after="240"/>
        <w:ind w:firstLine="720"/>
      </w:pPr>
      <w:r>
        <w:rPr>
          <w:b/>
          <w:color w:val="3498db"/>
        </w:rPr>
        <w:t>2128. </w:t>
      </w:r>
      <w:r>
        <w:rPr>
          <w:sz w:val="22"/>
        </w:rPr>
        <w:t>Святые, герои, мученики и администраторы
Он настоятельно призывает Вас решительно настроить свой разум на свершение великих, великих дел во имя Веры; состояние мира неуклонно ухудшается, и Ваше поколение должно породить святых, героев, мучеников и администраторов грядущих лет. Благодаря преданности и силе воли Вы сможете подняться до великих высот.
(Из письма от имени Шоги Эффенди, 2 октября 1951 г.: Молодежь бахаи, стр. 6)</w:t>
      </w:r>
    </w:p>
    <w:p>
      <w:pPr>
        <w:spacing w:after="240"/>
        <w:ind w:firstLine="720"/>
      </w:pPr>
      <w:r>
        <w:rPr>
          <w:b/>
          <w:color w:val="3498db"/>
        </w:rPr>
        <w:t>2129. </w:t>
      </w:r>
      <w:r>
        <w:rPr>
          <w:sz w:val="22"/>
        </w:rPr>
        <w:t>Если молодежь терпит поражение, Дело обречено на застой
… Если молодое поколение бахаи, на которое Шоги Эффенди возлагает большие надежды, приложит все усилия для глубокого и тщательного изучения Дела, прочитает его историю, найдет лежащие в его основе принципы и станет одновременно хорошо информированным и энергичным, они, несомненно, смогут достичь отличных результатов.
Именно на их плечи Учитель возложил огромную работу по обучению. Именно они возносят зов Царства и пробуждают людей ото сна. Если они проиграют, Дело обречено на застой ….
(Из письма от имени Шоги Эффенди: «Заря нового Дня» (Dawn of a New Day), стр. 3)</w:t>
      </w:r>
    </w:p>
    <w:p>
      <w:pPr>
        <w:spacing w:after="240"/>
        <w:ind w:firstLine="720"/>
      </w:pPr>
      <w:r>
        <w:rPr>
          <w:b/>
          <w:color w:val="3498db"/>
        </w:rPr>
        <w:t>2130. </w:t>
      </w:r>
      <w:r>
        <w:rPr>
          <w:sz w:val="22"/>
        </w:rPr>
        <w:t>Ответственность за обучение возлагается на плечи молодежи бахаи
… Обязанности, которые возложены на ваши плечи, многочисленны, и если вы не приложите все усилия для их выполнения, не может быть особой надежды на дальнейший прогресс в области обучения бахаи. Обязанность обучать в основном возложена на молодых верующих. Поэтому вся их подготовка должна строиться таким образом, чтобы превратить их в компетентных учителей. Именно с этой целью летние школы бахаи, которые составляют саму основу, на которой будут основаны университеты бахаи будущего, должны широко посещаться молодыми верующими.
(Из письма, написанного от имени Шоги Эффенди пяти группам молодежи бахаи в Соединённых Штатах, 15 мая 1936 г.)</w:t>
      </w:r>
    </w:p>
    <w:p>
      <w:pPr>
        <w:spacing w:after="240"/>
        <w:ind w:firstLine="720"/>
      </w:pPr>
      <w:r>
        <w:rPr>
          <w:b/>
          <w:color w:val="3498db"/>
        </w:rPr>
        <w:t>2131. </w:t>
      </w:r>
      <w:r>
        <w:rPr>
          <w:sz w:val="22"/>
        </w:rPr>
        <w:t>Молодежь унаследует дела старших бахаи
Ответственность молодых верующих очень велика, так как они должны не только подготовиться к тому, чтобы унаследовать работу старших бахаи и продолжить Дело в целом, но и мир, который их ждет впереди — как обещал Бахаулла — будет мир, наказанный своими страданиями, готовый наконец выслушать Его Божественное Послание; и, следовательно, от приверженцев такой религии следует ожидать очень высокого характера.
Углублять свои знания, совершенствоваться в стандартах добродетели и честного поведения бахаи должно быть первостепенной обязанностью каждого молодого бахаи.
(Из письма, написанного от имени Шоги Эффенди: приводится в сборнике «Заря нового Дня» (Dawn of a New Day), стр. 179–180)</w:t>
      </w:r>
    </w:p>
    <w:p>
      <w:pPr>
        <w:spacing w:after="240"/>
        <w:ind w:firstLine="720"/>
      </w:pPr>
      <w:r>
        <w:rPr>
          <w:b/>
          <w:color w:val="3498db"/>
        </w:rPr>
        <w:t>2132. </w:t>
      </w:r>
      <w:r>
        <w:rPr>
          <w:sz w:val="22"/>
        </w:rPr>
        <w:t>Потребность современной молодежи в этике, основанной на чистой религиозной вере
… Он полностью согласен … с тем, что опасности, с которыми сталкивается современная молодежь, становятся все более серьезными и требуют немедленного решения. Но, как ясно показывает опыт, лекарство от этой поистине печальной и запутанной ситуации нельзя найти в традиционной и церковной религии.
Догматизм церкви отброшен раз и навсегда. Что может контролировать молодежь и спасти ее от ловушек грубого материализма эпохи, так это сила подлинной, созидательной и живой Веры, подобной той, которую открыл миру Бахаулла.
Религия, как и в прошлом, по-прежнему остается единственной надеждой мира, но не та форма религии, которую наши церковные руководители тщетно пытаются проповедовать. В отрыве от истинной религии мораль теряет свою эффективность и перестает направлять и контролировать индивидуальную и социальную жизнь человека. Но когда истинная религия сочетается с истинной этикой, моральный прогресс становится возможностью, а не просто идеалом.
Наша современная молодежь нуждается в такой этике, основанной на чистой религиозной вере. Если они не будут правильно объединены и приведены в действие, не может быть никакой надежды на будущее расы.
(Из письма от имени Хранителя одному из верующих, 17 апреля 1936 г.: Бахаи Молодежь, стр. 8–9).</w:t>
      </w:r>
    </w:p>
    <w:p>
      <w:pPr>
        <w:spacing w:after="240"/>
        <w:ind w:firstLine="720"/>
      </w:pPr>
      <w:r>
        <w:rPr>
          <w:b/>
          <w:color w:val="3498db"/>
        </w:rPr>
        <w:t>2133. </w:t>
      </w:r>
      <w:r>
        <w:rPr>
          <w:sz w:val="22"/>
        </w:rPr>
        <w:t>Общайтесь в дружеском духе с другими
Обязательно проявляйте настойчивость и общайтесь в дружеском духе с другими группами молодых людей, особенно из другой расы или национального меньшинства, поскольку такое общение продемонстрирует вашу полную убеждённость в единстве человечества и привлечет к Вере других, как молодых, так и как старых. Дух свободного от предрассудков, любящего товарищества с другими — вот что открывает людям глаза больше, чем любое количество слов.
(Из письма Хранителя Молодежной группе Дейтонских бахаи, 18 января 1945 г.)</w:t>
      </w:r>
    </w:p>
    <w:p>
      <w:pPr>
        <w:spacing w:after="240"/>
        <w:ind w:firstLine="720"/>
      </w:pPr>
      <w:r>
        <w:rPr>
          <w:b/>
          <w:color w:val="3498db"/>
        </w:rPr>
        <w:t>2134. </w:t>
      </w:r>
      <w:r>
        <w:rPr>
          <w:sz w:val="22"/>
        </w:rPr>
        <w:t>С самого начала эры бахаи молодежь играла жизненно важную роль
… С самого начала эры бахаи молодежь играла жизненно важную роль в распространении Божьего Откровения. Самому Бабу было всего двадцать пять лет, когда Он объявил Свою Миссию, а многие из Букв Живого были ещё моложе. Учитель, будучи очень молодым человеком, был призван взять на себя тяжелые обязанности в служении Своему Отцу в Ираке и Турции, а Его брат, Чистейшая Ветвь, отдал свою жизнь Богу в Величайшей Темнице в возрасте двадцати двух лет, чтобы рабы Божьи «оживились и все живущие на земле объединились».
Шоги Эффенди был студентом Оксфорда, когда был призван на престол своей опеки, и многие из рыцарей Бахауллы, снискавшие бессмертную славу во время Десятилетнего крестового похода, были молодыми людьми.
Поэтому пусть никогда не думают, будто молодёжь должна дождаться зрелых лет, прежде чем сможет оказать неоценимую услугу Делу Бога.
(Из письма Всемирного Дома Справедливости молодежи бахаи во всех странах, 10 июня 1966 г.)</w:t>
      </w:r>
    </w:p>
    <w:p>
      <w:pPr>
        <w:spacing w:after="240"/>
        <w:ind w:firstLine="720"/>
      </w:pPr>
      <w:r>
        <w:rPr>
          <w:b/>
          <w:color w:val="3498db"/>
        </w:rPr>
        <w:t>2135. </w:t>
      </w:r>
      <w:r>
        <w:rPr>
          <w:sz w:val="22"/>
        </w:rPr>
        <w:t>Мы можем подражать молодежи
… Мы вполне можем подражать молодежи бахаи, чей недавний рывок вперёд в авангард провозглашения и обучения является одной из самых обнадёживающих и значимых тенденций в Вере, и которые штурмуют врата небес в поисках поддержки своим начинаниям долгой, предваряющей и непрестанной молитвой.
Все мы можем обратиться к Бахаулле за Его Божественной всемогущей помощью, и Он, несомненно, поможет нам. Ибо Он — Слушатель молитв, Ответчик.
(Из Послания Всемирного Дома Справедливости бахаи мира, Ризван, 1972 г.)</w:t>
      </w:r>
    </w:p>
    <w:p>
      <w:pPr>
        <w:spacing w:after="240"/>
        <w:ind w:firstLine="720"/>
      </w:pPr>
      <w:r>
        <w:rPr>
          <w:b/>
          <w:color w:val="3498db"/>
        </w:rPr>
        <w:t>2136. </w:t>
      </w:r>
      <w:r>
        <w:rPr>
          <w:sz w:val="22"/>
        </w:rPr>
        <w:t>Подъем молодежи бахаи
Первое — отрадный подъём молодёжи бахаи — изменило облик работы по обучению; непреодолимые барьеры были сломаны или преодолены энергичными группами молодых бахаи, молитвенных и преданных своему делу, преподносящих Божественное Послание способами, приемлемыми для их собственного поколения, из которого оно распространилось и распространяется по социальной структуре. Весь мир бахаи был в восторге от этого развития.
Отвергнув ценности и стандарты старого мира, молодежь бахаи стремится учиться и адаптироваться к стандартам Бахауллы и поэтому предлагает Божественную Программу, чтобы заполнить пробел, оставленный отказом от старого порядка.
(Послание Всемирного Дома Справедливости бахаи мира, Ризван, 1973)</w:t>
      </w:r>
    </w:p>
    <w:p>
      <w:pPr>
        <w:spacing w:after="240"/>
        <w:ind w:firstLine="720"/>
      </w:pPr>
      <w:r>
        <w:rPr>
          <w:b/>
          <w:color w:val="3498db"/>
        </w:rPr>
        <w:t>2137. </w:t>
      </w:r>
      <w:r>
        <w:rPr>
          <w:sz w:val="22"/>
        </w:rPr>
        <w:t>Следует поощрять молодежь думать о своей учебе
Молодежь бахаи следует побуждать думать о своей учебе и о своем обучении ремеслу или профессии как о части своего служения Делу Бога и в контексте своей жизни, которая будет посвящена продвижению интересов Веры.
В то же время во время учебы молодые люди часто могут предложить определённые периоды продолжительностью в недели или месяцы, или даже на год или более, в течение которых они могут посвятить себя выездному обучению или служению общине бахаи иными способами, например проведению детских занятий в отдаленных деревнях.
Их следует поощрять предлагать такие услуги, что само по себе будет замечательным опытом в будущем, и Национальное Собрание должно поручить соответствующему комитету принимать такие предложения и организовывать их выполнение таким образом, чтобы извлечь из них максимально возможную выгоду.
(Из письма Всемирного Дома Справедливости всем Национальным Духовным Собраниям, Навруз, 1974 г.)</w:t>
      </w:r>
    </w:p>
    <w:p>
      <w:pPr>
        <w:spacing w:after="240"/>
        <w:ind w:firstLine="720"/>
      </w:pPr>
      <w:r>
        <w:rPr>
          <w:b/>
          <w:color w:val="3498db"/>
        </w:rPr>
        <w:t>2138. </w:t>
      </w:r>
      <w:r>
        <w:rPr>
          <w:sz w:val="22"/>
        </w:rPr>
        <w:t>Молодежь восстанет ради Бога
Мы искренне надеемся, что передовые группы добровольцев из молодежи бахаи вырастут ради Бога, и благодаря их движущей силе, их способности переносить негостеприимные и тяжёлые условия и их довольству самым малым, что необходимо для жизни, они смогут подавать вдохновляющий пример народам и общинам, которым они намеревались служить, будут оказывать непреходящее влияние на их личную жизнь и будут четко продвигать жизненно важные интересы Дела Бога на этом решающем этапе успеха Плана.
(Из письма Всемирного Дома Справедливости всем Национальным Духовным Собраниям, 25 марта 1975 г.)</w:t>
      </w:r>
    </w:p>
    <w:p>
      <w:pPr>
        <w:spacing w:after="240"/>
        <w:ind w:firstLine="720"/>
      </w:pPr>
      <w:r>
        <w:rPr>
          <w:b/>
          <w:color w:val="3498db"/>
        </w:rPr>
        <w:t>2139. </w:t>
      </w:r>
      <w:r>
        <w:rPr>
          <w:sz w:val="22"/>
        </w:rPr>
        <w:t>Дом Справедливости призывает молодежь бахаи стать «наследниками первых героических верующих» и удвоить свои усилия в распространении Божественного Послания
Что касается молодежи бахаи, наследников первых героических верующих и ныне, стоящих на их плечах, мы призываем их удвоить свои усилия в этот день всеобщего интереса к Делу Бога, чтобы воодушевить своих современников Божественным Посланием и таким образом готовиться к тому дню, когда они станут опытными верующими, способными взять на себя любые возложенные на них задачи.
Мы предлагаем им этот отрывок из Пера Бахауллы:
«Блажен тот, кто в расцвете юности своей и в пору её восстанет, чтобы служить Делу Господа начала и конца и украсить свое сердце Его любовью. Явление такой благодати более велико, чем сотворение небес и земли. Блаженны стойкие, и все благое пребудет с твердыми».
(Из письма Всемирного Дома Справедливости бахаи мира, Ризван 1982)</w:t>
      </w:r>
    </w:p>
    <w:p>
      <w:pPr>
        <w:spacing w:after="240"/>
        <w:ind w:firstLine="720"/>
      </w:pPr>
      <w:r>
        <w:rPr>
          <w:b/>
          <w:color w:val="3498db"/>
        </w:rPr>
        <w:t>2140. </w:t>
      </w:r>
      <w:r>
        <w:rPr>
          <w:sz w:val="22"/>
        </w:rPr>
        <w:t>Молодежь не должна обвинять друзей небахаи, потому что они видят только разрушающийся мир, а мы видим, как строится новый мир
Даже при том, что молодежь бахаи должна чувствовать состояние, в котором они видят своих друзей, не являющихся бахаи, и не обвинять их в этом, они не должны позволять уносить себя волной мировых событий по мере их продвижения. В то время как они видят перед собой только разрушающийся мир, мы также видим, как строится новый мир.
В то время как они переживают разрушение старых институтов, которые пользовались их уважением, мы наблюдаем рассвет новой эры с ее строгими заповедями и новыми социальными связями.
Их материалистический взгляд на вещи показывает им тщетность всего, в то время как наша вера в возрожденного и одухотворенного человека заставляет нас смотреть в будущее и строить его.
Чтобы побудить их следовать нашим путем, мы должны сочувствовать их тяжелому положению, но не должны следовать их путем.
Мы должны встать на более высокий уровень нравственной и духовной жизни и, подав им истинный пример, подтолкнуть их к нашему уровню.
Молодым людям следует читать, что Бахаулла и Учитель говорят по этим вопросам, и добросовестно следовать им, если они хотят быть верными учениям и утвердить их по всему миру.
(Из письма от имени Хранителя одному из верующих, 26 октября 1932 г.: Молодежь бахаи, сборник, стр. 4–5)</w:t>
      </w:r>
    </w:p>
    <w:p>
      <w:pPr>
        <w:spacing w:after="240"/>
        <w:ind w:firstLine="720"/>
      </w:pPr>
      <w:r>
        <w:rPr>
          <w:b/>
          <w:color w:val="3498db"/>
        </w:rPr>
        <w:t>2141. </w:t>
      </w:r>
      <w:r>
        <w:rPr>
          <w:sz w:val="22"/>
        </w:rPr>
        <w:t>Образование — один из важнейших факторов истинной цивилизации
Будучи бахаи, вы, безусловно, знаете о том, что Бахаулла считал образование одним из самых фундаментальных факторов истинной цивилизации. Однако для того, чтобы это образование было адекватным и плодотворным, оно должно быть всеобъемлющим по своей природе и должно учитывать не только физическую и интеллектуальную сторону человека, но также его духовные и этические аспекты. Именно такой должна быть учебная программа молодёжи бахаи во всём мире.
(Из письма от имени Хранителя одному из верующих, 9 июля 1931 г.:Молодежь бахаи, стр. 10–11)</w:t>
      </w:r>
    </w:p>
    <w:p>
      <w:pPr>
        <w:spacing w:after="240"/>
        <w:ind w:firstLine="720"/>
      </w:pPr>
      <w:r>
        <w:rPr>
          <w:b/>
          <w:color w:val="3498db"/>
        </w:rPr>
        <w:t>2142. </w:t>
      </w:r>
      <w:r>
        <w:rPr>
          <w:sz w:val="22"/>
        </w:rPr>
        <w:t>Будущий мир — большая ответственность, которую несет молодежь
Сегодняшняя молодёжь несёт огромную ответственность за безопасность и благополучие мира будущего. Пусть молодёжь бахаи, опираясь на силу исповедуемого ими Дела, служит ярким примером для своих товарищей.
(Из письма Всемирного Дома Справедливости Национальному Духовному Собранию США, 15 апреля 1965 г.)</w:t>
      </w:r>
    </w:p>
    <w:p>
      <w:pPr>
        <w:spacing w:after="240"/>
        <w:ind w:firstLine="720"/>
      </w:pPr>
      <w:r>
        <w:rPr>
          <w:b/>
          <w:color w:val="3498db"/>
        </w:rPr>
        <w:t>2143. </w:t>
      </w:r>
      <w:r>
        <w:rPr>
          <w:sz w:val="22"/>
        </w:rPr>
        <w:t>Всемирный Дом Справедливости призывает молодежь бахаи вновь посвятить себя неотложным потребностям Дела
НЕДАВНЕЕ МУЧЕНИЧЕСТВО МУЖЕСТВЕННОЙ НЕПОКОЛЕБИМОЙ МОЛОДЕЖИ В ШИРАЗЕ, НАПОМНИЛО СЦЕНУ ИНАУГУРАЦИИ МИССИИ МУЧЕНИКА-ПРОРОКА, АКТЫ ДОБЛЕСТИ МОЛОДЕЖИ БЕССМЕРТНОЙ ГЕРОИЧЕСКОЙ ЭПОХИ.
УВЕРЕННАЯ МОЛОДЕЖЬ БАХАИ НЫНЕШНЕГО ПОКОЛЕНИЯ НЕ ДОПУСТИТ, ЧТОБЫ ЭТА СВЕЖАЯ КРОВЬ, ПРОЛИТАЯ НА ТОЙ САМОЙ ЗЕМЛЕ, ГДЕ ИМЕЛА МЕСТО ПЕРВАЯ ВОЛНА ГОНЕНИЙ, ОСТАЛАСЬ НЕОТМЩЁННОЙ ИЛИ ЧТОБЫ ЭТА ВОЗВЫШЕННАЯ ЖЕРТВА ОСТАЛАСЬ НАПРАСНОЙ.
В ЭТОТ ЧАС СКОРБИ И ПЕЧАЛИ И ПО МЕРЕ ПРИБЛИЖЕНИЯ ЮБИЛЕЙНОЙ МУЧЕНИЧЕСКОЙ КОНЧИНЫ БАБА, МЫ ПРИЗЫВАЕМ МОЛОДЕЖЬ БАХАИ ВНОВЬ ПОСВЯТИТЬ СЕБЯ НАСУЩНЫМ НУЖДАМ ВО ИМЯ БАХАУЛЛЫ.
ПУСТЬ ОНИ ВСПОМНЯТ БЛАГОСЛОВЕНИЯ, КОТОРЫЕ ОН ОБЕЩАЛ ТЕМ, КТО ВОССТАНЕТ УКРАСИТЬ СВОЕ СЕРДЦЕ ЕГО ЛЮБОВЬЮ И ОСТАНЕТСЯ ТВЕРДЫМ И НЕПОКОЛЕБИМЫМ.
ПУСТЬ ОНИ ВСПОМНЯТ ОЖИДАНИЯ УЧИТЕЛЯ, ЧТОБЫ КАЖДЫЙ СТАЛ БЕССТРАШНЫМ ЛЬВОМ, НАПОЁННЫМ МУСКУСОМ ВЕТЕРКОМ, ОВЕВАЮЩИМ ЛУГА ДОБРОДЕТЕЛИ.
ПУСТЬ ОНИ ПОРАЗМЫШЛЯЮТ НАД УНИКАЛЬНЫМИ КАЧЕСТВАМИ МОЛОДЕЖИ, СТОЛЬ КРАСОЧНО УПОМЯНУТЫХ В ПИСЬМАХ ХРАНИТЕЛЯ, КОТОРЫЙ ВОСХВАЛЯЛ ИХ ПРЕДПРИИМЧИВЫЙ И ОТВАЖНЫЙ ДУХ, ИХ ЭНЕРГИЮ, ИХ БДИТЕЛЬНОСТЬ, ИХ ОПТИМИЗМ И РВЕНИЕ, И ЗА ИХ БОЖЕСТВЕННО-ПРЕДНАЗНАЧЕННЫЕ, СВЯТЫЕ И ЗАХВАТЫВАЮЩИЕ ЗАДАЧИ.
МЫ СТРАСТНО МОЛИМСЯ У СВЯЩЕННОГО ПОРОГА, ЧТОБЫ АРМИЯ ДУХОВНО ПРОБУЖДЕННОЙ И РЕШИТЕЛЬНОЙ МОЛОДЕЖИ МОГЛА НЕМЕДЛЕННО ВОССТАТЬ В ОТВЕТ НА НЕОТЛОЖНЫЕ НУЖДЫ СЕГОДНЯШНЕГО ЧАСА, ПОСВЯТИВ КАК НИКОГДА РАНЬШЕ ВСЮ СВОЮ БЕСЦЕННУЮ ЭНЕРГИЮ ДЛЯ ПРОДВИЖЕНИЯ КАК НА ДОМАШНЕМ ФРОНТЕ, ТАК И В ЗАРУБЕЖНЫХ РЕГИОНАХ ДЕЛА СВОЕГО ВСЕВИДЯЩЕГО И ОЖИДАЮЩЕГО ГОСПОДА.
ПУСТЬ ЖЕ ОНИ ПРОЯВЯТ ТОТ ЖЕ ДУХ, ЧТО НЕДАВНО ЯВИЛИ ИХ БРАТЬЯ-МУЧЕНИКИ В КОЛЫБЕЛИ ВЕРЫ, ВЗОЙДУТ НА ТАКИЕ ВЫСОТЫ, ЧТОБЫ СТАТЬ ГОРДОСТЬЮ СВОИХ СВЕРСТНИКОВ, УТЕШАЮЩЕЙ СЕРДЦА ПЕРСИДСКИХ ВЕРУЮЩИХ, И ПОКАЖУТ, ЧТО ПЛАМЯ, ЗАЖЖЁННОЕ ЕГО ВСЕМОГУЩЕЙ РУКОЙ, ГОРИТ ВСЁ ЯРЧЕ И ЧТО ЕГО ЖИВОТВОРНОЕ ТЕПЛО И СИЯНИЕ СКОРО ОКУТАЮТ И ПРОНИЖУТ ВСЮ ЗЕМЛЮ.
(Из телеграммы Всемирного Дома Справедливости молодежи бахаи всего мира, 24 июня 1983 г.)</w:t>
      </w:r>
    </w:p>
    <w:p>
      <w:pPr>
        <w:spacing w:after="240"/>
        <w:ind w:firstLine="720"/>
      </w:pPr>
      <w:r>
        <w:rPr>
          <w:b/>
          <w:color w:val="3498db"/>
        </w:rPr>
        <w:t>2144. </w:t>
      </w:r>
      <w:r>
        <w:rPr>
          <w:sz w:val="22"/>
        </w:rPr>
        <w:t>Сегодняшняя молодежь бахаи отличается тем, что увидит установление Малого Мира и примирение общества
Это поколение молодежи бахаи отличается уникальной особенностью. Вы проживете свою жизнь в период, когда силы истории движутся к кульминации, когда человечество увидит установление Малого Мира и в течение которого Дело Бога будет играть все более заметную роль в восстановлении человеческого общества.
Именно вы в предстоящие годы будете призваны встать у руля Дела перед лицом условий и развития, которые пока ещё трудно себе представить.
(Из письма Всемирного Дома Справедливости Европейской молодежной конференции в Инсбруке, 4 июля 1983 г.)</w:t>
      </w:r>
    </w:p>
    <w:p>
      <w:pPr>
        <w:spacing w:after="240"/>
        <w:ind w:firstLine="720"/>
      </w:pPr>
      <w:r>
        <w:rPr>
          <w:b/>
          <w:color w:val="3498db"/>
        </w:rPr>
        <w:t>2145. </w:t>
      </w:r>
      <w:r>
        <w:rPr>
          <w:sz w:val="22"/>
        </w:rPr>
        <w:t>Ключ к успеху — это углубить свое понимание учений и уметь объяснять их своим сверстникам
В частности, в ближайшем будущем перед европейской молодежью бахаи стоят огромные и сложные задачи. Можно ли сомневаться в том, что тот факт, что правительства европейских народов сплотились на защиту преследуемых бахаи в Иране, принесет благословения свыше на этот континент? И кто из жителей Европы более склонен к вызову и надеждам Послания Бахауллы, чем молодежь? Теперь это возможность пробудить интерес, зажечь сердца и заручиться активной поддержкой молодых людей всех наций, классов и вероисповеданий на этом континенте.
Ключом к успеху в этом стремлении является, во-первых, углубление вашего понимания Учений Дела, чтобы вы могли применять их к проблемам людей и общества и объяснять их своим сверстникам так, чтобы они поняли и приняли их;
во-вторых, стремиться во всех отношениях приводить свою модель поведения в соответствии с высокими стандартами честности, надежности, отваги, верности, терпения, чистоты и духовности, изложенными в Учении; и, прежде всего, жить в постоянном осознании присутствия и всепобеждающей силы Бахауллы, которая позволит вам преодолеть все искушения и преодолеть все препятствия.
(Из письма Всемирного Дома Справедливости Европейской молодёжной конференции в Инсбруке, 4 июля 1983 г.)</w:t>
      </w:r>
    </w:p>
    <w:p>
      <w:pPr>
        <w:spacing w:after="240"/>
        <w:ind w:firstLine="720"/>
      </w:pPr>
      <w:r>
        <w:rPr>
          <w:b/>
          <w:color w:val="3498db"/>
        </w:rPr>
        <w:t>2146. </w:t>
      </w:r>
      <w:r>
        <w:rPr>
          <w:sz w:val="22"/>
        </w:rPr>
        <w:t>Молодежь и приверженцев веры призывают восстать и коренным образом ускорить прогресс Дела
Активная группа молодых бахаи на европейском континенте, приверженная продвижению Дела Бахауллы и соблюдению Его законов и принципов, полная решимости работать в гармонии и единстве со своими единоверцами всех возрастов и классов, может коренным образом ускорить прогресс Дела.
С быстрым увеличением размеров общин бахаи в Европе верующие этого континента, колыбели западной цивилизации, смогут лучше служить источником пионеров, путешествующих учителей и финансовой помощи бахаи общин стран третьего мира.
Особым вызовом для европейской молодежи бахаи является обширная восточная половина континента, которую ещё почти не коснулся свет Веры Бахауллы.
Это не просто поселиться в этих странах, но с помощью изобретательности, решительности и опираясь на подтверждения Бахауллы, конечно, можно поселиться и настойчиво служить целям, которые требуют духа самопожертвования, отрешения и чистоты сердца и стать достойными тех, кто подражает яркому примеру мучеников в Иране, многие из которых — молодые люди, которые отдали свои жизни, вместо того, чтобы произнести одно слово, которое стало бы предательством возложенного на них Божьего доверия.
С любовью и страстным желанием мы призываем вас погрузиться в Божественное Учение, отстаивать Дело Бога и Его Закон и восстать для пробуждения человечества.
(Из письма Всемирного Дома Справедливости Европейской молодёжной конференции в Инсбруке, 4 июля 1983 г.)</w:t>
      </w:r>
    </w:p>
    <w:p>
      <w:pPr>
        <w:spacing w:after="240"/>
        <w:ind w:firstLine="720"/>
      </w:pPr>
      <w:r>
        <w:rPr>
          <w:b/>
          <w:color w:val="3498db"/>
        </w:rPr>
        <w:t>2147. </w:t>
      </w:r>
      <w:r>
        <w:rPr>
          <w:sz w:val="22"/>
        </w:rPr>
        <w:t>Курсы обучения, которые можно использовать для приобретения навыков, необходимых для оказания помощи развивающимся странам
Решая, какой курс обучения выбрать, молодежь может рассмотреть возможность приобретения тех навыков и профессий, которые будут полезны в образовании, развитии сельских районов, сельском хозяйстве, экономике, технологиях, здравоохранении, радио и во многих других сферах деятельности, которые так остро необходимы в развивающиеся странах мира. Вы также можете посвятить время во время учебы или другой деятельности обучению в поездках или проектам служения в странах третьего мира.
(Из письма Всемирного Дома Справедливости Европейской молодежной конференции в Инсбруке, 4 июля 1983 г.)</w:t>
      </w:r>
    </w:p>
    <w:p>
      <w:pPr>
        <w:spacing w:after="240"/>
        <w:ind w:firstLine="720"/>
      </w:pPr>
      <w:r>
        <w:rPr>
          <w:b/>
          <w:color w:val="3498db"/>
        </w:rPr>
        <w:t>2148. </w:t>
      </w:r>
      <w:r>
        <w:rPr>
          <w:sz w:val="22"/>
        </w:rPr>
        <w:t>Одновременно с провозглашением, вызванным преследованиями в Иране, всё больше людей ищут свою истинную сущность
Ярким событием этого периода семилетнего плана стало феноменальное провозглашение Веры после непрекращающихся преследований в Иране; появился новый интерес к ее Учению. Одновременно все больше и больше людей из всех слоев общества отчаянно ищут свою истинную личность, то есть, хотя они и не признают это так прямо, духовный смысл своей жизни; видное место среди этих ищущих занимает молодежь.
Это знание не только открывает плодотворные возможности для инициативы бахаи, но также указывает на особую ответственность молодых бахаи — обучать Делу и жить такой жизнью, чтобы ярко выражать те добродетели, которые удовлетворяют духовное стремление их сверстников.
(Из письма Всемирного Дома Справедливости к молодежи мира бахаи, 3 января 1984 г.)</w:t>
      </w:r>
    </w:p>
    <w:p>
      <w:pPr>
        <w:spacing w:after="240"/>
        <w:ind w:firstLine="720"/>
      </w:pPr>
      <w:r>
        <w:rPr>
          <w:b/>
          <w:color w:val="3498db"/>
        </w:rPr>
        <w:t>2149. </w:t>
      </w:r>
      <w:r>
        <w:rPr>
          <w:sz w:val="22"/>
        </w:rPr>
        <w:t>Настойчиво прилагайте индивидуальные усилия по обучению вере, изучению писаний, служению человечеству, волонтерство в проектах
Пусть все вы будете настойчивы в своих индивидуальных усилиях по обучению Вере, но с добавлением энтузиазма, изучая Писания, но с большой серьезностью.
Желаем вам продолжить свое образование и подготовку для будущего служения человечеству, посвящая как можно больше своего свободного времени деятельности во имя Дела.
Пусть те из вас, кто уже посвятил себя делу своей жизни и, возможно, уже основали семьи, стремятся стать живыми воплощениями идеалов бахаи, как в духовном воспитании своих семей, так и в вашем активном участии в усилиях на внутреннем фронте или за границей на пионерском поприще.
Пусть все откликнутся на текущие требования, предъявляемые к Вере, проявив новый уровень преданности стоящим задачам.
В дополнение к этим устремлениям существует потребность в чрезвычайной мобилизации деятельности по обучению, отражающейся в регулярности образцового служения, оказываемого молодыми бахаи.
Прирожденное стремление молодежи переезжать с места на место в сочетании с их безмерным рвением указывает на то, что вы можете более сознательно и многократно участвовать в этой деятельности в качестве странствующих учителей.
Одним из примеров такой мобилизации могут быть краткосрочные проекты, реализуемые дома или в других странах, посвященные как обучению Вере, так и улучшению условий жизни людей.
Другой может заключаться в том, что, будучи ещё молодыми и не обремененными семейными обязанностями, вы уделяете внимание идее добровольно посвятить определённый период времени, скажем, один или два года какому-либо служению бахаи, дома или за границей, в обучении или в области развития.
Если бы таким образцам могли следовать последующие поколения молодежи, это укрепило бы силу и стабильность общества. Однако, независимо от форм служения, следует понимать, что молодежь должна быть полностью вовлечёна в служение, в любое время, в любом климате и при любых условиях.
В ваших разнообразных видах деятельности вы можете быть уверены в любящей поддержке и руководстве со стороны институтов бахаи, действующих на всех уровнях.
(Из письма Всемирного Дома Справедливости молодежи мира бахаи, 3 января, 1984)</w:t>
      </w:r>
    </w:p>
    <w:p>
      <w:pPr>
        <w:spacing w:after="240"/>
        <w:ind w:firstLine="720"/>
      </w:pPr>
      <w:r>
        <w:rPr>
          <w:b/>
          <w:color w:val="3498db"/>
        </w:rPr>
        <w:t>2150. </w:t>
      </w:r>
      <w:r>
        <w:rPr>
          <w:sz w:val="22"/>
        </w:rPr>
        <w:t>Собрание должно поощрять бесценную помощь молодежи в качестве странствующих учителей, проводить уроки молодежи и т. д.
Нельзя упускать из виду бесценную ценность молодежи бахаи в служении нашей Вере. Их следует зачислить в качестве странствующих учителей, которые при необходимости будут ходить пешком в горы и джунгли, чтобы посещать, обучать и ободрять местных бахаи, а также помогать им избирать свои Местные Духовные Собрания, если друзья либо не знают о необходимой процедуре, или, возможно, неграмотные и нуждающиеся в помощи при голосовании.
Молодежь следует поощрять проводить уроки для молодежи, передавать своим сверстникам Послание Бахауллы, учиться читать курсы и лекции по Учению и, прежде всего, демонстрировать своим высоким нравственным поведением то, что делает Бахаи выдающимися в коррумпированном и приходящем в упадок обществе.
(Из Послания Всемирного Дома Справедливости бахаи Эквадора, Ризван 1984)</w:t>
      </w:r>
    </w:p>
    <w:p>
      <w:pPr>
        <w:spacing w:after="240"/>
        <w:ind w:firstLine="720"/>
      </w:pPr>
      <w:r>
        <w:rPr>
          <w:b/>
          <w:color w:val="3498db"/>
        </w:rPr>
        <w:t>2151. </w:t>
      </w:r>
      <w:r>
        <w:rPr>
          <w:sz w:val="22"/>
        </w:rPr>
        <w:t>Следует поощрять молодежь разрабатывать и выполнять свои собственные планы обучения
Молодежь бахаи, которая в настоящее время выполняет образцовое и преданное служение в авангарде армии жизни, должна быть поощрена, даже когда готовится к будущему служению, к разработке и осуществлению своих собственных планов обучения среди своих современников.
(Из Послание Всемирного Дома Справедливости бахаи мира, Ризван 1984 г.)</w:t>
      </w:r>
    </w:p>
    <w:p>
      <w:pPr>
        <w:spacing w:after="240"/>
        <w:ind w:firstLine="720"/>
      </w:pPr>
      <w:r>
        <w:rPr>
          <w:b/>
          <w:color w:val="3498db"/>
        </w:rPr>
        <w:t>2152. </w:t>
      </w:r>
      <w:r>
        <w:rPr>
          <w:sz w:val="22"/>
        </w:rPr>
        <w:t>Дом Справедливости приветствует стремление молодежи обрести духовные качества
Мы приветствуем тех молодых людей, которые в этот период уже участвовали в какой-либо деятельности в своих национальных и местных сообществах или в сотрудничестве со своими сверстниками в других странах, и призываем их продолжать свои неустанные усилия (в Международный год молодежи) приобрести духовные качества и полезные способности. Ибо, если они сделают это, их благородные побуждения окажут влияние на мировое развитие, ведущее к продуктивному, прогрессивному и мирному будущему.
(Из письма Всемирного Дома Справедливости молодёжи бахаи всего мира, 8 мая 1985 г.)</w:t>
      </w:r>
    </w:p>
    <w:p>
      <w:pPr>
        <w:spacing w:after="240"/>
        <w:ind w:firstLine="720"/>
      </w:pPr>
      <w:r>
        <w:rPr>
          <w:b/>
          <w:color w:val="3498db"/>
        </w:rPr>
        <w:t>2153. </w:t>
      </w:r>
      <w:r>
        <w:rPr>
          <w:sz w:val="22"/>
        </w:rPr>
        <w:t>На молодежи лежит неотвратимая обязанность отражать преобразующую силу веры в обществе
Нынешние требования Веры, обязанности которой быстро возрастают в связи с ее восхождением из безвестности, возлагают на молодежь неизбежную обязанность обеспечить, чтобы их жизни отражали в значительной степени преобразующую силу нового Откровения, которое они приняли. В противном случае, на каком примере можно судить о заявлениях Бахауллы?
Как Его Исцеляющее Послание должно быть признано скептически настроенным человечеством, если оно не оказывает заметного воздействия на молодежь, которая считается одним из самых энергичных, самых податливых и многообещающих элементов в любом обществе?
Темный горизонт перед миром, который не смог распознать Обетованного, Источника своего спасения, сильно влияет на мировоззрение молодых поколений; их мучительное отсутствие надежды и их потворство отчаянным, но бесполезным и даже опасным решениям прямо претендуют на исцеляющее внимание молодежи бахаи, которая благодаря своему знанию этого Источника и светлому видению, которым они были наделены, не могут медлить с тем, чтобы передать своим отчаявшимся сверстникам восстанавливающую радость, конструктивную надежду, сияющие заверения изумительного Откровения Бахауллы.
Слова, поступки, отношения, отсутствие предубеждений, благородство характера, высокое чувство служения другим — одним словом, те качества и действия, которые отличают бахаи, — должны неизменно характеризовать их внутреннюю жизнь и внешнее поведение, а также их взаимодействие с другом или врагом.
(Из письма Всемирного Дома Справедливости мировой молодежи бахаи, 8 мая 1985 г.)</w:t>
      </w:r>
    </w:p>
    <w:p>
      <w:pPr>
        <w:spacing w:after="240"/>
        <w:ind w:firstLine="720"/>
      </w:pPr>
      <w:r>
        <w:rPr>
          <w:b/>
          <w:color w:val="3498db"/>
        </w:rPr>
        <w:t>2154. </w:t>
      </w:r>
      <w:r>
        <w:rPr>
          <w:sz w:val="22"/>
        </w:rPr>
        <w:t>Молодежь должна стремиться к совершенству, выходить на передний план в профессиях, торговле, искусствах и ремеслах
Отвергая низкое видение посредственности, позвольте им взбираться на восходящие вершины мастерства во всем, к чему они стремятся. Пусть они решат улучшить саму атмосферу, в которой они двигаются, будь то в школьных классах или залах высшего образования, в своей работе, отдыхе, своей деятельности бахаи или социальном служении.
Действительно, позвольте им с уверенностью приветствовать ожидающие их проблемы.
Исполненная этим совершенствованием и соответствующим смирением, упорством и любовным служением, сегодняшняя молодежь должна продвигаться к передовым позициям в тех профессиях, торговле, искусствах и ремеслах, которые необходимы для дальнейшего прогресса человечества, — чтобы гарантировать, что дух Дела проливает свет на все эти важные области человеческих усилий.
Более того, стремясь овладеть объединяющими концепциями и стремительно развивающимися технологиями этой эпохи коммуникаций, они могут и должны также гарантировать передачу в будущее тех навыков, которые сохранят чудесные и незаменимые достижения прошлого.
Преобразование, которое должно произойти в функционировании общества, безусловно, будет в значительной степени зависеть от эффективности подготовки, которую молодежь сделает для мира, который она унаследует.
(Из письма Всемирного Дома Справедливости молодёжи бахаи всего мира, 8 мая 1985 г.)</w:t>
      </w:r>
    </w:p>
    <w:p>
      <w:pPr>
        <w:spacing w:after="240"/>
        <w:ind w:firstLine="720"/>
      </w:pPr>
      <w:r>
        <w:rPr>
          <w:b/>
          <w:color w:val="3498db"/>
        </w:rPr>
        <w:t>2155. </w:t>
      </w:r>
      <w:r>
        <w:rPr>
          <w:sz w:val="22"/>
        </w:rPr>
        <w:t>Молодежь должна постоянно стремиться служить примером жизни бахаи, которая является противоположностью морального разложения общества.
Он чувствует, что молодежь, в частности, должна постоянно и решительно стремиться служить примером жизни бахаи. В окружающем нас мире мы видим моральное разложение, распущенность, непристойность, пошлость, дурные манеры — молодые люди бахаи должны быть противоположными этим вещам, и благодаря своему целомудрию, честности, порядочности, внимательности и хорошим манерам привлекать к Вере других — и старых, и молодых.
Мир устал от слов; ему нужен пример, и молодежь бахаи должна его предоставить.
(Из письма, написанного от имени Шоги Эффенди молодежи бахаи, посетившей Летнюю школу в Зеленом Акре, 4 августа 1946 г., 19 сентября 1946 г.)</w:t>
      </w:r>
    </w:p>
    <w:p>
      <w:pPr>
        <w:spacing w:after="240"/>
        <w:ind w:firstLine="720"/>
      </w:pPr>
      <w:r>
        <w:rPr>
          <w:b/>
          <w:color w:val="3498db"/>
        </w:rPr>
        <w:t>2156. </w:t>
      </w:r>
      <w:r>
        <w:rPr>
          <w:sz w:val="22"/>
        </w:rPr>
        <w:t>Контакты с расовыми меньшинствами в стране с таким большим элементом предрассудков очень важны
Он призывает всех вас уделять особое внимание контактам с расовыми меньшинствами. В стране, которая имеет такой большой элемент предубеждений против своих цветных граждан, как Соединенные Штаты, чрезвычайно важно, чтобы бахаи — и особенно молодежь — активно демонстрировали наше полное отсутствие предубеждений и, действительно, наши предубеждения в пользу меньшинств.
(Из письма от имени Шоги Эффенди друзьям, присутствовавшим на Сессии старшей молодежи школы Лоуэлен Бахаи, 11 ноября 1951 г.)</w:t>
      </w:r>
    </w:p>
    <w:p>
      <w:pPr>
        <w:spacing w:after="240"/>
        <w:ind w:firstLine="720"/>
      </w:pPr>
      <w:r>
        <w:rPr>
          <w:b/>
          <w:color w:val="3498db"/>
        </w:rPr>
        <w:t>2157. </w:t>
      </w:r>
      <w:r>
        <w:rPr>
          <w:sz w:val="22"/>
        </w:rPr>
        <w:t>Вера бахаи — это религия молодежи
Если когда-либо можно было сказать, что религия принадлежит молодежи, то несомненно, что сегодня вера бахаи является этой религией. Весь мир страдает, он погряз в нищете, сокрушен своими тяжелыми проблемами. Задача излечения его недугов и построения его будущего возлагается в основном на молодежь.
Это поколение, которому после войны предстоит преодолеть ужасные трудности, созданные войной и всем, что к ней привело. И они не смогут построить будущее, кроме как в соответствии с законами и принципами, установленными Бахауллой. Так что их задача очень велика, а их ответственность очень серьезна.
(Из письма, написанного от имени Шоги Эффенди детям и молодежи бахаи Пеории, 8 мая 1942 г.)</w:t>
      </w:r>
    </w:p>
    <w:p>
      <w:pPr>
        <w:spacing w:after="240"/>
        <w:ind w:firstLine="720"/>
      </w:pPr>
      <w:r>
        <w:rPr>
          <w:b/>
          <w:color w:val="3498db"/>
        </w:rPr>
        <w:t>2158. </w:t>
      </w:r>
      <w:r>
        <w:rPr>
          <w:sz w:val="22"/>
        </w:rPr>
        <w:t>Вторая декларация: ничего подобного
В администрации бахаи не существует такой вещи, как «вторая декларация». Процедура, которой необходимо следовать в отношении требования или предоставления права голоса молодым людям в возрасте 21 года, находится на усмотрении Национального собрания.
(Из письма Всемирного Дома Справедливости Национальному Духовному Собранию Австрии, 29 июня 1967 г.)</w:t>
      </w:r>
    </w:p>
    <w:p>
      <w:pPr>
        <w:spacing w:after="240"/>
        <w:ind w:firstLine="720"/>
      </w:pPr>
      <w:r>
        <w:rPr>
          <w:b/>
          <w:color w:val="3498db"/>
        </w:rPr>
        <w:t>2159. </w:t>
      </w:r>
      <w:r>
        <w:rPr>
          <w:sz w:val="22"/>
        </w:rPr>
        <w:t>Решение трудностей, стоящих на пути сотрудничества между молодыми и старыми верующими
… Хранитель полностью осознает трудности, стоящие на пути сотрудничества между молодыми и старыми верующими. Это проблема, которая стоит перед Делом почти повсюду, особенно в тех сообществах, где количество молодых и старых бахаи почти одинаково.
Решение, как и во всех подобных случаях, следует искать путем разумного и взаимного компромисса. Старые бахаи должны отказаться от некоторых из своих старых концепций и методов работы, чтобы лучше приспособиться к меняющимся социальным условиям и обстоятельствам. Молодежь тоже должна научиться действовать мудро, тактично и умеренно, а также извлекать выгоду из многовекового опыта своих старших собратьев верующих.
И у старых и молодых есть что-то особенное, чтобы внести свой вклад в прогресс и благополучие общины бахаи. Энергию молодости следует сдерживать и направлять мудростью старости.
(Из письма от имени Шоги Эффенди одному из верующих, 4 января 1936 г.)</w:t>
      </w:r>
    </w:p>
    <w:p>
      <w:pPr>
        <w:spacing w:after="240"/>
        <w:ind w:firstLine="720"/>
      </w:pPr>
      <w:r>
        <w:rPr>
          <w:b/>
          <w:color w:val="3498db"/>
        </w:rPr>
        <w:t>2160. </w:t>
      </w:r>
      <w:r>
        <w:rPr>
          <w:sz w:val="22"/>
        </w:rPr>
        <w:t>Законы и заповеди, которые некоторые молодые верующие склонны недолюбливать
Что касается отношения негодования, которое молодые верующие склонны принимать по поводу некоторых заповедей Дела, таких как обязательные молитвы:
Не может и не должно быть никаких компромиссов в таких вопросах, которые конкретно предписаны Бахауллой. Мы не должны испытывать чувства стыда при соблюдении таких законов и предписаний, а также не должны переоценивать их ценность и значение.
Подобно тому, как друзья без труда осознают ценность конкретных молитв, открытых Бахауллой, таких как Скрижали поста и исцеления, они также должны осознавать, что обязательные молитвы по самой своей природе более эффективны и наделены большей силой, чем необязательные, и поэтому необходимы.
(Из письма от имени Шоги Эффенди одному из верующих, 4 января 1936 г.)</w:t>
      </w:r>
    </w:p>
    <w:p>
      <w:pPr>
        <w:spacing w:after="240"/>
        <w:ind w:firstLine="720"/>
      </w:pPr>
      <w:r>
        <w:rPr>
          <w:b/>
          <w:color w:val="3498db"/>
        </w:rPr>
        <w:t>2161. </w:t>
      </w:r>
      <w:r>
        <w:rPr>
          <w:sz w:val="22"/>
        </w:rPr>
        <w:t>После каждой молитвы молитесь Богу о милости и прощении ваших родителей
Подобает, дабы слуга после каждой молитвы просил Бога даровать милость и прощение своим родителям. И тогда возвысится глас Божий: «В тысячу тысяч раз воздастся тебе то, о чем ты просишь для родителей своих!» Благословен тот, кто, общаясь с Богом, помнит о своих родителях. Воистину, нет Бога, кроме Него, Могучего, Наивозлюбленного.
(Баб: Избранное из Писаний Баба, стр. 94)</w:t>
      </w:r>
    </w:p>
    <w:p>
      <w:pPr>
        <w:spacing w:after="240"/>
        <w:ind w:firstLine="720"/>
      </w:pPr>
      <w:r>
        <w:rPr>
          <w:b/>
          <w:color w:val="3498db"/>
        </w:rPr>
        <w:t>2162. </w:t>
      </w:r>
      <w:r>
        <w:rPr>
          <w:sz w:val="22"/>
        </w:rPr>
        <w:t>Достигнув девятнадцатилетия
… человеку, достигшему девятнадцати лет, надлежит воздать благодарение за день зачатия зародыша. Ведь если б не было эмбриона, как мог бы он достичь своего нынешнего положения? Точно так же, если бы религии, которой учил Адам, не существовало, эта Вера не достигла бы своего нынешнего состояния …
(Избранное из Писаний Баба, стр. 89)</w:t>
      </w:r>
    </w:p>
    <w:p>
      <w:pPr>
        <w:spacing w:after="240"/>
        <w:ind w:firstLine="720"/>
      </w:pPr>
      <w:r>
        <w:rPr>
          <w:b/>
          <w:color w:val="3498db"/>
        </w:rPr>
        <w:t>2163. </w:t>
      </w:r>
      <w:r>
        <w:rPr>
          <w:sz w:val="22"/>
        </w:rPr>
        <w:t>Относительно Национального комитета по работе с молодежью
Хранитель полностью осознает важность проблем. Конечно, не должно быть разделения по общему мнению среди друзей. Если мы сделаем это, у нас скоро будут партии и фракции среди бахаи, что абсолютно противоречит духу Веры. В то же время, если мы скажем, что пожилые люди не должны принимать участие в организации молодежи, это лишит их необходимого опыта, необходимого для создания постоянного и работающего учреждения.
Шоги Эффенди считает, что лучшим решением является установление разумного возрастного ограничения для действительного членства в организации, чтобы только молодые люди могли принимать участие в различных мероприятиях, и чтобы ни один пожилой человек не узурпировал и не лишал их шанса тренироваться и выражать свои идеи. В то же время Национальное собрание может назначить в Национальный комитет, который будет контролировать их работу, несколько пожилых и опытных людей, которые могли бы сотрудничать с ними и направлять их в своей деятельности. Национальный комитет должен состоять как из людей в пределах возрастного ограничения, так и из людей старшего возраста.
(Из письма от имени Шоги Эффенди Национальному Духовному Собранию Соединённых Штатов и Канады, 27 октября 1932 г.)</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Светочи руководства</dc:title>
  <dc:creator>Компиляция</dc:creator>
  <dc:description>Составитель: Хелен Хорнби</dc:description>
  <cp:lastModifiedBy>Компиляция</cp:lastModifiedBy>
  <dcterms:created xsi:type="dcterms:W3CDTF">2026-07-24T22:51:08Z</dcterms:created>
  <dcterms:modified xsi:type="dcterms:W3CDTF">2026-07-24T22:51:08Z</dcterms:modified>
</cp:coreProperties>
</file>